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27" w:rsidRPr="003B5C97" w:rsidRDefault="001A5127" w:rsidP="003B5C97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B5C97">
        <w:rPr>
          <w:rFonts w:ascii="Times New Roman" w:hAnsi="Times New Roman"/>
          <w:b/>
        </w:rPr>
        <w:t>Б</w:t>
      </w:r>
      <w:r w:rsidRPr="003B5C97">
        <w:rPr>
          <w:rFonts w:ascii="Times New Roman" w:hAnsi="Times New Roman"/>
          <w:b/>
          <w:sz w:val="24"/>
          <w:szCs w:val="24"/>
        </w:rPr>
        <w:t>есплатная юридическая помощь на территории Волгоградской области</w:t>
      </w:r>
    </w:p>
    <w:p w:rsidR="001A5127" w:rsidRDefault="001A5127" w:rsidP="003B5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127" w:rsidRDefault="001A5127" w:rsidP="003B5C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A8B">
        <w:rPr>
          <w:rFonts w:ascii="Times New Roman" w:hAnsi="Times New Roman"/>
          <w:sz w:val="24"/>
          <w:szCs w:val="24"/>
        </w:rPr>
        <w:t>В соответствии с Законом</w:t>
      </w:r>
      <w:r>
        <w:rPr>
          <w:rFonts w:ascii="Times New Roman" w:hAnsi="Times New Roman"/>
          <w:sz w:val="24"/>
          <w:szCs w:val="24"/>
        </w:rPr>
        <w:t xml:space="preserve"> Волгоградской области "О бесплатной юридической помощи на территории Волгоградской области"</w:t>
      </w:r>
      <w:r w:rsidRPr="00945A8B">
        <w:rPr>
          <w:rFonts w:ascii="Times New Roman" w:hAnsi="Times New Roman"/>
          <w:sz w:val="24"/>
          <w:szCs w:val="24"/>
        </w:rPr>
        <w:t xml:space="preserve"> право на получение бесплатной юридической помощи им</w:t>
      </w:r>
      <w:r>
        <w:rPr>
          <w:rFonts w:ascii="Times New Roman" w:hAnsi="Times New Roman"/>
          <w:sz w:val="24"/>
          <w:szCs w:val="24"/>
        </w:rPr>
        <w:t>еют следующие категории граждан, при предоставлении необходимых документов:</w:t>
      </w:r>
      <w:proofErr w:type="gramEnd"/>
    </w:p>
    <w:p w:rsidR="001A5127" w:rsidRDefault="001A5127" w:rsidP="005654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8741"/>
      </w:tblGrid>
      <w:tr w:rsidR="001A5127" w:rsidRPr="00DF49D3" w:rsidTr="003B5C97">
        <w:tc>
          <w:tcPr>
            <w:tcW w:w="6487" w:type="dxa"/>
          </w:tcPr>
          <w:p w:rsidR="001A5127" w:rsidRPr="003B5C97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127" w:rsidRPr="003B5C97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C97">
              <w:rPr>
                <w:rFonts w:ascii="Times New Roman" w:hAnsi="Times New Roman"/>
                <w:b/>
                <w:sz w:val="24"/>
                <w:szCs w:val="24"/>
              </w:rPr>
              <w:t>Категории граждан</w:t>
            </w:r>
          </w:p>
          <w:p w:rsidR="001A5127" w:rsidRPr="003B5C97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41" w:type="dxa"/>
          </w:tcPr>
          <w:p w:rsidR="001A5127" w:rsidRPr="003B5C97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127" w:rsidRPr="003B5C97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B5C97">
              <w:rPr>
                <w:rFonts w:ascii="Times New Roman" w:hAnsi="Times New Roman"/>
                <w:b/>
                <w:sz w:val="24"/>
                <w:szCs w:val="24"/>
              </w:rPr>
              <w:t>Документы, необходимые для получения бесплатной юридической помощи</w:t>
            </w:r>
            <w:proofErr w:type="gramEnd"/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1) граждане, среднедушевой доход семей которых ниже величины прожиточного минимума, установленного в Волгоградской области, либо одиноко проживающие граждане, доходы которых ниже величины прожиточного минимума (малоимущие граждане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1. Письменное </w:t>
            </w:r>
            <w:hyperlink r:id="rId6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3. </w:t>
            </w:r>
            <w:proofErr w:type="gramStart"/>
            <w:r w:rsidRPr="00DF49D3">
              <w:rPr>
                <w:sz w:val="24"/>
                <w:szCs w:val="24"/>
              </w:rPr>
              <w:t>Справка о среднедушевом доходе семьи (одиноко проживающего гражданина) для получения бесплатной юридической помощи, выданная центром социальной защиты населения по месту жительства гражданина</w:t>
            </w:r>
            <w:proofErr w:type="gramEnd"/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2) инвалиды I и II группы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1. Письменное </w:t>
            </w:r>
            <w:hyperlink r:id="rId7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3. Копия справки федерального учреждения </w:t>
            </w:r>
            <w:proofErr w:type="gramStart"/>
            <w:r w:rsidRPr="00DF49D3">
              <w:rPr>
                <w:sz w:val="24"/>
                <w:szCs w:val="24"/>
              </w:rPr>
              <w:t>медико-социальной</w:t>
            </w:r>
            <w:proofErr w:type="gramEnd"/>
            <w:r w:rsidRPr="00DF49D3">
              <w:rPr>
                <w:sz w:val="24"/>
                <w:szCs w:val="24"/>
              </w:rPr>
              <w:t xml:space="preserve"> экспертизы об установлении инвалидности</w:t>
            </w: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1. Письменное </w:t>
            </w:r>
            <w:hyperlink r:id="rId8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3. Копия удостоверения, подтверждающего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</w:t>
            </w: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1. Письменное </w:t>
            </w:r>
            <w:hyperlink r:id="rId9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помощи;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представителя;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3. </w:t>
            </w:r>
            <w:proofErr w:type="gramStart"/>
            <w:r w:rsidRPr="00DF49D3">
              <w:rPr>
                <w:sz w:val="24"/>
                <w:szCs w:val="24"/>
              </w:rPr>
              <w:t xml:space="preserve">Документ, подтверждающий соответствующий статус, выданный органом опеки и попечительства по месту жительства (пребывания) ребенка, либо свидетельство о рождении ребенка и свидетельство о смерти родителей, либо копия вступившего в законную силу решения суда о лишении родителей родительских прав (об ограничении в родительских правах), признании родителей </w:t>
            </w:r>
            <w:r w:rsidRPr="00DF49D3">
              <w:rPr>
                <w:sz w:val="24"/>
                <w:szCs w:val="24"/>
              </w:rPr>
              <w:lastRenderedPageBreak/>
              <w:t>недееспособными (ограниченно дееспособными), безвестно отсутствующими или умершими, либо справка о нахождении родителей в местах содержания под</w:t>
            </w:r>
            <w:proofErr w:type="gramEnd"/>
            <w:r w:rsidRPr="00DF49D3">
              <w:rPr>
                <w:sz w:val="24"/>
                <w:szCs w:val="24"/>
              </w:rPr>
              <w:t xml:space="preserve"> </w:t>
            </w:r>
            <w:proofErr w:type="gramStart"/>
            <w:r w:rsidRPr="00DF49D3">
              <w:rPr>
                <w:sz w:val="24"/>
                <w:szCs w:val="24"/>
              </w:rPr>
              <w:t>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родители, либо медицинское заключение о состоянии здоровья родителей (препятствующем воспитанию своих детей), выданное медицинской организацией, либо копия вступившего в законную силу решения суда об установлении факта оставления ребенка без попечения родителей, либо справка органов внутренних дел о том, что место нахождения</w:t>
            </w:r>
            <w:proofErr w:type="gramEnd"/>
            <w:r w:rsidRPr="00DF49D3">
              <w:rPr>
                <w:sz w:val="24"/>
                <w:szCs w:val="24"/>
              </w:rPr>
              <w:t xml:space="preserve"> разыскиваемых родителей не установлено</w:t>
            </w: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lastRenderedPageBreak/>
              <w:t>5) лица,  желающие  принять  на  воспитание  в  свою  семью ребенка, оставшегося  без  попечения  родителей,  если  они  обращаются за оказанием бесплатной  юридической помощи по вопросам, связанным с устройством ребенка на воспитание в семью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1. Письменное </w:t>
            </w:r>
            <w:hyperlink r:id="rId10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6) усыновители,   если   они   обращаются  за  оказанием  бесплатной юридической 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1. Письменное </w:t>
            </w:r>
            <w:hyperlink r:id="rId11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3. Копия свидетельства об усыновлении ребенка либо копия вступившего в законную силу решения суда об усыновлении ребенка</w:t>
            </w: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7) граждане, имеющие право на бесплатную юридическую помощь в соответствии с Федеральным законом от 02 августа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DF49D3">
                <w:rPr>
                  <w:rFonts w:ascii="Times New Roman" w:hAnsi="Times New Roman"/>
                  <w:sz w:val="24"/>
                  <w:szCs w:val="24"/>
                </w:rPr>
                <w:t>1995 г</w:t>
              </w:r>
            </w:smartTag>
            <w:r w:rsidRPr="00DF49D3">
              <w:rPr>
                <w:rFonts w:ascii="Times New Roman" w:hAnsi="Times New Roman"/>
                <w:sz w:val="24"/>
                <w:szCs w:val="24"/>
              </w:rPr>
              <w:t>. N 122-ФЗ "О социальном обслуживании граждан пожилого возраста и инвалидов"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1. Письменное </w:t>
            </w:r>
            <w:hyperlink r:id="rId12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3. Справка о проживании в стационарном учреждении социального обслуживания, выданная этим учреждением, копия справки федерального учреждения медико-социальной экспертизы об установлении инвалидности (для инвалидов)</w:t>
            </w: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</w:t>
            </w:r>
            <w:r w:rsidRPr="00DF49D3">
              <w:rPr>
                <w:rFonts w:ascii="Times New Roman" w:hAnsi="Times New Roman"/>
                <w:sz w:val="24"/>
                <w:szCs w:val="24"/>
              </w:rPr>
              <w:lastRenderedPageBreak/>
              <w:t>вопросов, связанных с оказанием юридической помощи в уголовном судопроизводстве)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lastRenderedPageBreak/>
              <w:t xml:space="preserve">1. Письменное </w:t>
            </w:r>
            <w:hyperlink r:id="rId13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3. Справка из учреждения системы профилактики безнадзорности и правонарушений несовершеннолетних или учреждения исполнения наказания о пребывании в нем несовершеннолетнего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9) граждане, имеющие право на бесплатную юридическую помощь в соответствии с Законом Российской Федерации от 02 июля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DF49D3">
                <w:rPr>
                  <w:rFonts w:ascii="Times New Roman" w:hAnsi="Times New Roman"/>
                  <w:sz w:val="24"/>
                  <w:szCs w:val="24"/>
                </w:rPr>
                <w:t>1992 г</w:t>
              </w:r>
            </w:smartTag>
            <w:r w:rsidRPr="00DF49D3">
              <w:rPr>
                <w:rFonts w:ascii="Times New Roman" w:hAnsi="Times New Roman"/>
                <w:sz w:val="24"/>
                <w:szCs w:val="24"/>
              </w:rPr>
              <w:t>. N 3185-1 "О психиатрической помощи и гарантиях прав граждан при ее оказании"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1. Письменное </w:t>
            </w:r>
            <w:hyperlink r:id="rId14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3. Справка учреждения, оказывающего гражданину психиатрическую помощь, либо выписку из медицинских документов, подтверждающих оказание гражданину в настоящее время психиатрической помощи</w:t>
            </w: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1. Письменное </w:t>
            </w:r>
            <w:hyperlink r:id="rId15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3. Копия вступившего в законную силу решения суда о признании гражданина недееспособным или документ, подтверждающий отнесение данного гражданина к вышеуказанной категории, выданный органом опеки и попечительства по месту его жительства</w:t>
            </w: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11) граждане, пострадавшие в результате чрезвычайной ситуации: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б) дети погибшего (умершего) в результате чрезвычайной ситуации;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в) родители погибшего (умершего) в результате чрезвычайной ситуации;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д) граждане, здоровью которых причинен вред в результате чрезвычайной ситуации;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е) граждане, лишившиеся жилого помещения либо утратившие полностью или частично иное имущество либо </w:t>
            </w:r>
            <w:r w:rsidRPr="00DF49D3">
              <w:rPr>
                <w:rFonts w:ascii="Times New Roman" w:hAnsi="Times New Roman"/>
                <w:sz w:val="24"/>
                <w:szCs w:val="24"/>
              </w:rPr>
              <w:lastRenderedPageBreak/>
              <w:t>документы в результате чрезвычайной ситуации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lastRenderedPageBreak/>
              <w:t xml:space="preserve">1. Письменное </w:t>
            </w:r>
            <w:hyperlink r:id="rId16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3. а) 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делу), свидетельство о заключении брака либо копию вступившего в законную силу решения суда об установлении данного факта;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б) 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делу), свидетельство о рождении либо копию вступившего в законную силу решения суда об установлении данного факта;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в) 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делу), свидетельство о рождении либо копию вступившего в законную силу решения суда об установлении данного факта;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г) свидетельство о смерти лица, погибшего (умершего) в результате чрезвычайной </w:t>
            </w:r>
            <w:r w:rsidRPr="00DF49D3">
              <w:rPr>
                <w:sz w:val="24"/>
                <w:szCs w:val="24"/>
              </w:rPr>
              <w:lastRenderedPageBreak/>
              <w:t>ситуации, акт судебно-медицинской экспертизы либо постановление об отказе в возбуждении уголовного дела (прекращении производства по делу), копию вступившего в законную силу решения суда об установлении факта нахождения на иждивении либо документ, подтверждающий нахождение на полном содержании погибшего (умершего) в результате чрезвычайной ситуации или получение от него помощи, которая была постоянным и основным источником средств к существованию, иные документы, подтверждающие факт нахождения на иждивении, предусмотренные законодательством Российской Федерации;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д) справка, заключение или иной документ, подтверждающий причинение вреда здоровью в результате чрезвычайной ситуации, выданный медицинской организацией, и документы, подтверждающие факт наступления чрезвычайной ситуации (справка органа местного самоуправления, акты, справки уполномоченных органов по делам гражданской обороны и чрезвычайным ситуациям);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е) справка органа местного самоуправления, акты, справки уполномоченных органов по делам гражданской обороны и чрезвычайным ситуациям о повреждении или утрате жилого помещения, иного имущества либо документов в результате чрезвычайной ситуации</w:t>
            </w: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lastRenderedPageBreak/>
              <w:t>12) неработающие пенсионеры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1. Письменное </w:t>
            </w:r>
            <w:hyperlink r:id="rId17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3. Копия пенсионного удостоверения и копию трудовой книжки либо иной документ, подтверждающий отсутствие у гражданина доходов, получаемых в результате исполнения им трудовых отношений</w:t>
            </w: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13) члены многодетных семей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1. Письменное </w:t>
            </w:r>
            <w:hyperlink r:id="rId18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3. Копия удостоверения установленного образца, подтверждающего статус многодетной семьи, выданного на имя одного из родителей органом социальной защиты населения</w:t>
            </w: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14) граждане, сообщающие о фактах коррупции, а также в случаях нарушения законных прав и интересов граждан в связи с такими сообщениями 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1. Письменное заявление об оказании бесплатной юридической помощи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</w:tc>
      </w:tr>
    </w:tbl>
    <w:p w:rsidR="001A5127" w:rsidRDefault="001A5127" w:rsidP="005654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A5127" w:rsidRDefault="001A5127" w:rsidP="00F877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F4CB9">
        <w:rPr>
          <w:rFonts w:ascii="Times New Roman" w:hAnsi="Times New Roman"/>
          <w:b/>
          <w:sz w:val="24"/>
          <w:szCs w:val="24"/>
        </w:rPr>
        <w:lastRenderedPageBreak/>
        <w:t>Виды бесплатной юридической помощи</w:t>
      </w:r>
    </w:p>
    <w:p w:rsidR="001A5127" w:rsidRDefault="001A5127" w:rsidP="00F877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835"/>
        <w:gridCol w:w="4536"/>
        <w:gridCol w:w="4472"/>
      </w:tblGrid>
      <w:tr w:rsidR="001A5127" w:rsidRPr="00DF49D3" w:rsidTr="00DF49D3">
        <w:tc>
          <w:tcPr>
            <w:tcW w:w="2943" w:type="dxa"/>
            <w:vMerge w:val="restart"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  <w:p w:rsidR="001A5127" w:rsidRPr="005142E5" w:rsidRDefault="001A5127" w:rsidP="0051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2835" w:type="dxa"/>
            <w:vMerge w:val="restart"/>
          </w:tcPr>
          <w:p w:rsidR="001A5127" w:rsidRPr="005142E5" w:rsidRDefault="001A5127" w:rsidP="0051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9008" w:type="dxa"/>
            <w:gridSpan w:val="2"/>
          </w:tcPr>
          <w:p w:rsidR="001A5127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127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Представление интересов</w:t>
            </w:r>
          </w:p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в судах, государственных и муниципальных органах, организациях </w:t>
            </w:r>
          </w:p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127" w:rsidRPr="00DF49D3" w:rsidTr="005142E5">
        <w:trPr>
          <w:trHeight w:val="276"/>
        </w:trPr>
        <w:tc>
          <w:tcPr>
            <w:tcW w:w="2943" w:type="dxa"/>
            <w:vMerge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Если граждане являются истцами при рассмотрении судами дел о:</w:t>
            </w:r>
          </w:p>
        </w:tc>
        <w:tc>
          <w:tcPr>
            <w:tcW w:w="4472" w:type="dxa"/>
            <w:vMerge w:val="restart"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Если граждане являются истцами и ответчиками при рассмотрении             судами дел о:</w:t>
            </w:r>
          </w:p>
        </w:tc>
      </w:tr>
      <w:tr w:rsidR="001A5127" w:rsidRPr="00DF49D3" w:rsidTr="00754499">
        <w:tc>
          <w:tcPr>
            <w:tcW w:w="5778" w:type="dxa"/>
            <w:gridSpan w:val="2"/>
          </w:tcPr>
          <w:p w:rsidR="001A5127" w:rsidRDefault="001A5127" w:rsidP="0051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127" w:rsidRPr="00DF49D3" w:rsidRDefault="001A5127" w:rsidP="0051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В случаях:</w:t>
            </w:r>
          </w:p>
        </w:tc>
        <w:tc>
          <w:tcPr>
            <w:tcW w:w="4536" w:type="dxa"/>
            <w:vMerge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5778" w:type="dxa"/>
            <w:gridSpan w:val="2"/>
            <w:vMerge w:val="restart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3) признание и сохранение права собственности на земельный участок, права постоянного (бессрочного) пользования, а также права пожизненного </w:t>
            </w:r>
            <w:r w:rsidRPr="00DF49D3">
              <w:rPr>
                <w:rFonts w:ascii="Times New Roman" w:hAnsi="Times New Roman"/>
                <w:sz w:val="24"/>
                <w:szCs w:val="24"/>
              </w:rPr>
              <w:lastRenderedPageBreak/>
              <w:t>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4) защита прав потребителей (в части предоставления коммунальных услуг);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6) признание гражданина безработным и установление пособия по безработице;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10) установление и оспаривание отцовства (материнства), взыскание алиментов;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11) установление   усыновления,   опеки    или   попечительства  над детьми-сиротами  и  детьми, </w:t>
            </w:r>
            <w:r w:rsidRPr="00DF49D3">
              <w:rPr>
                <w:rFonts w:ascii="Times New Roman" w:hAnsi="Times New Roman"/>
                <w:sz w:val="24"/>
                <w:szCs w:val="24"/>
              </w:rPr>
              <w:lastRenderedPageBreak/>
              <w:t>оставшимися без попечения родителей, заключение договора об осуществлении опеки или попечительства над такими детьми;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12) защита  прав и законных интересов детей-сирот и детей, оставшихся без  попечения  родителей, лиц из числа детей-сирот и детей, оставшихся без попечения родителей;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13) реабилитация граждан, пострадавших от политических репрессий;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14) ограничение дееспособности;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15) обжалование нарушений прав и свобод граждан при оказании психиатрической помощи;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16) медико-социальная экспертиза и реабилитация инвалидов;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17) обжалование во внесудебном порядке актов органов государственной власти, органов местного самоуправления и должностных лиц;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18)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</w:t>
            </w:r>
          </w:p>
        </w:tc>
        <w:tc>
          <w:tcPr>
            <w:tcW w:w="4536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lastRenderedPageBreak/>
              <w:t>1) о взыскании алиментов, об определении порядка общения с ребенком, определении места жительства ребенка, оспаривании отцовства (материнства), установлении отцовства, о лишении родительских прав, об ограничении родительских прав;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2) об  установлении усыновления, опеки или попечительства в отношении детей-сирот  и  детей,  оставшихся  без  попечения  родителей, о заключении договора об осуществлении опеки или попечительства над такими детьми;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3) об  обеспечении  мер  государственной  поддержки  детям-инвалидам, детям-сиротам,  детям,  оставшимся  без попечения родителей, лицам из числа детей-сирот и детей, оставшихся без попечения родителей;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4)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д) по трудовым спорам;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5) по жалобам на неправильности в списках избирателей;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2)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</w:t>
            </w:r>
            <w:r w:rsidRPr="00DF49D3">
              <w:rPr>
                <w:rFonts w:ascii="Times New Roman" w:hAnsi="Times New Roman"/>
                <w:sz w:val="24"/>
                <w:szCs w:val="24"/>
              </w:rPr>
              <w:lastRenderedPageBreak/>
              <w:t>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3)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      </w:r>
          </w:p>
        </w:tc>
      </w:tr>
      <w:tr w:rsidR="001A5127" w:rsidRPr="00DF49D3" w:rsidTr="00DF49D3">
        <w:tc>
          <w:tcPr>
            <w:tcW w:w="5778" w:type="dxa"/>
            <w:gridSpan w:val="2"/>
            <w:vMerge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8" w:type="dxa"/>
            <w:gridSpan w:val="2"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127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Представление интересов</w:t>
            </w:r>
          </w:p>
          <w:p w:rsidR="001A5127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в судах, государственных и муниципальных органах, организациях,</w:t>
            </w:r>
          </w:p>
          <w:p w:rsidR="001A5127" w:rsidRPr="005142E5" w:rsidRDefault="001A5127" w:rsidP="0051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если граждане являются:</w:t>
            </w:r>
          </w:p>
        </w:tc>
      </w:tr>
      <w:tr w:rsidR="001A5127" w:rsidRPr="00DF49D3" w:rsidTr="00DF49D3">
        <w:trPr>
          <w:trHeight w:val="1420"/>
        </w:trPr>
        <w:tc>
          <w:tcPr>
            <w:tcW w:w="5778" w:type="dxa"/>
            <w:gridSpan w:val="2"/>
            <w:vMerge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8" w:type="dxa"/>
            <w:gridSpan w:val="2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1) гражданами, в отношении которых судом рассматривается заявление о признании их недееспособными;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2) гражданами, пострадавшими от политических репрессий, - по вопросам, связанным с реабилитацией;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3)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4)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</w:tr>
    </w:tbl>
    <w:p w:rsidR="001A5127" w:rsidRDefault="001A5127" w:rsidP="00A8673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A5127" w:rsidRPr="00A86731" w:rsidRDefault="001A5127" w:rsidP="00A8673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86731">
        <w:rPr>
          <w:rFonts w:ascii="Times New Roman" w:hAnsi="Times New Roman"/>
          <w:b/>
          <w:sz w:val="24"/>
          <w:szCs w:val="24"/>
        </w:rPr>
        <w:t>Куда можно обратиться за получением бесплатной юридической помощи</w:t>
      </w:r>
    </w:p>
    <w:p w:rsidR="001A5127" w:rsidRPr="003B5C97" w:rsidRDefault="001A512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4820"/>
        <w:gridCol w:w="7087"/>
      </w:tblGrid>
      <w:tr w:rsidR="001A5127" w:rsidRPr="00DF49D3" w:rsidTr="00DF49D3">
        <w:tc>
          <w:tcPr>
            <w:tcW w:w="14850" w:type="dxa"/>
            <w:gridSpan w:val="3"/>
          </w:tcPr>
          <w:p w:rsidR="001A5127" w:rsidRPr="00DF49D3" w:rsidRDefault="001A5127" w:rsidP="00DF49D3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9D3">
              <w:rPr>
                <w:rFonts w:ascii="Times New Roman" w:hAnsi="Times New Roman"/>
                <w:b/>
                <w:sz w:val="24"/>
                <w:szCs w:val="24"/>
              </w:rPr>
              <w:t>В рамках государственной системы бесплатной юридической помощи</w:t>
            </w:r>
          </w:p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7763" w:type="dxa"/>
            <w:gridSpan w:val="2"/>
          </w:tcPr>
          <w:p w:rsidR="001A5127" w:rsidRPr="005142E5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42E5">
              <w:rPr>
                <w:rFonts w:ascii="Times New Roman" w:hAnsi="Times New Roman"/>
                <w:b/>
                <w:i/>
                <w:sz w:val="24"/>
                <w:szCs w:val="24"/>
              </w:rPr>
              <w:t>Государственное казенное учреждение Волгоградской области "Государственное юридическое бюро Волгоградской области"</w:t>
            </w:r>
          </w:p>
        </w:tc>
        <w:tc>
          <w:tcPr>
            <w:tcW w:w="7087" w:type="dxa"/>
          </w:tcPr>
          <w:p w:rsidR="001A5127" w:rsidRPr="005142E5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42E5">
              <w:rPr>
                <w:rFonts w:ascii="Times New Roman" w:hAnsi="Times New Roman"/>
                <w:b/>
                <w:i/>
                <w:sz w:val="24"/>
                <w:szCs w:val="24"/>
              </w:rPr>
              <w:t>Адвокаты, включенные в список адвокатов, участвующих в деятельности государственной системы бесплатной юридической помощи на территории Волгоградской области</w:t>
            </w:r>
          </w:p>
        </w:tc>
      </w:tr>
      <w:tr w:rsidR="001A5127" w:rsidRPr="00DF49D3" w:rsidTr="00DF49D3">
        <w:tc>
          <w:tcPr>
            <w:tcW w:w="7763" w:type="dxa"/>
            <w:gridSpan w:val="2"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Прием граждан осуществляется ежедневно, кроме выходных (суббота, воскресенье) и нерабочих праздничных дней по следующим адресам:</w:t>
            </w:r>
          </w:p>
        </w:tc>
        <w:tc>
          <w:tcPr>
            <w:tcW w:w="7087" w:type="dxa"/>
            <w:vMerge w:val="restart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 xml:space="preserve">Список адвокатов, участвующих в деятельности государственной системы бесплатной юридической помощи на территории Волгоградской области размещен на странице комитета по обеспечению деятельности мировых судей Волгоградской области в составе портала Губернатора и Администрации  Волгоградской области в информационно-коммуникационной  сети Интернет по адресу: </w:t>
            </w:r>
            <w:hyperlink r:id="rId19" w:history="1">
              <w:r w:rsidRPr="00DF49D3">
                <w:rPr>
                  <w:rStyle w:val="ac"/>
                  <w:rFonts w:ascii="Times New Roman" w:hAnsi="Times New Roman"/>
                </w:rPr>
                <w:t>http://ams.volganet.ru/other/besplatnaya-yuridicheskaya-pomoshch/spisok-advokatov/</w:t>
              </w:r>
            </w:hyperlink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 xml:space="preserve">и на Интернет-сайте Адвокатской палаты Волгоградской области по </w:t>
            </w:r>
            <w:r w:rsidRPr="00DF49D3">
              <w:rPr>
                <w:rFonts w:ascii="Times New Roman" w:hAnsi="Times New Roman"/>
              </w:rPr>
              <w:lastRenderedPageBreak/>
              <w:t>адресу:</w:t>
            </w:r>
          </w:p>
          <w:p w:rsidR="001A5127" w:rsidRPr="00DF49D3" w:rsidRDefault="006C59AB" w:rsidP="00DF49D3">
            <w:pPr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r w:rsidR="001A5127" w:rsidRPr="00DF49D3">
                <w:rPr>
                  <w:rStyle w:val="ac"/>
                  <w:rFonts w:ascii="Times New Roman" w:hAnsi="Times New Roman"/>
                  <w:lang w:val="en-US"/>
                </w:rPr>
                <w:t>www</w:t>
              </w:r>
              <w:r w:rsidR="001A5127" w:rsidRPr="00DF49D3">
                <w:rPr>
                  <w:rStyle w:val="ac"/>
                  <w:rFonts w:ascii="Times New Roman" w:hAnsi="Times New Roman"/>
                </w:rPr>
                <w:t>.</w:t>
              </w:r>
              <w:proofErr w:type="spellStart"/>
              <w:r w:rsidR="001A5127" w:rsidRPr="00DF49D3">
                <w:rPr>
                  <w:rStyle w:val="ac"/>
                  <w:rFonts w:ascii="Times New Roman" w:hAnsi="Times New Roman"/>
                  <w:lang w:val="en-US"/>
                </w:rPr>
                <w:t>apvo</w:t>
              </w:r>
              <w:proofErr w:type="spellEnd"/>
              <w:r w:rsidR="001A5127" w:rsidRPr="00DF49D3">
                <w:rPr>
                  <w:rStyle w:val="ac"/>
                  <w:rFonts w:ascii="Times New Roman" w:hAnsi="Times New Roman"/>
                </w:rPr>
                <w:t>-</w:t>
              </w:r>
              <w:proofErr w:type="spellStart"/>
              <w:r w:rsidR="001A5127" w:rsidRPr="00DF49D3">
                <w:rPr>
                  <w:rStyle w:val="ac"/>
                  <w:rFonts w:ascii="Times New Roman" w:hAnsi="Times New Roman"/>
                  <w:lang w:val="en-US"/>
                </w:rPr>
                <w:t>volgograd</w:t>
              </w:r>
              <w:proofErr w:type="spellEnd"/>
              <w:r w:rsidR="001A5127" w:rsidRPr="00DF49D3">
                <w:rPr>
                  <w:rStyle w:val="ac"/>
                  <w:rFonts w:ascii="Times New Roman" w:hAnsi="Times New Roman"/>
                </w:rPr>
                <w:t>.</w:t>
              </w:r>
              <w:proofErr w:type="spellStart"/>
              <w:r w:rsidR="001A5127" w:rsidRPr="00DF49D3">
                <w:rPr>
                  <w:rStyle w:val="ac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1A5127" w:rsidRPr="00DF49D3">
                <w:rPr>
                  <w:rStyle w:val="ac"/>
                  <w:rFonts w:ascii="Times New Roman" w:hAnsi="Times New Roman"/>
                </w:rPr>
                <w:t>/</w:t>
              </w:r>
              <w:r w:rsidR="001A5127" w:rsidRPr="00DF49D3">
                <w:rPr>
                  <w:rStyle w:val="ac"/>
                  <w:rFonts w:ascii="Times New Roman" w:hAnsi="Times New Roman"/>
                  <w:lang w:val="en-US"/>
                </w:rPr>
                <w:t>documents</w:t>
              </w:r>
              <w:r w:rsidR="001A5127" w:rsidRPr="00DF49D3">
                <w:rPr>
                  <w:rStyle w:val="ac"/>
                  <w:rFonts w:ascii="Times New Roman" w:hAnsi="Times New Roman"/>
                </w:rPr>
                <w:t>_</w:t>
              </w:r>
              <w:r w:rsidR="001A5127" w:rsidRPr="00DF49D3">
                <w:rPr>
                  <w:rStyle w:val="ac"/>
                  <w:rFonts w:ascii="Times New Roman" w:hAnsi="Times New Roman"/>
                  <w:lang w:val="en-US"/>
                </w:rPr>
                <w:t>free</w:t>
              </w:r>
              <w:r w:rsidR="001A5127" w:rsidRPr="00DF49D3">
                <w:rPr>
                  <w:rStyle w:val="ac"/>
                  <w:rFonts w:ascii="Times New Roman" w:hAnsi="Times New Roman"/>
                </w:rPr>
                <w:t>_</w:t>
              </w:r>
              <w:r w:rsidR="001A5127" w:rsidRPr="00DF49D3">
                <w:rPr>
                  <w:rStyle w:val="ac"/>
                  <w:rFonts w:ascii="Times New Roman" w:hAnsi="Times New Roman"/>
                  <w:lang w:val="en-US"/>
                </w:rPr>
                <w:t>help</w:t>
              </w:r>
              <w:r w:rsidR="001A5127" w:rsidRPr="00DF49D3">
                <w:rPr>
                  <w:rStyle w:val="ac"/>
                  <w:rFonts w:ascii="Times New Roman" w:hAnsi="Times New Roman"/>
                </w:rPr>
                <w:t>.</w:t>
              </w:r>
              <w:proofErr w:type="spellStart"/>
              <w:r w:rsidR="001A5127" w:rsidRPr="00DF49D3">
                <w:rPr>
                  <w:rStyle w:val="ac"/>
                  <w:rFonts w:ascii="Times New Roman" w:hAnsi="Times New Roman"/>
                  <w:lang w:val="en-US"/>
                </w:rPr>
                <w:t>php</w:t>
              </w:r>
              <w:proofErr w:type="spellEnd"/>
            </w:hyperlink>
            <w:r w:rsidR="001A5127" w:rsidRPr="00DF49D3">
              <w:rPr>
                <w:rFonts w:ascii="Times New Roman" w:hAnsi="Times New Roman"/>
              </w:rPr>
              <w:t xml:space="preserve"> 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Муниципальное образование Волгоградской области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Адрес Государственного казенного учреждения Волгоградской области "Государственное юридическое бюро Волгоградской области" (обособленных подразделений), по которому осуществляется оказанием гражданам бесплатной юридической помощи</w:t>
            </w: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Городской округ город-</w:t>
            </w:r>
            <w:r w:rsidRPr="00DF49D3">
              <w:rPr>
                <w:rFonts w:ascii="Times New Roman" w:hAnsi="Times New Roman"/>
              </w:rPr>
              <w:lastRenderedPageBreak/>
              <w:t>герой Волгоград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lastRenderedPageBreak/>
              <w:t>г. Волгоград, ул. Чебышева, д. 46,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lastRenderedPageBreak/>
              <w:t>тел.: (8442) 47-05-84,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 xml:space="preserve">адрес электронной почты: </w:t>
            </w:r>
            <w:hyperlink r:id="rId21" w:history="1">
              <w:r w:rsidRPr="00DF49D3">
                <w:rPr>
                  <w:rStyle w:val="ac"/>
                  <w:rFonts w:ascii="Times New Roman" w:hAnsi="Times New Roman"/>
                  <w:lang w:val="en-US"/>
                </w:rPr>
                <w:t>volgojurburo</w:t>
              </w:r>
              <w:r w:rsidRPr="00DF49D3">
                <w:rPr>
                  <w:rStyle w:val="ac"/>
                  <w:rFonts w:ascii="Times New Roman" w:hAnsi="Times New Roman"/>
                </w:rPr>
                <w:t>@</w:t>
              </w:r>
              <w:r w:rsidRPr="00DF49D3">
                <w:rPr>
                  <w:rStyle w:val="ac"/>
                  <w:rFonts w:ascii="Times New Roman" w:hAnsi="Times New Roman"/>
                  <w:lang w:val="en-US"/>
                </w:rPr>
                <w:t>mail</w:t>
              </w:r>
              <w:r w:rsidRPr="00DF49D3">
                <w:rPr>
                  <w:rStyle w:val="ac"/>
                  <w:rFonts w:ascii="Times New Roman" w:hAnsi="Times New Roman"/>
                </w:rPr>
                <w:t>.</w:t>
              </w:r>
              <w:proofErr w:type="spellStart"/>
              <w:r w:rsidRPr="00DF49D3">
                <w:rPr>
                  <w:rStyle w:val="ac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DF49D3">
              <w:rPr>
                <w:rFonts w:ascii="Times New Roman" w:hAnsi="Times New Roman"/>
              </w:rPr>
              <w:t xml:space="preserve">  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 xml:space="preserve">адрес Интернет-сайта: </w:t>
            </w:r>
            <w:hyperlink r:id="rId22" w:history="1">
              <w:proofErr w:type="spellStart"/>
              <w:r w:rsidRPr="00DF49D3">
                <w:rPr>
                  <w:rStyle w:val="ac"/>
                  <w:rFonts w:ascii="Times New Roman" w:hAnsi="Times New Roman"/>
                  <w:lang w:val="en-US"/>
                </w:rPr>
                <w:t>urburo</w:t>
              </w:r>
              <w:proofErr w:type="spellEnd"/>
              <w:r w:rsidRPr="00DF49D3">
                <w:rPr>
                  <w:rStyle w:val="ac"/>
                  <w:rFonts w:ascii="Times New Roman" w:hAnsi="Times New Roman"/>
                </w:rPr>
                <w:t>.</w:t>
              </w:r>
              <w:proofErr w:type="spellStart"/>
              <w:r w:rsidRPr="00DF49D3">
                <w:rPr>
                  <w:rStyle w:val="ac"/>
                  <w:rFonts w:ascii="Times New Roman" w:hAnsi="Times New Roman"/>
                  <w:lang w:val="en-US"/>
                </w:rPr>
                <w:t>volganet</w:t>
              </w:r>
              <w:proofErr w:type="spellEnd"/>
              <w:r w:rsidRPr="00DF49D3">
                <w:rPr>
                  <w:rStyle w:val="ac"/>
                  <w:rFonts w:ascii="Times New Roman" w:hAnsi="Times New Roman"/>
                </w:rPr>
                <w:t>.</w:t>
              </w:r>
              <w:proofErr w:type="spellStart"/>
              <w:r w:rsidRPr="00DF49D3">
                <w:rPr>
                  <w:rStyle w:val="ac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lastRenderedPageBreak/>
              <w:t>Котельниковский</w:t>
            </w:r>
            <w:proofErr w:type="spellEnd"/>
            <w:r w:rsidRPr="00DF49D3">
              <w:rPr>
                <w:rFonts w:ascii="Times New Roman" w:hAnsi="Times New Roman"/>
              </w:rPr>
              <w:t>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Октябрьский районы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Котельниковский</w:t>
            </w:r>
            <w:proofErr w:type="spellEnd"/>
            <w:r w:rsidRPr="00DF49D3">
              <w:rPr>
                <w:rFonts w:ascii="Times New Roman" w:hAnsi="Times New Roman"/>
              </w:rPr>
              <w:t xml:space="preserve"> район, Котельниково, 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49D3">
              <w:rPr>
                <w:rFonts w:ascii="Times New Roman" w:hAnsi="Times New Roman"/>
              </w:rPr>
              <w:t>ул. Ленина, д. 31, тел.: (84476) 3-10-76</w:t>
            </w: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Быковский, Николаевский районы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 xml:space="preserve">Николаевский район, г. Николаевск, 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49D3">
              <w:rPr>
                <w:rFonts w:ascii="Times New Roman" w:hAnsi="Times New Roman"/>
              </w:rPr>
              <w:t>ул. Октябрьская, д. 23а, тел.: (84494) 6-29-42</w:t>
            </w: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Даниловский</w:t>
            </w:r>
            <w:proofErr w:type="spellEnd"/>
            <w:r w:rsidRPr="00DF49D3">
              <w:rPr>
                <w:rFonts w:ascii="Times New Roman" w:hAnsi="Times New Roman"/>
              </w:rPr>
              <w:t>, Еланский,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Руднянский</w:t>
            </w:r>
            <w:proofErr w:type="spellEnd"/>
            <w:r w:rsidRPr="00DF49D3">
              <w:rPr>
                <w:rFonts w:ascii="Times New Roman" w:hAnsi="Times New Roman"/>
              </w:rPr>
              <w:t xml:space="preserve"> районы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 xml:space="preserve">Еланский район, </w:t>
            </w:r>
            <w:proofErr w:type="spellStart"/>
            <w:r w:rsidRPr="00DF49D3">
              <w:rPr>
                <w:rFonts w:ascii="Times New Roman" w:hAnsi="Times New Roman"/>
              </w:rPr>
              <w:t>р.п</w:t>
            </w:r>
            <w:proofErr w:type="spellEnd"/>
            <w:r w:rsidRPr="00DF49D3">
              <w:rPr>
                <w:rFonts w:ascii="Times New Roman" w:hAnsi="Times New Roman"/>
              </w:rPr>
              <w:t>. Елань, ул. Ленинская, д.68,                                тел.: (84452) 5-36-09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rPr>
          <w:trHeight w:val="60"/>
        </w:trPr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Иловлинский</w:t>
            </w:r>
            <w:proofErr w:type="spellEnd"/>
            <w:r w:rsidRPr="00DF49D3">
              <w:rPr>
                <w:rFonts w:ascii="Times New Roman" w:hAnsi="Times New Roman"/>
              </w:rPr>
              <w:t>, Ольховский,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Фроловский</w:t>
            </w:r>
            <w:proofErr w:type="spellEnd"/>
            <w:r w:rsidRPr="00DF49D3">
              <w:rPr>
                <w:rFonts w:ascii="Times New Roman" w:hAnsi="Times New Roman"/>
              </w:rPr>
              <w:t xml:space="preserve"> районы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49D3">
              <w:rPr>
                <w:rFonts w:ascii="Times New Roman" w:hAnsi="Times New Roman"/>
              </w:rPr>
              <w:t>г. Фролово, ул. Пролетарская, д.12</w:t>
            </w: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 xml:space="preserve">Калачевский, </w:t>
            </w:r>
            <w:proofErr w:type="spellStart"/>
            <w:r w:rsidRPr="00DF49D3">
              <w:rPr>
                <w:rFonts w:ascii="Times New Roman" w:hAnsi="Times New Roman"/>
              </w:rPr>
              <w:t>Клетский</w:t>
            </w:r>
            <w:proofErr w:type="spellEnd"/>
            <w:r w:rsidRPr="00DF49D3">
              <w:rPr>
                <w:rFonts w:ascii="Times New Roman" w:hAnsi="Times New Roman"/>
              </w:rPr>
              <w:t>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Суровикинский</w:t>
            </w:r>
            <w:proofErr w:type="spellEnd"/>
            <w:r w:rsidRPr="00DF49D3">
              <w:rPr>
                <w:rFonts w:ascii="Times New Roman" w:hAnsi="Times New Roman"/>
              </w:rPr>
              <w:t>, Чернышковский районы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Суровикинский</w:t>
            </w:r>
            <w:proofErr w:type="spellEnd"/>
            <w:r w:rsidRPr="00DF49D3">
              <w:rPr>
                <w:rFonts w:ascii="Times New Roman" w:hAnsi="Times New Roman"/>
              </w:rPr>
              <w:t xml:space="preserve"> район, г. Суровикино,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ул. Исполкомовская, д. 33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Кумылженский</w:t>
            </w:r>
            <w:proofErr w:type="spellEnd"/>
            <w:r w:rsidRPr="00DF49D3">
              <w:rPr>
                <w:rFonts w:ascii="Times New Roman" w:hAnsi="Times New Roman"/>
              </w:rPr>
              <w:t xml:space="preserve">, Михайловский, </w:t>
            </w:r>
            <w:proofErr w:type="spellStart"/>
            <w:r w:rsidRPr="00DF49D3">
              <w:rPr>
                <w:rFonts w:ascii="Times New Roman" w:hAnsi="Times New Roman"/>
              </w:rPr>
              <w:t>Серафимовичский</w:t>
            </w:r>
            <w:proofErr w:type="spellEnd"/>
            <w:r w:rsidRPr="00DF49D3">
              <w:rPr>
                <w:rFonts w:ascii="Times New Roman" w:hAnsi="Times New Roman"/>
              </w:rPr>
              <w:t xml:space="preserve"> районы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г. Михайловка, ул. Мира, д. 65,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49D3">
              <w:rPr>
                <w:rFonts w:ascii="Times New Roman" w:hAnsi="Times New Roman"/>
              </w:rPr>
              <w:t>тел.: (84463) 4-26-76</w:t>
            </w: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Алексеевский, Нехаевский,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Новониколаевский, Урюпинский районы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 xml:space="preserve">г. Урюпинск, </w:t>
            </w:r>
            <w:proofErr w:type="spellStart"/>
            <w:r w:rsidRPr="00DF49D3">
              <w:rPr>
                <w:rFonts w:ascii="Times New Roman" w:hAnsi="Times New Roman"/>
              </w:rPr>
              <w:t>пр-кт</w:t>
            </w:r>
            <w:proofErr w:type="spellEnd"/>
            <w:r w:rsidRPr="00DF49D3">
              <w:rPr>
                <w:rFonts w:ascii="Times New Roman" w:hAnsi="Times New Roman"/>
              </w:rPr>
              <w:t xml:space="preserve"> им. В.И. Ленина,  д. 103,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тел.: (84442) 4-10-28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Камышинский</w:t>
            </w:r>
            <w:proofErr w:type="spellEnd"/>
            <w:r w:rsidRPr="00DF49D3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г. Камышин, 7-й микрорайон, д. 26,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49D3">
              <w:rPr>
                <w:rFonts w:ascii="Times New Roman" w:hAnsi="Times New Roman"/>
              </w:rPr>
              <w:t>тел.: (84457) 4-36-82</w:t>
            </w: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Палласовский</w:t>
            </w:r>
            <w:proofErr w:type="spellEnd"/>
            <w:r w:rsidRPr="00DF49D3">
              <w:rPr>
                <w:rFonts w:ascii="Times New Roman" w:hAnsi="Times New Roman"/>
              </w:rPr>
              <w:t>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Старополтавский</w:t>
            </w:r>
            <w:proofErr w:type="spellEnd"/>
            <w:r w:rsidRPr="00DF49D3">
              <w:rPr>
                <w:rFonts w:ascii="Times New Roman" w:hAnsi="Times New Roman"/>
              </w:rPr>
              <w:t xml:space="preserve"> районы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49D3">
              <w:rPr>
                <w:rFonts w:ascii="Times New Roman" w:hAnsi="Times New Roman"/>
              </w:rPr>
              <w:t>г. Палласовка, ул. Коммунистическая, д. 4</w:t>
            </w: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Киквидзенский</w:t>
            </w:r>
            <w:proofErr w:type="spellEnd"/>
            <w:r w:rsidRPr="00DF49D3">
              <w:rPr>
                <w:rFonts w:ascii="Times New Roman" w:hAnsi="Times New Roman"/>
              </w:rPr>
              <w:t>, Новоаннинский районы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49D3">
              <w:rPr>
                <w:rFonts w:ascii="Times New Roman" w:hAnsi="Times New Roman"/>
              </w:rPr>
              <w:t>г. Новоаннинский, ул. Советская, д. 96</w:t>
            </w: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rPr>
          <w:trHeight w:val="60"/>
        </w:trPr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Жирновский</w:t>
            </w:r>
            <w:proofErr w:type="spellEnd"/>
            <w:r w:rsidRPr="00DF49D3">
              <w:rPr>
                <w:rFonts w:ascii="Times New Roman" w:hAnsi="Times New Roman"/>
              </w:rPr>
              <w:t>, Котовский районы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49D3">
              <w:rPr>
                <w:rFonts w:ascii="Times New Roman" w:hAnsi="Times New Roman"/>
              </w:rPr>
              <w:t>г. Жирновск, ул. Ломоносова, д. 52/2</w:t>
            </w: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 xml:space="preserve">Городской округ город Волжский, Ленинский, </w:t>
            </w:r>
            <w:proofErr w:type="spellStart"/>
            <w:r w:rsidRPr="00DF49D3">
              <w:rPr>
                <w:rFonts w:ascii="Times New Roman" w:hAnsi="Times New Roman"/>
              </w:rPr>
              <w:t>Среднеахтубинский</w:t>
            </w:r>
            <w:proofErr w:type="spellEnd"/>
            <w:r w:rsidRPr="00DF49D3">
              <w:rPr>
                <w:rFonts w:ascii="Times New Roman" w:hAnsi="Times New Roman"/>
              </w:rPr>
              <w:t xml:space="preserve"> районы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49D3">
              <w:rPr>
                <w:rFonts w:ascii="Times New Roman" w:hAnsi="Times New Roman"/>
              </w:rPr>
              <w:t>г. Волжский, ул. Кирова, д. 17, кабинет 5</w:t>
            </w: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5127" w:rsidRDefault="001A5127" w:rsidP="007318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5127" w:rsidRDefault="001A5127" w:rsidP="007318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5127" w:rsidRDefault="001A5127" w:rsidP="007318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5127" w:rsidRPr="00786E55" w:rsidRDefault="001A5127" w:rsidP="007318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6E55" w:rsidRPr="006C59AB" w:rsidRDefault="00786E55" w:rsidP="007318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6E55" w:rsidRPr="006C59AB" w:rsidRDefault="00786E55" w:rsidP="007318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6E55" w:rsidRPr="006C59AB" w:rsidRDefault="00786E55" w:rsidP="007318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6E55" w:rsidRPr="006C59AB" w:rsidRDefault="00786E55" w:rsidP="007318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6881"/>
      </w:tblGrid>
      <w:tr w:rsidR="001A5127" w:rsidRPr="00DF49D3" w:rsidTr="00DF49D3">
        <w:tc>
          <w:tcPr>
            <w:tcW w:w="14786" w:type="dxa"/>
            <w:gridSpan w:val="2"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9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DF49D3">
              <w:rPr>
                <w:rFonts w:ascii="Times New Roman" w:hAnsi="Times New Roman"/>
                <w:b/>
                <w:sz w:val="24"/>
                <w:szCs w:val="24"/>
              </w:rPr>
              <w:t>рамках</w:t>
            </w:r>
            <w:proofErr w:type="gramEnd"/>
            <w:r w:rsidRPr="00DF49D3">
              <w:rPr>
                <w:rFonts w:ascii="Times New Roman" w:hAnsi="Times New Roman"/>
                <w:b/>
                <w:sz w:val="24"/>
                <w:szCs w:val="24"/>
              </w:rPr>
              <w:t xml:space="preserve"> негосударственной системы бесплатной юридической помощи</w:t>
            </w:r>
          </w:p>
        </w:tc>
      </w:tr>
      <w:tr w:rsidR="001A5127" w:rsidRPr="00DF49D3" w:rsidTr="00A044EE">
        <w:tc>
          <w:tcPr>
            <w:tcW w:w="7905" w:type="dxa"/>
          </w:tcPr>
          <w:p w:rsidR="001A5127" w:rsidRPr="005142E5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42E5">
              <w:rPr>
                <w:rFonts w:ascii="Times New Roman" w:hAnsi="Times New Roman"/>
                <w:b/>
                <w:i/>
                <w:sz w:val="24"/>
                <w:szCs w:val="24"/>
              </w:rPr>
              <w:t>Юридические (студенческие) клиники</w:t>
            </w:r>
          </w:p>
        </w:tc>
        <w:tc>
          <w:tcPr>
            <w:tcW w:w="6881" w:type="dxa"/>
          </w:tcPr>
          <w:p w:rsidR="001A5127" w:rsidRPr="005142E5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42E5">
              <w:rPr>
                <w:rFonts w:ascii="Times New Roman" w:hAnsi="Times New Roman"/>
                <w:b/>
                <w:i/>
                <w:sz w:val="24"/>
                <w:szCs w:val="24"/>
              </w:rPr>
              <w:t>Адрес юридических (студенческих) клиник и график приема</w:t>
            </w:r>
          </w:p>
        </w:tc>
      </w:tr>
      <w:tr w:rsidR="001A5127" w:rsidRPr="00DF49D3" w:rsidTr="00A044EE">
        <w:tc>
          <w:tcPr>
            <w:tcW w:w="7905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Юридическая клиника Волгоградского кооперативного института (филиала) АНО ВПО Центросоюза Российской Федерации "Российский Университет кооперации"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Бесплатная юридическая помощь оказывается социально незащищенным слоям населения в виде дачи устных и письменных консультаций, подготовке проектов юридических документов (заявлений, обращений, жалоб, ходатайств и др.)</w:t>
            </w:r>
          </w:p>
        </w:tc>
        <w:tc>
          <w:tcPr>
            <w:tcW w:w="6881" w:type="dxa"/>
          </w:tcPr>
          <w:p w:rsidR="001A5127" w:rsidRDefault="001A5127" w:rsidP="00DF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г. Волгоград, ул. Новосибирская, д. 76,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цокольный этаж здания института,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Тел.: (8442) 41-28-25; 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электронный адрес: www.vupk.ru/law_clinika_n.shtml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 понедельник-четверг, с 13.00 до 15.00.</w:t>
            </w:r>
          </w:p>
        </w:tc>
      </w:tr>
      <w:tr w:rsidR="001A5127" w:rsidRPr="00DF49D3" w:rsidTr="00A044EE">
        <w:tc>
          <w:tcPr>
            <w:tcW w:w="7905" w:type="dxa"/>
          </w:tcPr>
          <w:p w:rsidR="001A5127" w:rsidRPr="00DF49D3" w:rsidRDefault="001A5127" w:rsidP="00DF49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Юридическая клиника НОУ ВПО "Волгоградский институт экономики, социологии и права" 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Бесплатная юридическая помощь оказывается гражданам, указанным в статье 20 Федерального закона от 21.11.2011 № 324-ФЗ "О бесплатной юридической помощи в Российской Федерации" в виде дачи устных и письменных консультаций, подготовке проектов юридических документов (заявлений, обращений, жалоб, ходатайств и др.)</w:t>
            </w:r>
          </w:p>
        </w:tc>
        <w:tc>
          <w:tcPr>
            <w:tcW w:w="6881" w:type="dxa"/>
          </w:tcPr>
          <w:p w:rsidR="001A5127" w:rsidRDefault="001A5127" w:rsidP="00DF49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г. Волгоград, </w:t>
            </w:r>
            <w:proofErr w:type="spellStart"/>
            <w:r w:rsidRPr="00DF49D3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DF49D3">
              <w:rPr>
                <w:rFonts w:ascii="Times New Roman" w:hAnsi="Times New Roman"/>
                <w:sz w:val="24"/>
                <w:szCs w:val="24"/>
              </w:rPr>
              <w:t xml:space="preserve"> Университетский, д. 64.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Тел.: (8442) 46-69-30, 46-69-32</w:t>
            </w:r>
          </w:p>
          <w:p w:rsidR="001A5127" w:rsidRDefault="001A5127" w:rsidP="00DF49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с понедельника по пятницу с 14.00 до 17.00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A044EE">
        <w:tc>
          <w:tcPr>
            <w:tcW w:w="7905" w:type="dxa"/>
          </w:tcPr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Юридическая консультация (клиника) "Юрисконсульт" Волжского филиала НОУ ВПО "Международный юридический институт при Министерстве юстиции Российской Федерации"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Бесплатная юридическая помощь оказывается социально незащищенным слоям населения в виде дачи устных и письменных консультаций, подготовке проектов юридических документов (заявлений, обращений, жалоб, ходатайств и др.)</w:t>
            </w:r>
          </w:p>
        </w:tc>
        <w:tc>
          <w:tcPr>
            <w:tcW w:w="6881" w:type="dxa"/>
          </w:tcPr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г. Волжский, ул. Большевистская, д. 7, кабинет 32. 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Тел: (8443) 56-01-65; электронная почта: vfmui@mail.ru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 каждую субботу с 9.00 до 15.00 </w:t>
            </w:r>
          </w:p>
        </w:tc>
      </w:tr>
      <w:tr w:rsidR="001A5127" w:rsidRPr="00DF49D3" w:rsidTr="00A044EE">
        <w:tc>
          <w:tcPr>
            <w:tcW w:w="7905" w:type="dxa"/>
          </w:tcPr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Центр бесплатной юридической помощи НОУ ВПО "Волгоградский институт бизнеса". 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Бесплатная юридическая помощь оказывается гражданам, указанным в статье 20 Федерального закона от 21.11.2011 № 324-ФЗ "О бесплатной юридической помощи в Российской Федерации" в виде дачи устных и письменных консультаций, подготовке проектов юридических документов (заявлений, обращений, жалоб, ходатайств и др.)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1" w:type="dxa"/>
          </w:tcPr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В 8 районах Волгоградской области действуют обособленные подразделения Центра:    </w:t>
            </w:r>
            <w:r w:rsidRPr="00DF49D3">
              <w:rPr>
                <w:rFonts w:ascii="Times New Roman" w:hAnsi="Times New Roman"/>
                <w:sz w:val="24"/>
                <w:szCs w:val="24"/>
              </w:rPr>
              <w:tab/>
              <w:t>4.1. Адрес: г.</w:t>
            </w:r>
            <w:r w:rsidR="00A044EE" w:rsidRPr="00A0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4EE">
              <w:rPr>
                <w:rFonts w:ascii="Times New Roman" w:hAnsi="Times New Roman"/>
                <w:sz w:val="24"/>
                <w:szCs w:val="24"/>
              </w:rPr>
              <w:t>Волгоград,</w:t>
            </w:r>
            <w:r w:rsidR="00A044EE" w:rsidRPr="00A0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9D3">
              <w:rPr>
                <w:rFonts w:ascii="Times New Roman" w:hAnsi="Times New Roman"/>
                <w:sz w:val="24"/>
                <w:szCs w:val="24"/>
              </w:rPr>
              <w:t xml:space="preserve">шоссе Авиаторов, д.1, кабинет № 103 Тел.: (8442) 78-66-62 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 вторник, пятница с 14.00 до 16.30. 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г. Камышин, ул. 333 Стрелковой дивизии, д. 32, кабинет 3.1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 по средам с 13.00 до 16.00 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г. Котельниково, ул. </w:t>
            </w:r>
            <w:proofErr w:type="spellStart"/>
            <w:r w:rsidRPr="00DF49D3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DF49D3">
              <w:rPr>
                <w:rFonts w:ascii="Times New Roman" w:hAnsi="Times New Roman"/>
                <w:sz w:val="24"/>
                <w:szCs w:val="24"/>
              </w:rPr>
              <w:t>, 13, кабинет 1.3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 по средам с 14.00 до 16.00 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г. Ленинск, ул. Ленина, д. 51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 по средам с 13.00 до 14.00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г. Михайловка, ул. Вишневая, д. 86, кабинет 34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 по средам с 13.00 до 14.00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г. Палласовка, ул. Юбилейная, д. 60, кабинет 12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 по средам с 13.00 до 14.00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lastRenderedPageBreak/>
              <w:t>г. Суровикино, МКР № 1, д. 53 Тел: (84473) 2-51-29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 по вторникам с 13.30 до 15.30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г. Урюпинск, ул. Московская, д. 9 Тел: (84442)3-20-71; 3-22-74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 по средам с 13.30 до 15.30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г. Фролово, ул. Подгорная, д. 300 "б" Тел.: (84465) 2-38-38, 4-04-31</w:t>
            </w:r>
          </w:p>
          <w:p w:rsidR="001A5127" w:rsidRPr="005142E5" w:rsidRDefault="001A5127" w:rsidP="005142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 по средам с 14.00 до 16.00</w:t>
            </w:r>
          </w:p>
        </w:tc>
      </w:tr>
    </w:tbl>
    <w:p w:rsidR="001A5127" w:rsidRPr="003B5C97" w:rsidRDefault="001A5127" w:rsidP="007318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A5127" w:rsidRPr="003B5C97" w:rsidSect="003B5C97">
      <w:pgSz w:w="16838" w:h="11906" w:orient="landscape"/>
      <w:pgMar w:top="851" w:right="567" w:bottom="567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603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40690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1AD9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1483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829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3EB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C0ED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14CA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181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90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86"/>
    <w:rsid w:val="000025A8"/>
    <w:rsid w:val="000167AE"/>
    <w:rsid w:val="00052671"/>
    <w:rsid w:val="00056B85"/>
    <w:rsid w:val="00091BE7"/>
    <w:rsid w:val="00101A89"/>
    <w:rsid w:val="0015088F"/>
    <w:rsid w:val="001A5127"/>
    <w:rsid w:val="001C46C4"/>
    <w:rsid w:val="0025696F"/>
    <w:rsid w:val="002B7408"/>
    <w:rsid w:val="002F6D52"/>
    <w:rsid w:val="00317016"/>
    <w:rsid w:val="003273B6"/>
    <w:rsid w:val="003B4C74"/>
    <w:rsid w:val="003B5C97"/>
    <w:rsid w:val="005142E5"/>
    <w:rsid w:val="00540B03"/>
    <w:rsid w:val="00565461"/>
    <w:rsid w:val="0063685F"/>
    <w:rsid w:val="006C59AB"/>
    <w:rsid w:val="007318FD"/>
    <w:rsid w:val="00743465"/>
    <w:rsid w:val="00754499"/>
    <w:rsid w:val="00786E55"/>
    <w:rsid w:val="0079230D"/>
    <w:rsid w:val="007D3904"/>
    <w:rsid w:val="007F0786"/>
    <w:rsid w:val="00812CBC"/>
    <w:rsid w:val="0081328A"/>
    <w:rsid w:val="008F22F7"/>
    <w:rsid w:val="00945A8B"/>
    <w:rsid w:val="00955DF3"/>
    <w:rsid w:val="00975B65"/>
    <w:rsid w:val="00985D94"/>
    <w:rsid w:val="00A044EE"/>
    <w:rsid w:val="00A64F50"/>
    <w:rsid w:val="00A86731"/>
    <w:rsid w:val="00AA6FDE"/>
    <w:rsid w:val="00AB7912"/>
    <w:rsid w:val="00B22A91"/>
    <w:rsid w:val="00B22B94"/>
    <w:rsid w:val="00B431E9"/>
    <w:rsid w:val="00B45B23"/>
    <w:rsid w:val="00B738D7"/>
    <w:rsid w:val="00B847BF"/>
    <w:rsid w:val="00BB7C8D"/>
    <w:rsid w:val="00BC0598"/>
    <w:rsid w:val="00C92E05"/>
    <w:rsid w:val="00CB1C8C"/>
    <w:rsid w:val="00D541A4"/>
    <w:rsid w:val="00DA6E23"/>
    <w:rsid w:val="00DD395D"/>
    <w:rsid w:val="00DF1B63"/>
    <w:rsid w:val="00DF49D3"/>
    <w:rsid w:val="00E77BB6"/>
    <w:rsid w:val="00EA7ED7"/>
    <w:rsid w:val="00EB359C"/>
    <w:rsid w:val="00F06B8E"/>
    <w:rsid w:val="00F877C0"/>
    <w:rsid w:val="00FB04B3"/>
    <w:rsid w:val="00FD6307"/>
    <w:rsid w:val="00FE0488"/>
    <w:rsid w:val="00FE7106"/>
    <w:rsid w:val="00FE7A8B"/>
    <w:rsid w:val="00FF12E0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F0786"/>
    <w:rPr>
      <w:rFonts w:eastAsia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7F0786"/>
    <w:rPr>
      <w:rFonts w:eastAsia="Times New Roman" w:cs="Times New Roman"/>
      <w:sz w:val="22"/>
      <w:szCs w:val="22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7F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F078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99"/>
    <w:qFormat/>
    <w:rsid w:val="007F078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7F0786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7F078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99"/>
    <w:locked/>
    <w:rsid w:val="007F0786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b">
    <w:name w:val="Table Grid"/>
    <w:basedOn w:val="a1"/>
    <w:uiPriority w:val="99"/>
    <w:rsid w:val="00945A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40B0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c">
    <w:name w:val="Hyperlink"/>
    <w:basedOn w:val="a0"/>
    <w:uiPriority w:val="99"/>
    <w:rsid w:val="00540B03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975B65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F0786"/>
    <w:rPr>
      <w:rFonts w:eastAsia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7F0786"/>
    <w:rPr>
      <w:rFonts w:eastAsia="Times New Roman" w:cs="Times New Roman"/>
      <w:sz w:val="22"/>
      <w:szCs w:val="22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7F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F078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99"/>
    <w:qFormat/>
    <w:rsid w:val="007F078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7F0786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7F078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99"/>
    <w:locked/>
    <w:rsid w:val="007F0786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b">
    <w:name w:val="Table Grid"/>
    <w:basedOn w:val="a1"/>
    <w:uiPriority w:val="99"/>
    <w:rsid w:val="00945A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40B0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c">
    <w:name w:val="Hyperlink"/>
    <w:basedOn w:val="a0"/>
    <w:uiPriority w:val="99"/>
    <w:rsid w:val="00540B03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975B6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EA2455F3F5D001E770D7946215D5CF5DED3D4A37BE7FE97ADD7B2CC68DAAD7CA9F97062A37D8948FA2C352cDuAK" TargetMode="External"/><Relationship Id="rId13" Type="http://schemas.openxmlformats.org/officeDocument/2006/relationships/hyperlink" Target="consultantplus://offline/ref=46EA2455F3F5D001E770D7946215D5CF5DED3D4A37BE7FE97ADD7B2CC68DAAD7CA9F97062A37D8948FA2C352cDuAK" TargetMode="External"/><Relationship Id="rId18" Type="http://schemas.openxmlformats.org/officeDocument/2006/relationships/hyperlink" Target="consultantplus://offline/ref=46EA2455F3F5D001E770D7946215D5CF5DED3D4A37BE7FE97ADD7B2CC68DAAD7CA9F97062A37D8948FA2C352cDuAK" TargetMode="External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hyperlink" Target="mailto:volgojurburo@mail.ru" TargetMode="External"/><Relationship Id="rId7" Type="http://schemas.openxmlformats.org/officeDocument/2006/relationships/hyperlink" Target="consultantplus://offline/ref=46EA2455F3F5D001E770D7946215D5CF5DED3D4A37BE7FE97ADD7B2CC68DAAD7CA9F97062A37D8948FA2C352cDuAK" TargetMode="External"/><Relationship Id="rId12" Type="http://schemas.openxmlformats.org/officeDocument/2006/relationships/hyperlink" Target="consultantplus://offline/ref=46EA2455F3F5D001E770D7946215D5CF5DED3D4A37BE7FE97ADD7B2CC68DAAD7CA9F97062A37D8948FA2C352cDuAK" TargetMode="External"/><Relationship Id="rId17" Type="http://schemas.openxmlformats.org/officeDocument/2006/relationships/hyperlink" Target="consultantplus://offline/ref=46EA2455F3F5D001E770D7946215D5CF5DED3D4A37BE7FE97ADD7B2CC68DAAD7CA9F97062A37D8948FA2C352cDuAK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6EA2455F3F5D001E770D7946215D5CF5DED3D4A37BE7FE97ADD7B2CC68DAAD7CA9F97062A37D8948FA2C352cDuAK" TargetMode="External"/><Relationship Id="rId20" Type="http://schemas.openxmlformats.org/officeDocument/2006/relationships/hyperlink" Target="http://www.apvo-volgograd.ru/documents_free_help.php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EA2455F3F5D001E770D7946215D5CF5DED3D4A37BE7FE97ADD7B2CC68DAAD7CA9F97062A37D8948FA2C352cDuAK" TargetMode="External"/><Relationship Id="rId11" Type="http://schemas.openxmlformats.org/officeDocument/2006/relationships/hyperlink" Target="consultantplus://offline/ref=46EA2455F3F5D001E770D7946215D5CF5DED3D4A37BE7FE97ADD7B2CC68DAAD7CA9F97062A37D8948FA2C352cDuA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A2455F3F5D001E770D7946215D5CF5DED3D4A37BE7FE97ADD7B2CC68DAAD7CA9F97062A37D8948FA2C352cDuA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6EA2455F3F5D001E770D7946215D5CF5DED3D4A37BE7FE97ADD7B2CC68DAAD7CA9F97062A37D8948FA2C352cDuAK" TargetMode="External"/><Relationship Id="rId19" Type="http://schemas.openxmlformats.org/officeDocument/2006/relationships/hyperlink" Target="http://ams.volganet.ru/other/besplatnaya-yuridicheskaya-pomoshch/spisok-advokatov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EA2455F3F5D001E770D7946215D5CF5DED3D4A37BE7FE97ADD7B2CC68DAAD7CA9F97062A37D8948FA2C352cDuAK" TargetMode="External"/><Relationship Id="rId14" Type="http://schemas.openxmlformats.org/officeDocument/2006/relationships/hyperlink" Target="consultantplus://offline/ref=46EA2455F3F5D001E770D7946215D5CF5DED3D4A37BE7FE97ADD7B2CC68DAAD7CA9F97062A37D8948FA2C352cDuAK" TargetMode="External"/><Relationship Id="rId22" Type="http://schemas.openxmlformats.org/officeDocument/2006/relationships/hyperlink" Target="mailto:volgojurburo@mail.ru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02031-226D-463E-94FB-DC70C43EAB20}"/>
</file>

<file path=customXml/itemProps2.xml><?xml version="1.0" encoding="utf-8"?>
<ds:datastoreItem xmlns:ds="http://schemas.openxmlformats.org/officeDocument/2006/customXml" ds:itemID="{30FA6A48-723A-423E-8EF7-AF1B34BA1C58}"/>
</file>

<file path=customXml/itemProps3.xml><?xml version="1.0" encoding="utf-8"?>
<ds:datastoreItem xmlns:ds="http://schemas.openxmlformats.org/officeDocument/2006/customXml" ds:itemID="{37CF45EB-A23F-4E7D-AE6D-B13AA5BBB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4056</Words>
  <Characters>23122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бесплатной юридической помощи на территории Волгоградской области</vt:lpstr>
    </vt:vector>
  </TitlesOfParts>
  <Company>комитет  по обеспечению деятельности мировых судей волгоградской области</Company>
  <LinksUpToDate>false</LinksUpToDate>
  <CharactersWithSpaces>27124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бесплатной юридической помощи на территории Волгоградской области</dc:title>
  <dc:creator>Степаненко Елизавета Юрьевна</dc:creator>
  <cp:lastModifiedBy>Караулова Лариса Евгеньевна</cp:lastModifiedBy>
  <cp:revision>3</cp:revision>
  <dcterms:created xsi:type="dcterms:W3CDTF">2016-02-05T06:21:00Z</dcterms:created>
  <dcterms:modified xsi:type="dcterms:W3CDTF">2016-02-05T06:24:00Z</dcterms:modified>
</cp:coreProperties>
</file>