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>), на руководителей СНТ от 20 000 до 30 000 рублей (в условиях особого противопожарного режима от 30 000 до 60 000 рублей</w:t>
      </w:r>
      <w:proofErr w:type="gramEnd"/>
      <w:r w:rsidRPr="0063493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Не забывайте, что </w:t>
      </w:r>
      <w:proofErr w:type="gram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фото и </w:t>
      </w:r>
      <w:proofErr w:type="spell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фактов нарушения вами 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</w:t>
      </w:r>
      <w:proofErr w:type="gramEnd"/>
      <w:r w:rsidRPr="00634932">
        <w:rPr>
          <w:rFonts w:ascii="Times New Roman" w:hAnsi="Times New Roman"/>
          <w:sz w:val="28"/>
          <w:szCs w:val="28"/>
          <w:lang w:eastAsia="ru-RU"/>
        </w:rPr>
        <w:t xml:space="preserve">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</w:t>
      </w:r>
      <w:bookmarkStart w:id="0" w:name="_GoBack"/>
      <w:bookmarkEnd w:id="0"/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76DF8-4385-4F04-A615-3D3D9D11B64C}"/>
</file>

<file path=customXml/itemProps2.xml><?xml version="1.0" encoding="utf-8"?>
<ds:datastoreItem xmlns:ds="http://schemas.openxmlformats.org/officeDocument/2006/customXml" ds:itemID="{1CFA6220-D7AA-4A4D-9E37-14A71F877DB6}"/>
</file>

<file path=customXml/itemProps3.xml><?xml version="1.0" encoding="utf-8"?>
<ds:datastoreItem xmlns:ds="http://schemas.openxmlformats.org/officeDocument/2006/customXml" ds:itemID="{F7994249-B0C5-495B-B55C-AC82AF814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Тимошкин Константин Валерьевич</cp:lastModifiedBy>
  <cp:revision>6</cp:revision>
  <cp:lastPrinted>2024-04-11T08:25:00Z</cp:lastPrinted>
  <dcterms:created xsi:type="dcterms:W3CDTF">2024-04-11T08:22:00Z</dcterms:created>
  <dcterms:modified xsi:type="dcterms:W3CDTF">2024-04-12T07:02:00Z</dcterms:modified>
</cp:coreProperties>
</file>