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 </w:t>
      </w:r>
      <w:r>
        <w:rPr>
          <w:sz w:val="22"/>
          <w:szCs w:val="22"/>
        </w:rPr>
        <w:t xml:space="preserve">ЗАМЕСТИТЕЛЯ РУКОВОДИТЕЛЯ ДЕПАРТАМЕНТА </w:t>
      </w:r>
      <w:bookmarkStart w:id="2" w:name="recvfiorod"/>
      <w:bookmarkEnd w:id="2"/>
      <w:r w:rsidR="002A0569">
        <w:rPr>
          <w:sz w:val="22"/>
          <w:szCs w:val="22"/>
        </w:rPr>
        <w:t>КАЛИНИНОЙ ЕЛЕНЫ ВАЛЕРИЕВНЫ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095A4A" w:rsidRPr="008B4AA9">
        <w:rPr>
          <w:sz w:val="22"/>
          <w:szCs w:val="22"/>
        </w:rPr>
        <w:t xml:space="preserve"> </w:t>
      </w:r>
      <w:bookmarkStart w:id="3" w:name="pr_podp"/>
      <w:bookmarkEnd w:id="3"/>
      <w:r w:rsidR="002A0569">
        <w:rPr>
          <w:sz w:val="22"/>
          <w:szCs w:val="22"/>
        </w:rPr>
        <w:t>распоряжения департамента от 02.08.2017 № 1355р "О предоставлении права подписи документов"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4" w:name="ppname"/>
      <w:bookmarkEnd w:id="4"/>
      <w:r w:rsidR="00AA1E4A">
        <w:rPr>
          <w:b/>
          <w:sz w:val="22"/>
          <w:szCs w:val="22"/>
        </w:rPr>
        <w:t>_____________</w:t>
      </w:r>
      <w:r w:rsidRPr="00B73EB3">
        <w:rPr>
          <w:b/>
          <w:sz w:val="22"/>
          <w:szCs w:val="22"/>
        </w:rPr>
        <w:t xml:space="preserve"> </w:t>
      </w:r>
      <w:bookmarkStart w:id="5" w:name="sname"/>
      <w:bookmarkEnd w:id="5"/>
      <w:r w:rsidR="00AA1E4A">
        <w:rPr>
          <w:b/>
          <w:sz w:val="22"/>
          <w:szCs w:val="22"/>
        </w:rPr>
        <w:t xml:space="preserve"> (сокращенно ________</w:t>
      </w:r>
      <w:r w:rsidR="002A0569">
        <w:rPr>
          <w:b/>
          <w:sz w:val="22"/>
          <w:szCs w:val="22"/>
        </w:rPr>
        <w:t>)</w:t>
      </w:r>
      <w:proofErr w:type="gramStart"/>
      <w:r w:rsidR="002A0569"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6" w:name="arfiorod"/>
      <w:bookmarkEnd w:id="6"/>
      <w:r w:rsidRPr="00B73EB3">
        <w:rPr>
          <w:sz w:val="22"/>
          <w:szCs w:val="22"/>
        </w:rPr>
        <w:t xml:space="preserve"> </w:t>
      </w:r>
      <w:bookmarkStart w:id="7" w:name="s1name"/>
      <w:bookmarkEnd w:id="7"/>
      <w:r w:rsidRPr="00B73EB3">
        <w:rPr>
          <w:sz w:val="22"/>
          <w:szCs w:val="22"/>
        </w:rPr>
        <w:t xml:space="preserve">,  действующего на основании  </w:t>
      </w:r>
      <w:bookmarkStart w:id="8" w:name="arosnrod"/>
      <w:bookmarkEnd w:id="8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9" w:name="basosn"/>
      <w:bookmarkEnd w:id="9"/>
      <w:r w:rsidR="002A0569">
        <w:rPr>
          <w:sz w:val="22"/>
          <w:szCs w:val="22"/>
        </w:rPr>
        <w:t xml:space="preserve">  </w:t>
      </w:r>
      <w:proofErr w:type="gramStart"/>
      <w:r w:rsidR="002A0569">
        <w:rPr>
          <w:sz w:val="22"/>
          <w:szCs w:val="22"/>
        </w:rPr>
        <w:t>от</w:t>
      </w:r>
      <w:proofErr w:type="gramEnd"/>
      <w:r w:rsidR="002A056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10" w:name="p1_1"/>
      <w:bookmarkEnd w:id="10"/>
      <w:r w:rsidR="002A0569">
        <w:rPr>
          <w:sz w:val="22"/>
          <w:szCs w:val="22"/>
        </w:rPr>
        <w:t xml:space="preserve">подвал - 17,5 </w:t>
      </w:r>
      <w:proofErr w:type="spellStart"/>
      <w:r w:rsidR="002A0569">
        <w:rPr>
          <w:sz w:val="22"/>
          <w:szCs w:val="22"/>
        </w:rPr>
        <w:t>кв.м</w:t>
      </w:r>
      <w:proofErr w:type="spellEnd"/>
      <w:r w:rsidR="002A0569">
        <w:rPr>
          <w:sz w:val="22"/>
          <w:szCs w:val="22"/>
        </w:rPr>
        <w:t xml:space="preserve">., </w:t>
      </w:r>
      <w:proofErr w:type="gramStart"/>
      <w:r w:rsidR="002A0569">
        <w:rPr>
          <w:sz w:val="22"/>
          <w:szCs w:val="22"/>
        </w:rPr>
        <w:t>расположенное</w:t>
      </w:r>
      <w:proofErr w:type="gramEnd"/>
      <w:r w:rsidR="002A0569"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 xml:space="preserve"> </w:t>
      </w:r>
      <w:bookmarkStart w:id="11" w:name="dogadr"/>
      <w:bookmarkEnd w:id="11"/>
      <w:r w:rsidR="002A0569">
        <w:rPr>
          <w:sz w:val="22"/>
          <w:szCs w:val="22"/>
        </w:rPr>
        <w:t xml:space="preserve"> по адресу: УЛ. РЕСПУБЛИКАНСКАЯ, 8</w:t>
      </w:r>
      <w:r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bookmarkStart w:id="12" w:name="nomsv"/>
      <w:bookmarkStart w:id="13" w:name="datsv"/>
      <w:bookmarkEnd w:id="12"/>
      <w:bookmarkEnd w:id="13"/>
      <w:r w:rsidR="004673A3" w:rsidRPr="00AA1E4A">
        <w:rPr>
          <w:sz w:val="22"/>
          <w:szCs w:val="22"/>
        </w:rPr>
        <w:t xml:space="preserve">запись регистрации в ЕГРП  № </w:t>
      </w:r>
      <w:bookmarkStart w:id="14" w:name="nreg"/>
      <w:bookmarkEnd w:id="14"/>
      <w:r w:rsidR="002A0569" w:rsidRPr="00AA1E4A">
        <w:rPr>
          <w:sz w:val="22"/>
          <w:szCs w:val="22"/>
        </w:rPr>
        <w:t>34:34:030026:1741-34/209/2019-1 от 06.08.2019</w:t>
      </w:r>
      <w:r w:rsidR="004673A3" w:rsidRPr="00AA1E4A">
        <w:rPr>
          <w:sz w:val="22"/>
          <w:szCs w:val="22"/>
        </w:rPr>
        <w:t>)</w:t>
      </w:r>
      <w:r w:rsidR="004673A3" w:rsidRPr="00B73EB3">
        <w:rPr>
          <w:sz w:val="22"/>
          <w:szCs w:val="22"/>
        </w:rPr>
        <w:t xml:space="preserve">  </w:t>
      </w:r>
      <w:r w:rsidRPr="00B73EB3">
        <w:rPr>
          <w:sz w:val="22"/>
          <w:szCs w:val="22"/>
        </w:rPr>
        <w:t>(далее по тексту – Недвижимое Имущество)</w:t>
      </w:r>
      <w:proofErr w:type="gramStart"/>
      <w:r w:rsidRPr="00B73EB3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>П</w:t>
      </w:r>
      <w:proofErr w:type="gramEnd"/>
      <w:r w:rsidR="00D4281E" w:rsidRPr="00530BA7">
        <w:rPr>
          <w:sz w:val="22"/>
          <w:szCs w:val="22"/>
        </w:rPr>
        <w:t>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для: </w:t>
      </w:r>
      <w:proofErr w:type="gramStart"/>
      <w:r w:rsidR="00AA1E4A">
        <w:rPr>
          <w:sz w:val="22"/>
          <w:szCs w:val="22"/>
        </w:rPr>
        <w:t>деятельность</w:t>
      </w:r>
      <w:proofErr w:type="gramEnd"/>
      <w:r w:rsidR="00AA1E4A">
        <w:rPr>
          <w:sz w:val="22"/>
          <w:szCs w:val="22"/>
        </w:rPr>
        <w:t xml:space="preserve"> не запрещенная действующим законодательством РФ</w:t>
      </w:r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AC14D7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>.</w:t>
      </w:r>
    </w:p>
    <w:p w:rsidR="00AC14D7" w:rsidRPr="004673A3" w:rsidRDefault="00AC14D7" w:rsidP="00AC14D7">
      <w:pPr>
        <w:spacing w:line="264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Часть </w:t>
      </w:r>
      <w:r w:rsidRPr="004673A3">
        <w:rPr>
          <w:sz w:val="22"/>
          <w:szCs w:val="22"/>
        </w:rPr>
        <w:t>Недвижимо</w:t>
      </w:r>
      <w:r>
        <w:rPr>
          <w:sz w:val="22"/>
          <w:szCs w:val="22"/>
        </w:rPr>
        <w:t>го</w:t>
      </w:r>
      <w:r w:rsidRPr="004673A3">
        <w:rPr>
          <w:sz w:val="22"/>
          <w:szCs w:val="22"/>
        </w:rPr>
        <w:t xml:space="preserve"> Имуществ</w:t>
      </w:r>
      <w:r>
        <w:rPr>
          <w:sz w:val="22"/>
          <w:szCs w:val="22"/>
        </w:rPr>
        <w:t>а</w:t>
      </w:r>
      <w:r w:rsidRPr="004673A3">
        <w:rPr>
          <w:sz w:val="22"/>
          <w:szCs w:val="22"/>
        </w:rPr>
        <w:t xml:space="preserve"> может быть передан</w:t>
      </w:r>
      <w:r>
        <w:rPr>
          <w:sz w:val="22"/>
          <w:szCs w:val="22"/>
        </w:rPr>
        <w:t>а</w:t>
      </w:r>
      <w:r w:rsidRPr="004673A3">
        <w:rPr>
          <w:sz w:val="22"/>
          <w:szCs w:val="22"/>
        </w:rPr>
        <w:t xml:space="preserve">  в  субаренду </w:t>
      </w:r>
      <w:r>
        <w:rPr>
          <w:sz w:val="22"/>
          <w:szCs w:val="22"/>
        </w:rPr>
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4673A3">
        <w:rPr>
          <w:sz w:val="22"/>
          <w:szCs w:val="22"/>
        </w:rPr>
        <w:t xml:space="preserve"> в соответствии с действующим законодательством с письменного разрешения Арендодателя и при отсутствии задолженности по арендным платежам и пени.</w:t>
      </w:r>
      <w:r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>Общая площадь передаваемого в субаренду Недвижимого Имущества не может превышать десять процентов и составлять более чем двадцать квадратных метров.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</w:t>
      </w:r>
      <w:r w:rsidR="00533343">
        <w:rPr>
          <w:rFonts w:ascii="Times New Roman" w:hAnsi="Times New Roman"/>
          <w:sz w:val="22"/>
          <w:szCs w:val="22"/>
        </w:rPr>
        <w:t>8</w:t>
      </w:r>
      <w:r w:rsidRPr="00033E10">
        <w:rPr>
          <w:rFonts w:ascii="Times New Roman" w:hAnsi="Times New Roman"/>
          <w:sz w:val="22"/>
          <w:szCs w:val="22"/>
        </w:rPr>
        <w:t>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 xml:space="preserve"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</w:t>
      </w:r>
      <w:r w:rsidRPr="002A1E5A">
        <w:rPr>
          <w:sz w:val="22"/>
          <w:szCs w:val="22"/>
        </w:rPr>
        <w:lastRenderedPageBreak/>
        <w:t>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</w:t>
      </w:r>
      <w:r w:rsidR="00533343">
        <w:rPr>
          <w:snapToGrid w:val="0"/>
          <w:sz w:val="22"/>
          <w:szCs w:val="22"/>
        </w:rPr>
        <w:t>5</w:t>
      </w:r>
      <w:r w:rsidRPr="00530BA7">
        <w:rPr>
          <w:snapToGrid w:val="0"/>
          <w:sz w:val="22"/>
          <w:szCs w:val="22"/>
        </w:rPr>
        <w:t>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Default="001E2119" w:rsidP="00533343">
      <w:pPr>
        <w:pStyle w:val="ConsNormal"/>
        <w:widowControl/>
        <w:numPr>
          <w:ilvl w:val="2"/>
          <w:numId w:val="11"/>
        </w:numPr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533343" w:rsidRPr="00033E10" w:rsidRDefault="00533343" w:rsidP="00533343">
      <w:pPr>
        <w:spacing w:line="264" w:lineRule="auto"/>
        <w:ind w:left="709" w:firstLine="14"/>
        <w:jc w:val="both"/>
        <w:rPr>
          <w:sz w:val="22"/>
          <w:szCs w:val="22"/>
        </w:rPr>
      </w:pPr>
      <w:r w:rsidRPr="000C6BA3">
        <w:rPr>
          <w:sz w:val="22"/>
          <w:szCs w:val="22"/>
        </w:rPr>
        <w:t>Стоимость любых улучшений, произведенных Арендатором</w:t>
      </w:r>
      <w:r>
        <w:rPr>
          <w:sz w:val="22"/>
          <w:szCs w:val="22"/>
        </w:rPr>
        <w:t>,</w:t>
      </w:r>
      <w:r w:rsidRPr="000C6BA3">
        <w:rPr>
          <w:sz w:val="22"/>
          <w:szCs w:val="22"/>
        </w:rPr>
        <w:t xml:space="preserve"> возмещению не подлежит.</w:t>
      </w:r>
      <w:r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 </w:t>
      </w:r>
      <w:r>
        <w:rPr>
          <w:sz w:val="22"/>
          <w:szCs w:val="22"/>
        </w:rPr>
        <w:t>П</w:t>
      </w:r>
      <w:r w:rsidRPr="00033E10">
        <w:rPr>
          <w:sz w:val="22"/>
          <w:szCs w:val="22"/>
        </w:rPr>
        <w:t>роизведенные улучшения</w:t>
      </w:r>
      <w:r w:rsidRPr="00CC201E">
        <w:rPr>
          <w:sz w:val="22"/>
          <w:szCs w:val="22"/>
        </w:rPr>
        <w:t>, в том числе установленные Арендатором приборы учета являются муниципальной собственностью</w:t>
      </w:r>
      <w:r w:rsidRPr="00033E10">
        <w:rPr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месяц, о предстоящем возврате Недвижимого </w:t>
      </w:r>
      <w:r w:rsidRPr="00033E10">
        <w:rPr>
          <w:sz w:val="22"/>
          <w:szCs w:val="22"/>
        </w:rPr>
        <w:lastRenderedPageBreak/>
        <w:t>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1E2119" w:rsidRPr="00AD38B9" w:rsidRDefault="001E2119" w:rsidP="00D21F53">
      <w:pPr>
        <w:ind w:left="709" w:hanging="709"/>
        <w:jc w:val="both"/>
        <w:rPr>
          <w:sz w:val="21"/>
        </w:rPr>
      </w:pPr>
    </w:p>
    <w:p w:rsidR="001E2119" w:rsidRPr="00AD38B9" w:rsidRDefault="001E2119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AC14D7" w:rsidRDefault="00AC14D7" w:rsidP="00AC14D7">
      <w:pPr>
        <w:pStyle w:val="ConsNormal"/>
        <w:widowControl/>
        <w:numPr>
          <w:ilvl w:val="2"/>
          <w:numId w:val="23"/>
        </w:numPr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>
        <w:rPr>
          <w:rFonts w:ascii="Times New Roman" w:hAnsi="Times New Roman"/>
          <w:bCs/>
          <w:snapToGrid w:val="0"/>
          <w:sz w:val="22"/>
          <w:szCs w:val="22"/>
        </w:rPr>
        <w:t xml:space="preserve">Арендатор имеет преимущественное право на приобретение Недвижимого имущества в соответствии с Федеральным законом от 22.07.2008 №159-ФЗ (ред. от 03.07.2018) </w:t>
      </w: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 </w:t>
      </w:r>
      <w:r>
        <w:rPr>
          <w:rFonts w:ascii="Times New Roman" w:hAnsi="Times New Roman"/>
          <w:bCs/>
          <w:snapToGrid w:val="0"/>
          <w:sz w:val="22"/>
          <w:szCs w:val="22"/>
        </w:rPr>
        <w:t>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27275D" w:rsidRPr="00AC14D7" w:rsidRDefault="0027275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5" w:name="basosn1"/>
      <w:bookmarkEnd w:id="15"/>
      <w:r w:rsidR="002A0569">
        <w:rPr>
          <w:sz w:val="22"/>
          <w:szCs w:val="22"/>
        </w:rPr>
        <w:t xml:space="preserve">  </w:t>
      </w:r>
      <w:proofErr w:type="gramStart"/>
      <w:r w:rsidR="002A0569">
        <w:rPr>
          <w:sz w:val="22"/>
          <w:szCs w:val="22"/>
        </w:rPr>
        <w:t>от</w:t>
      </w:r>
      <w:proofErr w:type="gramEnd"/>
      <w:r w:rsidR="002A0569">
        <w:rPr>
          <w:sz w:val="22"/>
          <w:szCs w:val="22"/>
        </w:rPr>
        <w:t xml:space="preserve">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proofErr w:type="gramStart"/>
      <w:r>
        <w:rPr>
          <w:sz w:val="22"/>
          <w:szCs w:val="22"/>
        </w:rPr>
        <w:t>установле</w:t>
      </w:r>
      <w:r w:rsidR="0027275D">
        <w:rPr>
          <w:sz w:val="22"/>
          <w:szCs w:val="22"/>
        </w:rPr>
        <w:t>н</w:t>
      </w:r>
      <w:proofErr w:type="gramEnd"/>
      <w:r w:rsidR="0027275D" w:rsidRPr="0027275D">
        <w:rPr>
          <w:sz w:val="22"/>
          <w:szCs w:val="22"/>
        </w:rPr>
        <w:t xml:space="preserve"> </w:t>
      </w:r>
      <w:bookmarkStart w:id="16" w:name="p42"/>
      <w:bookmarkEnd w:id="16"/>
      <w:r w:rsidR="002A0569">
        <w:rPr>
          <w:sz w:val="22"/>
          <w:szCs w:val="22"/>
        </w:rPr>
        <w:t xml:space="preserve"> в сумме  руб. (Ноль рублей 00 коп.) в месяц без учета НДС.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7" w:name="srok"/>
      <w:bookmarkEnd w:id="17"/>
      <w:r w:rsidR="002A0569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726544">
        <w:rPr>
          <w:b/>
          <w:bCs/>
          <w:snapToGrid w:val="0"/>
          <w:sz w:val="22"/>
          <w:szCs w:val="22"/>
        </w:rPr>
        <w:t xml:space="preserve"> </w:t>
      </w:r>
      <w:bookmarkStart w:id="18" w:name="bkbk"/>
      <w:bookmarkEnd w:id="18"/>
      <w:r w:rsidR="002A0569">
        <w:rPr>
          <w:b/>
          <w:bCs/>
          <w:snapToGrid w:val="0"/>
          <w:sz w:val="22"/>
          <w:szCs w:val="22"/>
        </w:rPr>
        <w:t>76811105074040100120</w:t>
      </w:r>
      <w:r w:rsidRPr="00726544">
        <w:rPr>
          <w:b/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726544" w:rsidRDefault="00726544" w:rsidP="00726544">
      <w:pPr>
        <w:widowControl w:val="0"/>
        <w:ind w:left="709" w:firstLine="36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Уплата </w:t>
      </w:r>
      <w:r w:rsidRPr="001E629C">
        <w:rPr>
          <w:b/>
          <w:snapToGrid w:val="0"/>
          <w:sz w:val="22"/>
          <w:szCs w:val="22"/>
        </w:rPr>
        <w:t xml:space="preserve"> неустойки</w:t>
      </w:r>
      <w:r>
        <w:rPr>
          <w:b/>
          <w:snapToGrid w:val="0"/>
          <w:sz w:val="22"/>
          <w:szCs w:val="22"/>
        </w:rPr>
        <w:t xml:space="preserve"> (</w:t>
      </w:r>
      <w:r w:rsidRPr="001E629C">
        <w:rPr>
          <w:b/>
          <w:snapToGrid w:val="0"/>
          <w:sz w:val="22"/>
          <w:szCs w:val="22"/>
        </w:rPr>
        <w:t>штраф</w:t>
      </w:r>
      <w:r>
        <w:rPr>
          <w:b/>
          <w:snapToGrid w:val="0"/>
          <w:sz w:val="22"/>
          <w:szCs w:val="22"/>
        </w:rPr>
        <w:t>а, пени)</w:t>
      </w:r>
      <w:r>
        <w:rPr>
          <w:snapToGrid w:val="0"/>
          <w:sz w:val="22"/>
          <w:szCs w:val="22"/>
        </w:rPr>
        <w:t xml:space="preserve"> </w:t>
      </w:r>
      <w:r w:rsidRPr="00B73EB3">
        <w:rPr>
          <w:snapToGrid w:val="0"/>
          <w:sz w:val="22"/>
          <w:szCs w:val="22"/>
        </w:rPr>
        <w:t>производится Арендатором</w:t>
      </w:r>
      <w:r>
        <w:rPr>
          <w:snapToGrid w:val="0"/>
          <w:sz w:val="22"/>
          <w:szCs w:val="22"/>
        </w:rPr>
        <w:t xml:space="preserve"> </w:t>
      </w:r>
      <w:r w:rsidRPr="00B73EB3">
        <w:rPr>
          <w:snapToGrid w:val="0"/>
          <w:sz w:val="22"/>
          <w:szCs w:val="22"/>
        </w:rPr>
        <w:t xml:space="preserve">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041806001.</w:t>
      </w:r>
      <w:r w:rsidRPr="00B73EB3">
        <w:rPr>
          <w:b/>
          <w:snapToGrid w:val="0"/>
          <w:sz w:val="22"/>
          <w:szCs w:val="22"/>
        </w:rPr>
        <w:t xml:space="preserve"> </w:t>
      </w:r>
      <w:r w:rsidRPr="001E629C">
        <w:rPr>
          <w:b/>
          <w:snapToGrid w:val="0"/>
          <w:sz w:val="22"/>
          <w:szCs w:val="22"/>
        </w:rPr>
        <w:t>КБК 76811607090040000140</w:t>
      </w:r>
      <w:r w:rsidRPr="00033A71">
        <w:rPr>
          <w:snapToGrid w:val="0"/>
          <w:sz w:val="22"/>
          <w:szCs w:val="22"/>
        </w:rPr>
        <w:t xml:space="preserve"> </w:t>
      </w:r>
      <w:r w:rsidRPr="001E629C">
        <w:rPr>
          <w:bCs/>
          <w:snapToGrid w:val="0"/>
          <w:sz w:val="22"/>
          <w:szCs w:val="22"/>
        </w:rPr>
        <w:t xml:space="preserve"> </w:t>
      </w:r>
      <w:r w:rsidRPr="001E629C">
        <w:rPr>
          <w:snapToGrid w:val="0"/>
          <w:sz w:val="22"/>
          <w:szCs w:val="22"/>
        </w:rPr>
        <w:t>.</w:t>
      </w:r>
      <w:r w:rsidRPr="006764D6">
        <w:rPr>
          <w:snapToGrid w:val="0"/>
          <w:sz w:val="22"/>
          <w:szCs w:val="22"/>
        </w:rPr>
        <w:t xml:space="preserve"> </w:t>
      </w:r>
      <w:r w:rsidRPr="00DC3616">
        <w:rPr>
          <w:bCs/>
          <w:snapToGrid w:val="0"/>
          <w:sz w:val="22"/>
          <w:szCs w:val="22"/>
        </w:rPr>
        <w:t>ОКТ</w:t>
      </w:r>
      <w:r>
        <w:rPr>
          <w:bCs/>
          <w:snapToGrid w:val="0"/>
          <w:sz w:val="22"/>
          <w:szCs w:val="22"/>
        </w:rPr>
        <w:t>М</w:t>
      </w:r>
      <w:r w:rsidRPr="00DC3616">
        <w:rPr>
          <w:bCs/>
          <w:snapToGrid w:val="0"/>
          <w:sz w:val="22"/>
          <w:szCs w:val="22"/>
        </w:rPr>
        <w:t>О</w:t>
      </w:r>
      <w:r w:rsidRPr="00DC3616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</w:t>
      </w:r>
      <w:r w:rsidRPr="00DC3616">
        <w:rPr>
          <w:snapToGrid w:val="0"/>
          <w:sz w:val="22"/>
          <w:szCs w:val="22"/>
        </w:rPr>
        <w:t>01000.</w:t>
      </w:r>
    </w:p>
    <w:p w:rsidR="0027275D" w:rsidRPr="00F73AA1" w:rsidRDefault="0027275D" w:rsidP="00726544">
      <w:pPr>
        <w:ind w:left="720" w:firstLine="349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27275D" w:rsidRPr="00AA1E4A" w:rsidRDefault="0027275D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lastRenderedPageBreak/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9" w:name="prpen"/>
      <w:bookmarkEnd w:id="19"/>
      <w:r w:rsidR="002A0569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</w:t>
      </w:r>
      <w:r w:rsidR="00533343">
        <w:rPr>
          <w:sz w:val="22"/>
          <w:szCs w:val="22"/>
        </w:rPr>
        <w:t>5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20" w:name="p2320"/>
      <w:bookmarkEnd w:id="20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</w:t>
      </w:r>
      <w:r w:rsidR="00533343">
        <w:rPr>
          <w:sz w:val="22"/>
          <w:szCs w:val="22"/>
        </w:rPr>
        <w:t>5</w:t>
      </w:r>
      <w:r w:rsidRPr="00E75A11">
        <w:rPr>
          <w:sz w:val="22"/>
          <w:szCs w:val="22"/>
        </w:rPr>
        <w:t>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</w:t>
      </w:r>
      <w:proofErr w:type="gramStart"/>
      <w:r w:rsidRPr="00E75A11">
        <w:rPr>
          <w:sz w:val="22"/>
          <w:szCs w:val="22"/>
        </w:rPr>
        <w:t>истечении</w:t>
      </w:r>
      <w:proofErr w:type="gramEnd"/>
      <w:r w:rsidRPr="00E75A11">
        <w:rPr>
          <w:sz w:val="22"/>
          <w:szCs w:val="22"/>
        </w:rPr>
        <w:t xml:space="preserve">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1" w:name="primosusl"/>
      <w:bookmarkEnd w:id="21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2" w:name="dnac"/>
      <w:bookmarkEnd w:id="22"/>
      <w:r w:rsidRPr="006E20D7">
        <w:rPr>
          <w:b/>
          <w:sz w:val="22"/>
          <w:szCs w:val="22"/>
          <w:u w:val="single"/>
        </w:rPr>
        <w:t xml:space="preserve"> г. по  </w:t>
      </w:r>
      <w:bookmarkStart w:id="23" w:name="dkon"/>
      <w:bookmarkEnd w:id="23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lastRenderedPageBreak/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A453E2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4" w:name="recvfio"/>
            <w:bookmarkEnd w:id="24"/>
            <w:r w:rsidR="002A0569">
              <w:rPr>
                <w:caps/>
                <w:sz w:val="22"/>
                <w:u w:val="single"/>
              </w:rPr>
              <w:t>Е. В. Калинина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5" w:name="pp1name"/>
            <w:bookmarkEnd w:id="25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6" w:name="arcity"/>
            <w:bookmarkEnd w:id="26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7" w:name="aradr"/>
            <w:bookmarkEnd w:id="27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8" w:name="artel"/>
            <w:bookmarkEnd w:id="28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9" w:name="arinn"/>
            <w:bookmarkEnd w:id="29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30" w:name="arkpp"/>
            <w:bookmarkEnd w:id="30"/>
            <w:r w:rsidR="002A0569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31" w:name="arrsch"/>
            <w:bookmarkEnd w:id="31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2" w:name="arbank"/>
            <w:bookmarkEnd w:id="32"/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3" w:name="arksch"/>
            <w:bookmarkEnd w:id="33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4" w:name="arbic"/>
            <w:bookmarkEnd w:id="34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5" w:name="arfio"/>
            <w:bookmarkEnd w:id="35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Default="00530BA7" w:rsidP="00530BA7">
      <w:pPr>
        <w:pStyle w:val="a3"/>
      </w:pPr>
      <w:bookmarkStart w:id="36" w:name="_GoBack"/>
      <w:bookmarkEnd w:id="36"/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569" w:rsidRDefault="002A0569">
      <w:r>
        <w:separator/>
      </w:r>
    </w:p>
    <w:p w:rsidR="002A0569" w:rsidRDefault="002A0569"/>
  </w:endnote>
  <w:endnote w:type="continuationSeparator" w:id="0">
    <w:p w:rsidR="002A0569" w:rsidRDefault="002A0569">
      <w:r>
        <w:continuationSeparator/>
      </w:r>
    </w:p>
    <w:p w:rsidR="002A0569" w:rsidRDefault="002A05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A1E4A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569" w:rsidRDefault="002A0569">
      <w:r>
        <w:separator/>
      </w:r>
    </w:p>
    <w:p w:rsidR="002A0569" w:rsidRDefault="002A0569"/>
  </w:footnote>
  <w:footnote w:type="continuationSeparator" w:id="0">
    <w:p w:rsidR="002A0569" w:rsidRDefault="002A0569">
      <w:r>
        <w:continuationSeparator/>
      </w:r>
    </w:p>
    <w:p w:rsidR="002A0569" w:rsidRDefault="002A056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C6E44EE"/>
    <w:multiLevelType w:val="multilevel"/>
    <w:tmpl w:val="3850C89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7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16" w:hanging="1440"/>
      </w:pPr>
      <w:rPr>
        <w:rFonts w:hint="default"/>
      </w:rPr>
    </w:lvl>
  </w:abstractNum>
  <w:abstractNum w:abstractNumId="14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9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1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8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2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</w:num>
  <w:num w:numId="7">
    <w:abstractNumId w:val="21"/>
  </w:num>
  <w:num w:numId="8">
    <w:abstractNumId w:val="14"/>
  </w:num>
  <w:num w:numId="9">
    <w:abstractNumId w:val="6"/>
  </w:num>
  <w:num w:numId="10">
    <w:abstractNumId w:val="20"/>
  </w:num>
  <w:num w:numId="11">
    <w:abstractNumId w:val="2"/>
  </w:num>
  <w:num w:numId="12">
    <w:abstractNumId w:val="4"/>
  </w:num>
  <w:num w:numId="13">
    <w:abstractNumId w:val="3"/>
  </w:num>
  <w:num w:numId="14">
    <w:abstractNumId w:val="16"/>
  </w:num>
  <w:num w:numId="15">
    <w:abstractNumId w:val="8"/>
  </w:num>
  <w:num w:numId="16">
    <w:abstractNumId w:val="15"/>
  </w:num>
  <w:num w:numId="17">
    <w:abstractNumId w:val="10"/>
  </w:num>
  <w:num w:numId="18">
    <w:abstractNumId w:val="11"/>
  </w:num>
  <w:num w:numId="19">
    <w:abstractNumId w:val="1"/>
  </w:num>
  <w:num w:numId="20">
    <w:abstractNumId w:val="17"/>
  </w:num>
  <w:num w:numId="21">
    <w:abstractNumId w:val="12"/>
  </w:num>
  <w:num w:numId="22">
    <w:abstractNumId w:val="0"/>
  </w:num>
  <w:num w:numId="23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569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B64EB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7275D"/>
    <w:rsid w:val="0028186C"/>
    <w:rsid w:val="0028459A"/>
    <w:rsid w:val="00290404"/>
    <w:rsid w:val="00295715"/>
    <w:rsid w:val="002A0569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343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95E46"/>
    <w:rsid w:val="006A31AC"/>
    <w:rsid w:val="006A5A30"/>
    <w:rsid w:val="006B3CB9"/>
    <w:rsid w:val="006E20D7"/>
    <w:rsid w:val="006E2314"/>
    <w:rsid w:val="006E282A"/>
    <w:rsid w:val="006E424F"/>
    <w:rsid w:val="006F3652"/>
    <w:rsid w:val="00726544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A1E4A"/>
    <w:rsid w:val="00AC1408"/>
    <w:rsid w:val="00AC14D7"/>
    <w:rsid w:val="00AC2E56"/>
    <w:rsid w:val="00AD1466"/>
    <w:rsid w:val="00AD38B9"/>
    <w:rsid w:val="00AE17C3"/>
    <w:rsid w:val="00AE53BA"/>
    <w:rsid w:val="00B05207"/>
    <w:rsid w:val="00B12E1E"/>
    <w:rsid w:val="00B16842"/>
    <w:rsid w:val="00B260E0"/>
    <w:rsid w:val="00B27174"/>
    <w:rsid w:val="00B27800"/>
    <w:rsid w:val="00B3035C"/>
    <w:rsid w:val="00B32082"/>
    <w:rsid w:val="00B37321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5D3F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n-sjuch\AppData\Local\Temp\13\&#1044;&#1086;&#1075;&#1086;&#1074;&#1086;&#1088;%20&#1090;&#1086;&#1088;&#1075;&#1080;%202020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84E3C92-CE22-4469-8D9E-618CB495105F}"/>
</file>

<file path=customXml/itemProps2.xml><?xml version="1.0" encoding="utf-8"?>
<ds:datastoreItem xmlns:ds="http://schemas.openxmlformats.org/officeDocument/2006/customXml" ds:itemID="{2D2016DD-5D92-4A58-8A30-B675E1F1DB54}"/>
</file>

<file path=customXml/itemProps3.xml><?xml version="1.0" encoding="utf-8"?>
<ds:datastoreItem xmlns:ds="http://schemas.openxmlformats.org/officeDocument/2006/customXml" ds:itemID="{9605A0C6-2F04-4FFE-8999-F1DDD4E76C37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2020.</Template>
  <TotalTime>2</TotalTime>
  <Pages>6</Pages>
  <Words>2351</Words>
  <Characters>17326</Characters>
  <Application>Microsoft Office Word</Application>
  <DocSecurity>0</DocSecurity>
  <Lines>144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Сюч Татьяна Николаевна</dc:creator>
  <cp:lastModifiedBy>Сюч Татьяна Николаевна</cp:lastModifiedBy>
  <cp:revision>2</cp:revision>
  <cp:lastPrinted>2012-12-18T05:17:00Z</cp:lastPrinted>
  <dcterms:created xsi:type="dcterms:W3CDTF">2020-01-14T12:25:00Z</dcterms:created>
  <dcterms:modified xsi:type="dcterms:W3CDTF">2020-01-14T12:27:00Z</dcterms:modified>
</cp:coreProperties>
</file>