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12" w:rsidRPr="00954E2E" w:rsidRDefault="00212C12" w:rsidP="00212C12">
      <w:pPr>
        <w:jc w:val="center"/>
      </w:pPr>
      <w:r>
        <w:rPr>
          <w:b/>
        </w:rPr>
        <w:t>Извещение</w:t>
      </w:r>
      <w:r w:rsidRPr="00AE7276">
        <w:rPr>
          <w:b/>
        </w:rPr>
        <w:t xml:space="preserve"> </w:t>
      </w: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212C12" w:rsidRDefault="00212C12" w:rsidP="00212C12">
      <w:pPr>
        <w:jc w:val="center"/>
        <w:rPr>
          <w:b/>
        </w:rPr>
      </w:pPr>
      <w:r>
        <w:rPr>
          <w:b/>
        </w:rPr>
        <w:t xml:space="preserve"> в электронной форме на право заключения договора аренды лесного участка, </w:t>
      </w:r>
    </w:p>
    <w:p w:rsidR="00212C12" w:rsidRDefault="00212C12" w:rsidP="00212C12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Волгограда </w:t>
      </w:r>
    </w:p>
    <w:p w:rsidR="00212C12" w:rsidRDefault="00212C12" w:rsidP="00212C12">
      <w:pPr>
        <w:jc w:val="center"/>
        <w:rPr>
          <w:b/>
        </w:rPr>
      </w:pPr>
      <w:r>
        <w:rPr>
          <w:b/>
        </w:rPr>
        <w:t>для рекреационной деятельности</w:t>
      </w:r>
    </w:p>
    <w:p w:rsidR="00212C12" w:rsidRDefault="00212C12" w:rsidP="00212C12">
      <w:pPr>
        <w:jc w:val="center"/>
        <w:rPr>
          <w:b/>
        </w:rPr>
      </w:pPr>
      <w:r>
        <w:rPr>
          <w:b/>
        </w:rPr>
        <w:t>(далее-аукцион)</w:t>
      </w:r>
    </w:p>
    <w:p w:rsidR="00212C12" w:rsidRDefault="00212C12" w:rsidP="00212C12">
      <w:pPr>
        <w:ind w:left="927"/>
        <w:rPr>
          <w:b/>
        </w:rPr>
      </w:pPr>
    </w:p>
    <w:p w:rsidR="00212C12" w:rsidRPr="00C737B4" w:rsidRDefault="00212C12" w:rsidP="00212C12">
      <w:pPr>
        <w:ind w:firstLine="567"/>
        <w:jc w:val="both"/>
      </w:pPr>
      <w:proofErr w:type="gramStart"/>
      <w:r>
        <w:rPr>
          <w:b/>
        </w:rPr>
        <w:t xml:space="preserve">Департамент городского хозяйства администрации Волгограда извещает о том, что на основании </w:t>
      </w:r>
      <w:r>
        <w:t xml:space="preserve">распоряжения департамента городского хозяйства администрации </w:t>
      </w:r>
      <w:r w:rsidRPr="005C5FDB">
        <w:t xml:space="preserve">Волгограда от 10 апреля 2020 г. № </w:t>
      </w:r>
      <w:r w:rsidR="00CA3FAE">
        <w:t>115</w:t>
      </w:r>
      <w:bookmarkStart w:id="0" w:name="_GoBack"/>
      <w:bookmarkEnd w:id="0"/>
      <w:r w:rsidRPr="005C5FDB">
        <w:t>-р «О проведении аукциона в электронной форме на</w:t>
      </w:r>
      <w:r>
        <w:t xml:space="preserve"> </w:t>
      </w:r>
      <w:r w:rsidRPr="001712E4">
        <w:t>прав</w:t>
      </w:r>
      <w:r>
        <w:t>о</w:t>
      </w:r>
      <w:r w:rsidRPr="001712E4">
        <w:t xml:space="preserve"> заключени</w:t>
      </w:r>
      <w:r>
        <w:t>я</w:t>
      </w:r>
      <w:r w:rsidRPr="001712E4">
        <w:t xml:space="preserve"> договора аренды лесного участка, находящегося в муниципальной собственности Волгоград</w:t>
      </w:r>
      <w:r>
        <w:t>а</w:t>
      </w:r>
      <w:r w:rsidRPr="001712E4">
        <w:t>, для осуществления рекреационной деятельности</w:t>
      </w:r>
      <w:r>
        <w:t>»</w:t>
      </w:r>
      <w:r w:rsidRPr="00C737B4">
        <w:t xml:space="preserve"> </w:t>
      </w:r>
      <w:r w:rsidRPr="00E178F6">
        <w:t>принято решение</w:t>
      </w:r>
      <w:r>
        <w:t xml:space="preserve"> о</w:t>
      </w:r>
      <w:r w:rsidRPr="00C737B4">
        <w:t xml:space="preserve"> проведении аукциона на право заключения договора аренды лесного участка, находящегося в </w:t>
      </w:r>
      <w:r>
        <w:t>муниципальной</w:t>
      </w:r>
      <w:proofErr w:type="gramEnd"/>
      <w:r w:rsidRPr="00C737B4">
        <w:t xml:space="preserve"> собственности</w:t>
      </w:r>
      <w:r>
        <w:t xml:space="preserve"> </w:t>
      </w:r>
      <w:r w:rsidRPr="001712E4">
        <w:t>Волгоград</w:t>
      </w:r>
      <w:r>
        <w:t xml:space="preserve">а </w:t>
      </w:r>
      <w:r w:rsidRPr="001712E4">
        <w:t>для осуществления рекреационной деятельности</w:t>
      </w:r>
      <w:r>
        <w:t xml:space="preserve"> (далее-аукцион)</w:t>
      </w:r>
      <w:r w:rsidRPr="00C737B4">
        <w:t>.</w:t>
      </w:r>
      <w:r>
        <w:t xml:space="preserve"> </w:t>
      </w:r>
    </w:p>
    <w:p w:rsidR="00212C12" w:rsidRPr="00511A77" w:rsidRDefault="00212C12" w:rsidP="00212C12">
      <w:pPr>
        <w:ind w:firstLine="567"/>
        <w:jc w:val="both"/>
      </w:pPr>
      <w:r w:rsidRPr="00670185">
        <w:rPr>
          <w:b/>
          <w:u w:val="single"/>
        </w:rPr>
        <w:t>Место проведения аукциона</w:t>
      </w:r>
      <w:r w:rsidRPr="00670185">
        <w:rPr>
          <w:b/>
        </w:rPr>
        <w:t>:</w:t>
      </w:r>
      <w:r w:rsidRPr="00C737B4">
        <w:t xml:space="preserve"> сайт в информационно-телекоммуникационной сети «Интернет» для проведения торгов в электронной форме –</w:t>
      </w:r>
      <w:r>
        <w:t xml:space="preserve"> </w:t>
      </w:r>
      <w:r w:rsidRPr="00C737B4">
        <w:t>электронн</w:t>
      </w:r>
      <w:r>
        <w:t>ая</w:t>
      </w:r>
      <w:r w:rsidRPr="00C737B4">
        <w:t xml:space="preserve"> площадк</w:t>
      </w:r>
      <w:r>
        <w:t>а</w:t>
      </w:r>
      <w:r w:rsidRPr="00C737B4">
        <w:t xml:space="preserve">: </w:t>
      </w:r>
      <w:r w:rsidRPr="00C737B4">
        <w:br/>
      </w:r>
      <w:proofErr w:type="gramStart"/>
      <w:r w:rsidRPr="00C737B4">
        <w:t>РТС-тендер (ООО «РТС-тендер</w:t>
      </w:r>
      <w:r w:rsidRPr="00511A77">
        <w:t xml:space="preserve">»): </w:t>
      </w:r>
      <w:hyperlink r:id="rId6" w:history="1">
        <w:r w:rsidRPr="00511A77">
          <w:rPr>
            <w:color w:val="0000FF"/>
            <w:u w:val="single"/>
          </w:rPr>
          <w:t>www.rts-tender.ru</w:t>
        </w:r>
      </w:hyperlink>
      <w:r w:rsidRPr="00511A77">
        <w:t xml:space="preserve"> (раздел «Имущественные торги:</w:t>
      </w:r>
      <w:proofErr w:type="gramEnd"/>
      <w:r w:rsidRPr="00511A77">
        <w:t xml:space="preserve"> </w:t>
      </w:r>
      <w:proofErr w:type="gramStart"/>
      <w:r w:rsidRPr="00511A77">
        <w:t xml:space="preserve">Торги </w:t>
      </w:r>
      <w:r w:rsidRPr="00511A77">
        <w:br/>
        <w:t>по приватизации, аренде и продаже имущества»).</w:t>
      </w:r>
      <w:proofErr w:type="gramEnd"/>
    </w:p>
    <w:p w:rsidR="00212C12" w:rsidRPr="00C737B4" w:rsidRDefault="00212C12" w:rsidP="00212C12">
      <w:pPr>
        <w:ind w:firstLine="567"/>
        <w:jc w:val="both"/>
      </w:pPr>
      <w:r w:rsidRPr="00511A77">
        <w:rPr>
          <w:b/>
          <w:u w:val="single"/>
        </w:rPr>
        <w:t>Дата и время проведения аукциона</w:t>
      </w:r>
      <w:r w:rsidRPr="00511A77">
        <w:rPr>
          <w:b/>
        </w:rPr>
        <w:t>:</w:t>
      </w:r>
      <w:r w:rsidRPr="00511A77">
        <w:t xml:space="preserve"> «18» мая 2020 г. в </w:t>
      </w:r>
      <w:r>
        <w:t>13</w:t>
      </w:r>
      <w:r w:rsidRPr="00511A77">
        <w:t xml:space="preserve"> ч. </w:t>
      </w:r>
      <w:r>
        <w:t>3</w:t>
      </w:r>
      <w:r w:rsidRPr="00511A77">
        <w:t>0 мин. (время московское). При исчислении сроков, указанных в извещении, принимается время сервера электронной</w:t>
      </w:r>
      <w:r w:rsidRPr="00C737B4">
        <w:t xml:space="preserve"> площадки – московское. </w:t>
      </w:r>
    </w:p>
    <w:p w:rsidR="00212C12" w:rsidRPr="00C737B4" w:rsidRDefault="00212C12" w:rsidP="00212C12">
      <w:pPr>
        <w:ind w:firstLine="567"/>
        <w:jc w:val="both"/>
        <w:rPr>
          <w:b/>
        </w:rPr>
      </w:pPr>
      <w:r w:rsidRPr="00670185">
        <w:rPr>
          <w:b/>
          <w:u w:val="single"/>
        </w:rPr>
        <w:t>Организатор аукциона:</w:t>
      </w:r>
      <w:r w:rsidRPr="00C737B4">
        <w:t xml:space="preserve"> </w:t>
      </w:r>
      <w:r>
        <w:t>департамент городского хозяйства администрации Волгограда</w:t>
      </w:r>
      <w:r w:rsidRPr="00C737B4">
        <w:t>, адрес: 4000</w:t>
      </w:r>
      <w:r>
        <w:t>01</w:t>
      </w:r>
      <w:r w:rsidRPr="00C737B4">
        <w:t xml:space="preserve">, г. Волгоград, </w:t>
      </w:r>
      <w:r>
        <w:t xml:space="preserve"> ул. Ковровская, </w:t>
      </w:r>
      <w:r w:rsidRPr="00C737B4">
        <w:t xml:space="preserve"> д. </w:t>
      </w:r>
      <w:r>
        <w:t>16А</w:t>
      </w:r>
      <w:r w:rsidRPr="00C737B4">
        <w:t>.</w:t>
      </w:r>
    </w:p>
    <w:p w:rsidR="00212C12" w:rsidRDefault="00212C12" w:rsidP="00212C12">
      <w:pPr>
        <w:ind w:right="-1" w:firstLine="567"/>
        <w:jc w:val="both"/>
      </w:pPr>
      <w:r w:rsidRPr="00670185">
        <w:rPr>
          <w:b/>
          <w:u w:val="single"/>
        </w:rPr>
        <w:t>Предмет аукциона</w:t>
      </w:r>
      <w:r w:rsidRPr="00670185">
        <w:rPr>
          <w:b/>
        </w:rPr>
        <w:t>:</w:t>
      </w:r>
      <w:r w:rsidRPr="00C737B4">
        <w:t xml:space="preserve"> право на заключение договора аренды лесного участка, находящегося в </w:t>
      </w:r>
      <w:r>
        <w:t>муниципальной собственности</w:t>
      </w:r>
      <w:r w:rsidRPr="00670185">
        <w:t xml:space="preserve"> </w:t>
      </w:r>
      <w:r w:rsidRPr="00482BD1">
        <w:t>Волгоград</w:t>
      </w:r>
      <w:r>
        <w:t>а</w:t>
      </w:r>
      <w:r w:rsidRPr="00482BD1">
        <w:t>.</w:t>
      </w:r>
    </w:p>
    <w:p w:rsidR="00212C12" w:rsidRPr="003A4C63" w:rsidRDefault="00212C12" w:rsidP="00212C12">
      <w:pPr>
        <w:ind w:right="-285" w:firstLine="567"/>
        <w:jc w:val="both"/>
        <w:rPr>
          <w:b/>
          <w:u w:val="single"/>
        </w:rPr>
      </w:pPr>
      <w:r w:rsidRPr="003A4C63">
        <w:rPr>
          <w:b/>
          <w:u w:val="single"/>
        </w:rPr>
        <w:t>Срок аренды лесного участка:</w:t>
      </w:r>
      <w:r w:rsidRPr="003A4C63">
        <w:t xml:space="preserve"> 49 лет.</w:t>
      </w:r>
    </w:p>
    <w:p w:rsidR="00212C12" w:rsidRDefault="00212C12" w:rsidP="00212C12">
      <w:pPr>
        <w:ind w:right="-285" w:firstLine="567"/>
        <w:jc w:val="both"/>
      </w:pPr>
      <w:r w:rsidRPr="00670185">
        <w:rPr>
          <w:b/>
          <w:u w:val="single"/>
        </w:rPr>
        <w:t>Вид использования лесов</w:t>
      </w:r>
      <w:r w:rsidRPr="00472EC3">
        <w:t xml:space="preserve">: </w:t>
      </w:r>
      <w:r>
        <w:t>осуществление рекреационной деятельности</w:t>
      </w:r>
      <w:r w:rsidRPr="00B1569D">
        <w:t>.</w:t>
      </w:r>
    </w:p>
    <w:p w:rsidR="00212C12" w:rsidRPr="00B1569D" w:rsidRDefault="00212C12" w:rsidP="00212C12">
      <w:pPr>
        <w:jc w:val="both"/>
      </w:pPr>
    </w:p>
    <w:tbl>
      <w:tblPr>
        <w:tblpPr w:leftFromText="180" w:rightFromText="180" w:vertAnchor="text" w:horzAnchor="margin" w:tblpX="148" w:tblpY="151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1"/>
        <w:gridCol w:w="805"/>
        <w:gridCol w:w="1736"/>
        <w:gridCol w:w="1882"/>
        <w:gridCol w:w="1083"/>
        <w:gridCol w:w="944"/>
        <w:gridCol w:w="948"/>
      </w:tblGrid>
      <w:tr w:rsidR="00212C12" w:rsidRPr="006D5A58" w:rsidTr="003D2A4B">
        <w:trPr>
          <w:cantSplit/>
          <w:trHeight w:val="1408"/>
        </w:trPr>
        <w:tc>
          <w:tcPr>
            <w:tcW w:w="251" w:type="pct"/>
            <w:textDirection w:val="btLr"/>
            <w:vAlign w:val="center"/>
          </w:tcPr>
          <w:p w:rsidR="00212C12" w:rsidRPr="006D5A58" w:rsidRDefault="00212C12" w:rsidP="003D2A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№ лота</w:t>
            </w:r>
          </w:p>
        </w:tc>
        <w:tc>
          <w:tcPr>
            <w:tcW w:w="909" w:type="pct"/>
          </w:tcPr>
          <w:p w:rsidR="00212C12" w:rsidRPr="006D5A58" w:rsidRDefault="00212C12" w:rsidP="003D2A4B">
            <w:pPr>
              <w:ind w:right="-109" w:hanging="5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Местоположение лесного участка</w:t>
            </w:r>
          </w:p>
        </w:tc>
        <w:tc>
          <w:tcPr>
            <w:tcW w:w="418" w:type="pct"/>
            <w:textDirection w:val="btLr"/>
          </w:tcPr>
          <w:p w:rsidR="00212C12" w:rsidRPr="006D5A58" w:rsidRDefault="00212C12" w:rsidP="003D2A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Площадь, </w:t>
            </w:r>
            <w:proofErr w:type="gramStart"/>
            <w:r w:rsidRPr="006D5A58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01" w:type="pct"/>
          </w:tcPr>
          <w:p w:rsidR="00212C12" w:rsidRPr="006D5A58" w:rsidRDefault="00212C12" w:rsidP="003D2A4B">
            <w:pPr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Границы лесного участка/</w:t>
            </w:r>
            <w:r w:rsidRPr="006D5A58">
              <w:rPr>
                <w:sz w:val="20"/>
                <w:szCs w:val="20"/>
              </w:rPr>
              <w:br/>
              <w:t>права на лесной участок/</w:t>
            </w:r>
            <w:r w:rsidRPr="006D5A58">
              <w:rPr>
                <w:sz w:val="20"/>
                <w:szCs w:val="20"/>
              </w:rPr>
              <w:br/>
              <w:t>ограничения прав</w:t>
            </w:r>
          </w:p>
        </w:tc>
        <w:tc>
          <w:tcPr>
            <w:tcW w:w="977" w:type="pct"/>
          </w:tcPr>
          <w:p w:rsidR="00212C12" w:rsidRPr="006D5A58" w:rsidRDefault="00212C12" w:rsidP="003D2A4B">
            <w:pPr>
              <w:tabs>
                <w:tab w:val="left" w:pos="1734"/>
              </w:tabs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Кадастровый номер лесного участка</w:t>
            </w:r>
          </w:p>
        </w:tc>
        <w:tc>
          <w:tcPr>
            <w:tcW w:w="562" w:type="pct"/>
          </w:tcPr>
          <w:p w:rsidR="00212C12" w:rsidRPr="006D5A58" w:rsidRDefault="00212C12" w:rsidP="003D2A4B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490" w:type="pct"/>
          </w:tcPr>
          <w:p w:rsidR="00212C12" w:rsidRPr="006D5A58" w:rsidRDefault="00212C12" w:rsidP="003D2A4B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Размер задатка, руб.</w:t>
            </w:r>
          </w:p>
        </w:tc>
        <w:tc>
          <w:tcPr>
            <w:tcW w:w="493" w:type="pct"/>
          </w:tcPr>
          <w:p w:rsidR="00212C12" w:rsidRPr="006D5A58" w:rsidRDefault="00212C12" w:rsidP="003D2A4B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Шаг аукциона, %</w:t>
            </w:r>
          </w:p>
        </w:tc>
      </w:tr>
      <w:tr w:rsidR="00212C12" w:rsidRPr="006D5A58" w:rsidTr="003D2A4B">
        <w:trPr>
          <w:cantSplit/>
          <w:trHeight w:val="1126"/>
        </w:trPr>
        <w:tc>
          <w:tcPr>
            <w:tcW w:w="251" w:type="pct"/>
          </w:tcPr>
          <w:p w:rsidR="00212C12" w:rsidRPr="006D5A58" w:rsidRDefault="00212C12" w:rsidP="003D2A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1</w:t>
            </w:r>
          </w:p>
        </w:tc>
        <w:tc>
          <w:tcPr>
            <w:tcW w:w="909" w:type="pct"/>
          </w:tcPr>
          <w:p w:rsidR="00212C12" w:rsidRPr="006D5A58" w:rsidRDefault="00212C12" w:rsidP="003D2A4B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Городское лесничество Волгограда, Ворошиловское участковое лесничество  квартал 23, часть выдела 13,14</w:t>
            </w:r>
          </w:p>
        </w:tc>
        <w:tc>
          <w:tcPr>
            <w:tcW w:w="418" w:type="pct"/>
          </w:tcPr>
          <w:p w:rsidR="00212C12" w:rsidRPr="006D5A58" w:rsidRDefault="00212C12" w:rsidP="003D2A4B">
            <w:pPr>
              <w:ind w:right="-108" w:hanging="8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0,3575</w:t>
            </w:r>
          </w:p>
        </w:tc>
        <w:tc>
          <w:tcPr>
            <w:tcW w:w="901" w:type="pct"/>
          </w:tcPr>
          <w:p w:rsidR="00212C12" w:rsidRPr="006D5A58" w:rsidRDefault="00212C12" w:rsidP="003D2A4B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Границы участка проходят по землям городского лесничества Волгограда / муниципальная собственность / запись регистрации права от 14.08.2014 </w:t>
            </w:r>
          </w:p>
          <w:p w:rsidR="00212C12" w:rsidRPr="006D5A58" w:rsidRDefault="00212C12" w:rsidP="003D2A4B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№ 34-34-01/035/2014-734 договора аренды лесных участков   </w:t>
            </w:r>
          </w:p>
          <w:p w:rsidR="00212C12" w:rsidRPr="006D5A58" w:rsidRDefault="00212C12" w:rsidP="003D2A4B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№ 4ЛУ/2014 от 07.07.2014  с ООО «Олимпия-МК»</w:t>
            </w:r>
          </w:p>
        </w:tc>
        <w:tc>
          <w:tcPr>
            <w:tcW w:w="977" w:type="pct"/>
          </w:tcPr>
          <w:p w:rsidR="00212C12" w:rsidRPr="006D5A58" w:rsidRDefault="00212C12" w:rsidP="003D2A4B">
            <w:pPr>
              <w:tabs>
                <w:tab w:val="left" w:pos="1774"/>
              </w:tabs>
              <w:ind w:right="-107" w:hanging="69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34:34:030060:562/5</w:t>
            </w:r>
          </w:p>
        </w:tc>
        <w:tc>
          <w:tcPr>
            <w:tcW w:w="562" w:type="pct"/>
          </w:tcPr>
          <w:p w:rsidR="00212C12" w:rsidRPr="006D5A58" w:rsidRDefault="00212C12" w:rsidP="003D2A4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56556,5</w:t>
            </w:r>
          </w:p>
        </w:tc>
        <w:tc>
          <w:tcPr>
            <w:tcW w:w="490" w:type="pct"/>
          </w:tcPr>
          <w:p w:rsidR="00212C12" w:rsidRPr="006D5A58" w:rsidRDefault="00212C12" w:rsidP="003D2A4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56556,5</w:t>
            </w:r>
          </w:p>
        </w:tc>
        <w:tc>
          <w:tcPr>
            <w:tcW w:w="493" w:type="pct"/>
          </w:tcPr>
          <w:p w:rsidR="00212C12" w:rsidRPr="006D5A58" w:rsidRDefault="00212C12" w:rsidP="003D2A4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6D5A58">
              <w:rPr>
                <w:bCs/>
                <w:sz w:val="20"/>
                <w:szCs w:val="20"/>
              </w:rPr>
              <w:t>5</w:t>
            </w:r>
          </w:p>
        </w:tc>
      </w:tr>
    </w:tbl>
    <w:p w:rsidR="00212C12" w:rsidRDefault="00212C12" w:rsidP="00212C12">
      <w:pPr>
        <w:ind w:right="-2" w:firstLine="708"/>
        <w:jc w:val="both"/>
        <w:rPr>
          <w:u w:val="single"/>
        </w:rPr>
      </w:pPr>
    </w:p>
    <w:p w:rsidR="00212C12" w:rsidRPr="00302122" w:rsidRDefault="00212C12" w:rsidP="00212C12">
      <w:pPr>
        <w:ind w:right="-2" w:firstLine="708"/>
        <w:jc w:val="both"/>
      </w:pPr>
      <w:r w:rsidRPr="00670185">
        <w:rPr>
          <w:b/>
          <w:u w:val="single"/>
        </w:rPr>
        <w:lastRenderedPageBreak/>
        <w:t>Параметры использования лесов</w:t>
      </w:r>
      <w:r w:rsidRPr="00670185">
        <w:t xml:space="preserve"> для осуществления рекреационной деятельности</w:t>
      </w:r>
      <w:r>
        <w:br/>
        <w:t>в</w:t>
      </w:r>
      <w:r w:rsidRPr="00F40513">
        <w:t xml:space="preserve"> соответствии с лесохозяйственным регламент</w:t>
      </w:r>
      <w:r>
        <w:t>ом Городского лесничества Волгограда.</w:t>
      </w:r>
    </w:p>
    <w:p w:rsidR="00212C12" w:rsidRPr="00670185" w:rsidRDefault="00212C12" w:rsidP="00212C12">
      <w:pPr>
        <w:tabs>
          <w:tab w:val="left" w:pos="6078"/>
        </w:tabs>
        <w:ind w:right="-2" w:firstLine="708"/>
        <w:jc w:val="both"/>
        <w:rPr>
          <w:b/>
          <w:u w:val="single"/>
        </w:rPr>
      </w:pPr>
      <w:r w:rsidRPr="00670185">
        <w:rPr>
          <w:b/>
          <w:u w:val="single"/>
        </w:rPr>
        <w:t>Ограничения использования лесных участков</w:t>
      </w:r>
      <w:r w:rsidRPr="00670185">
        <w:rPr>
          <w:u w:val="single"/>
        </w:rPr>
        <w:t xml:space="preserve"> </w:t>
      </w:r>
      <w:r w:rsidRPr="00514717">
        <w:rPr>
          <w:b/>
          <w:u w:val="single"/>
        </w:rPr>
        <w:t>для осуществления рекреационной деятельности:</w:t>
      </w:r>
      <w:r w:rsidRPr="00670185">
        <w:rPr>
          <w:b/>
        </w:rPr>
        <w:tab/>
      </w:r>
    </w:p>
    <w:p w:rsidR="00212C12" w:rsidRPr="00045270" w:rsidRDefault="00212C12" w:rsidP="00212C12">
      <w:pPr>
        <w:autoSpaceDE w:val="0"/>
        <w:autoSpaceDN w:val="0"/>
        <w:adjustRightInd w:val="0"/>
        <w:jc w:val="both"/>
      </w:pPr>
      <w:r>
        <w:tab/>
      </w:r>
      <w:proofErr w:type="gramStart"/>
      <w:r w:rsidRPr="00A67525">
        <w:t>Использование лесов осуществля</w:t>
      </w:r>
      <w:r>
        <w:t>е</w:t>
      </w:r>
      <w:r w:rsidRPr="00A67525">
        <w:t>т</w:t>
      </w:r>
      <w:r>
        <w:t>ся</w:t>
      </w:r>
      <w:r w:rsidRPr="00A67525">
        <w:t xml:space="preserve"> в строгом соответствии с Правилами пожарной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30 июня 2007 г. № 417, Правилами санитарной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20 мая 2017 г. </w:t>
      </w:r>
      <w:r>
        <w:t xml:space="preserve">  </w:t>
      </w:r>
      <w:r w:rsidRPr="00A67525">
        <w:t xml:space="preserve">№ 607 и Правилами заготовки древесины и особенностями </w:t>
      </w:r>
      <w:r w:rsidRPr="00045270">
        <w:t>заготовки древесины в лесничествах, лесопарках, указанных в статье 23 Лесного кодекса Российской Федерации, утвержденными Приказом</w:t>
      </w:r>
      <w:proofErr w:type="gramEnd"/>
      <w:r w:rsidRPr="00045270">
        <w:t xml:space="preserve"> Министерства природных ресурсов и экологии Российской Федерации от 13 сентяб</w:t>
      </w:r>
      <w:r>
        <w:t xml:space="preserve">ря 2016 г. </w:t>
      </w:r>
      <w:r w:rsidRPr="00045270">
        <w:t xml:space="preserve">№ 474, с </w:t>
      </w:r>
      <w:hyperlink r:id="rId7" w:history="1">
        <w:r w:rsidRPr="00045270">
          <w:t>Правила</w:t>
        </w:r>
      </w:hyperlink>
      <w:r w:rsidRPr="00045270">
        <w:t>ми использования лесов для осуществления рекреационной деятельности, утв</w:t>
      </w:r>
      <w:r>
        <w:t xml:space="preserve">ержденными приказом Рослесхоза </w:t>
      </w:r>
      <w:r w:rsidRPr="00045270">
        <w:t>от 21.02.2012 № 62.</w:t>
      </w:r>
    </w:p>
    <w:p w:rsidR="00212C12" w:rsidRPr="00BE7E26" w:rsidRDefault="00212C12" w:rsidP="00212C12">
      <w:pPr>
        <w:ind w:right="-2" w:firstLine="708"/>
        <w:jc w:val="both"/>
      </w:pPr>
      <w:r w:rsidRPr="00045270">
        <w:t>При использовании лесных участков для осуществления рекреационной деятельности не</w:t>
      </w:r>
      <w:r w:rsidRPr="00BE7E26">
        <w:t xml:space="preserve"> допускается: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осуществление деятельности, несовместимой с целевым назначением и полезными функциями леса;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использование способов и методов, наносящих вред окружающей среде и здоровью человека;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возведение объектов или выполнение мероприятий, не предусмотренных проектом освоения лесного участка;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повреждения лесных насаждений, растительного покрова и почв за пределами предоставленного лесного участка;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захламление площади предоставленного лесного участка и прилегающей территории за пределами предоставленного лесного участка бытовым мусором, иными видами отходов;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проезд транспортных средств и иных механизмов по произвольным, неустановленным маршрутам;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размещение объектов капитального строительства, за исключением лесных троп;</w:t>
      </w:r>
    </w:p>
    <w:p w:rsidR="00212C12" w:rsidRPr="00BE7E26" w:rsidRDefault="00212C12" w:rsidP="00212C12">
      <w:pPr>
        <w:ind w:right="-2" w:firstLine="708"/>
        <w:jc w:val="both"/>
      </w:pPr>
      <w:r w:rsidRPr="00BE7E26">
        <w:t>- виды и способы хозяйственной деятельности, которые могут привести к эрозии почв.</w:t>
      </w:r>
    </w:p>
    <w:p w:rsidR="00212C12" w:rsidRDefault="00212C12" w:rsidP="00212C12">
      <w:pPr>
        <w:ind w:right="-2" w:firstLine="708"/>
        <w:jc w:val="both"/>
      </w:pPr>
      <w:proofErr w:type="gramStart"/>
      <w:r>
        <w:t>- в соответствии со статьей</w:t>
      </w:r>
      <w:r w:rsidRPr="00BE7E26">
        <w:t xml:space="preserve"> 65 Водного кодекса Российской Федерации на лесных участках расположенных в </w:t>
      </w:r>
      <w:proofErr w:type="spellStart"/>
      <w:r w:rsidRPr="00BE7E26">
        <w:t>водоохранных</w:t>
      </w:r>
      <w:proofErr w:type="spellEnd"/>
      <w:r w:rsidRPr="00BE7E26">
        <w:t xml:space="preserve"> зонах,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212C12" w:rsidRPr="00C737B4" w:rsidRDefault="00212C12" w:rsidP="00212C12">
      <w:pPr>
        <w:ind w:right="-2" w:firstLine="708"/>
        <w:jc w:val="both"/>
      </w:pPr>
      <w:r w:rsidRPr="00C737B4">
        <w:t xml:space="preserve">В </w:t>
      </w:r>
      <w:proofErr w:type="gramStart"/>
      <w:r w:rsidRPr="00C737B4">
        <w:t>соответствии</w:t>
      </w:r>
      <w:proofErr w:type="gramEnd"/>
      <w:r w:rsidRPr="00C737B4">
        <w:t xml:space="preserve"> со статьей 11 Лесного кодекса Российской Федерации на лесном участке граждане имеют право свободно и бесплатно пребывать в лесах и для собственных нужд осуществлять заготовку и сбор пищевых лесных ресурсов, а также </w:t>
      </w:r>
      <w:proofErr w:type="spellStart"/>
      <w:r w:rsidRPr="00C737B4">
        <w:t>недревесных</w:t>
      </w:r>
      <w:proofErr w:type="spellEnd"/>
      <w:r w:rsidRPr="00C737B4">
        <w:t xml:space="preserve"> лесных ресурсов.</w:t>
      </w:r>
    </w:p>
    <w:p w:rsidR="00212C12" w:rsidRPr="00C737B4" w:rsidRDefault="00212C12" w:rsidP="00212C12">
      <w:pPr>
        <w:ind w:right="-2" w:firstLine="708"/>
        <w:jc w:val="both"/>
      </w:pPr>
      <w:r w:rsidRPr="00C737B4">
        <w:t xml:space="preserve">Аукцион проводится в электронной форме в порядке, предусмотренном статьей 80 Лесного кодекса Российской Федерации. </w:t>
      </w:r>
    </w:p>
    <w:p w:rsidR="00212C12" w:rsidRDefault="00212C12" w:rsidP="00212C12">
      <w:pPr>
        <w:ind w:right="-2" w:firstLine="708"/>
        <w:jc w:val="both"/>
      </w:pPr>
      <w:r w:rsidRPr="00C737B4">
        <w:t xml:space="preserve">Заявка  на участие в аукционе подается на электронную площадку путем заполнения ее электронной формы с использованием информационно-коммуникационной сети «Интернет» на сайте РТС-тендер в разделе «Имущественные торги: Торги по приватизации, аренде и продаже имущества», начиная с даты и времени начала приема заявок до времени </w:t>
      </w:r>
      <w:r>
        <w:t>и даты окончания приема заявок.</w:t>
      </w:r>
    </w:p>
    <w:p w:rsidR="00212C12" w:rsidRPr="00C737B4" w:rsidRDefault="00212C12" w:rsidP="00212C12">
      <w:pPr>
        <w:ind w:firstLine="708"/>
        <w:jc w:val="both"/>
      </w:pPr>
      <w:r w:rsidRPr="00C737B4">
        <w:t xml:space="preserve">Аукцион проводится путем повышения начальной цены предмета аукциона (начального размера арендной платы). </w:t>
      </w:r>
      <w:r>
        <w:t>«</w:t>
      </w:r>
      <w:r w:rsidRPr="00C737B4">
        <w:t>Шаг аукциона</w:t>
      </w:r>
      <w:r>
        <w:t>»</w:t>
      </w:r>
      <w:r w:rsidRPr="00C737B4">
        <w:t xml:space="preserve"> устанавливается в размере 5 (</w:t>
      </w:r>
      <w:r w:rsidRPr="00C737B4">
        <w:rPr>
          <w:bCs/>
        </w:rPr>
        <w:t>пяти) процентов</w:t>
      </w:r>
      <w:r w:rsidRPr="00C737B4">
        <w:t xml:space="preserve"> от начальной цены предмета аукциона.</w:t>
      </w:r>
    </w:p>
    <w:p w:rsidR="00212C12" w:rsidRPr="00514717" w:rsidRDefault="00212C12" w:rsidP="00212C12">
      <w:pPr>
        <w:ind w:firstLine="708"/>
        <w:jc w:val="both"/>
      </w:pPr>
      <w:r w:rsidRPr="00C737B4">
        <w:lastRenderedPageBreak/>
        <w:t xml:space="preserve">Для участия в аукционе заявитель должен подать заявку по установленной форме (Приложение 1 к документации об </w:t>
      </w:r>
      <w:r w:rsidRPr="0011114B">
        <w:t>аукционе) отдельно на каждый лот. Заявитель</w:t>
      </w:r>
      <w:r w:rsidRPr="00514717">
        <w:t xml:space="preserve"> (индивидуальный предприниматель) или юридическое лицо вправе подать только одну заявку на участие в аукционе.</w:t>
      </w:r>
    </w:p>
    <w:p w:rsidR="00212C12" w:rsidRPr="00514717" w:rsidRDefault="00212C12" w:rsidP="00212C12">
      <w:pPr>
        <w:autoSpaceDE w:val="0"/>
        <w:autoSpaceDN w:val="0"/>
        <w:adjustRightInd w:val="0"/>
        <w:ind w:firstLine="708"/>
        <w:jc w:val="both"/>
      </w:pPr>
      <w:r w:rsidRPr="00514717">
        <w:t>В заявке на участие в аукционе указываются:</w:t>
      </w:r>
    </w:p>
    <w:p w:rsidR="00212C12" w:rsidRPr="00514717" w:rsidRDefault="00212C12" w:rsidP="00212C12">
      <w:pPr>
        <w:autoSpaceDE w:val="0"/>
        <w:autoSpaceDN w:val="0"/>
        <w:adjustRightInd w:val="0"/>
        <w:ind w:firstLine="708"/>
        <w:jc w:val="both"/>
        <w:rPr>
          <w:strike/>
        </w:rPr>
      </w:pPr>
      <w:proofErr w:type="gramStart"/>
      <w:r w:rsidRPr="00514717">
        <w:t xml:space="preserve">а) наименование, организационно-правовая форма, фамилия, имя, отчество (при наличии) руководителя, ИНН и КПП организации, место ее нахождения - для юридического лица, фамилия, имя, отчество (при наличии), данные документа, удостоверяющего личность, адрес проживания - для физического лица или индивидуального предпринимателя, контактный телефон заявителя (в случае подачи заявки от имени индивидуального предпринимателя об этом необходимо указать в тексте заявки); </w:t>
      </w:r>
      <w:proofErr w:type="gramEnd"/>
    </w:p>
    <w:p w:rsidR="00212C12" w:rsidRPr="00514717" w:rsidRDefault="00212C12" w:rsidP="00212C12">
      <w:pPr>
        <w:autoSpaceDE w:val="0"/>
        <w:autoSpaceDN w:val="0"/>
        <w:adjustRightInd w:val="0"/>
        <w:ind w:firstLine="708"/>
        <w:jc w:val="both"/>
      </w:pPr>
      <w:r w:rsidRPr="00514717">
        <w:t>б) дата проведения аукциона, номер лота, сведения о лесном участке, который предполагается взять в аренду (лесничество, участковое лесничество, квартал, выдел, площадь);</w:t>
      </w:r>
    </w:p>
    <w:p w:rsidR="00212C12" w:rsidRDefault="00212C12" w:rsidP="00212C12">
      <w:pPr>
        <w:autoSpaceDE w:val="0"/>
        <w:autoSpaceDN w:val="0"/>
        <w:adjustRightInd w:val="0"/>
        <w:ind w:firstLine="708"/>
        <w:jc w:val="both"/>
      </w:pPr>
      <w:r w:rsidRPr="00514717">
        <w:t>в) банковские реквизиты заявителя.</w:t>
      </w:r>
    </w:p>
    <w:p w:rsidR="00212C12" w:rsidRPr="00C737B4" w:rsidRDefault="00212C12" w:rsidP="00212C12">
      <w:pPr>
        <w:autoSpaceDE w:val="0"/>
        <w:autoSpaceDN w:val="0"/>
        <w:adjustRightInd w:val="0"/>
        <w:ind w:firstLine="708"/>
        <w:jc w:val="both"/>
      </w:pPr>
      <w:r w:rsidRPr="006337D7">
        <w:t>г) способ получения результатов муниципальной услуги.</w:t>
      </w:r>
      <w:r>
        <w:t xml:space="preserve"> </w:t>
      </w:r>
    </w:p>
    <w:p w:rsidR="00212C12" w:rsidRPr="00C737B4" w:rsidRDefault="00212C12" w:rsidP="00212C12">
      <w:pPr>
        <w:autoSpaceDE w:val="0"/>
        <w:autoSpaceDN w:val="0"/>
        <w:adjustRightInd w:val="0"/>
        <w:ind w:firstLine="708"/>
        <w:jc w:val="both"/>
      </w:pPr>
      <w:r w:rsidRPr="00C737B4">
        <w:t>Заявка подписывается электронной цифровой подписью заявителя или его уполномоченного представителя.</w:t>
      </w:r>
    </w:p>
    <w:p w:rsidR="00212C12" w:rsidRPr="00C737B4" w:rsidRDefault="00212C12" w:rsidP="00212C12">
      <w:pPr>
        <w:ind w:right="-2" w:firstLine="708"/>
        <w:jc w:val="both"/>
      </w:pPr>
      <w:r w:rsidRPr="00F42A5E">
        <w:rPr>
          <w:b/>
          <w:u w:val="single"/>
        </w:rPr>
        <w:t>Место приема заявок:</w:t>
      </w:r>
      <w:r w:rsidRPr="00C737B4">
        <w:t xml:space="preserve"> электронная площадка www.rts-tender.ru. </w:t>
      </w:r>
    </w:p>
    <w:p w:rsidR="00212C12" w:rsidRPr="005F406C" w:rsidRDefault="00212C12" w:rsidP="00212C12">
      <w:pPr>
        <w:ind w:right="-2" w:firstLine="708"/>
        <w:jc w:val="both"/>
      </w:pPr>
      <w:r w:rsidRPr="005F406C">
        <w:rPr>
          <w:b/>
          <w:u w:val="single"/>
        </w:rPr>
        <w:t>Дата и время начала срока подачи заявок</w:t>
      </w:r>
      <w:r w:rsidRPr="005F406C">
        <w:t xml:space="preserve">: 13 ч. 30 мин. (время московское) «10» апреля 2020 г.  </w:t>
      </w:r>
    </w:p>
    <w:p w:rsidR="00212C12" w:rsidRPr="005F406C" w:rsidRDefault="00212C12" w:rsidP="00212C12">
      <w:pPr>
        <w:ind w:right="-2" w:firstLine="708"/>
        <w:jc w:val="both"/>
      </w:pPr>
      <w:r w:rsidRPr="005F406C">
        <w:rPr>
          <w:b/>
          <w:u w:val="single"/>
        </w:rPr>
        <w:t>Дата и время окончания срока подачи заявок:</w:t>
      </w:r>
      <w:r w:rsidRPr="005F406C">
        <w:t xml:space="preserve"> 13 ч. 30 мин. (время московское) «12» мая 2020 г. </w:t>
      </w:r>
    </w:p>
    <w:p w:rsidR="00212C12" w:rsidRPr="00C737B4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5F406C">
        <w:tab/>
        <w:t>Задаток на</w:t>
      </w:r>
      <w:r w:rsidRPr="00C737B4">
        <w:t xml:space="preserve"> участие в аукционе вносится на счет ООО «РТС-тендер» в пределах срока подачи заявок на участие в аукционе по следующим реквизитам: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</w:pPr>
      <w:r w:rsidRPr="006D2B69">
        <w:t>Получатель платежа: ООО «РТС-тендер»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Наименование банка МОСКОВСКИЙ ФИЛИАЛ ПАО «СОВКОМБАНК» г. Москва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Расчётный счет 40702810600005001156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Корр. Счёт 30101810945250000967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БИК 044525967</w:t>
      </w:r>
    </w:p>
    <w:p w:rsidR="00212C12" w:rsidRPr="006D2B69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ИНН 7710357167</w:t>
      </w:r>
    </w:p>
    <w:p w:rsidR="00212C12" w:rsidRPr="00C737B4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КПП 773001001</w:t>
      </w:r>
      <w:r w:rsidRPr="00C737B4">
        <w:tab/>
      </w:r>
    </w:p>
    <w:p w:rsidR="00212C12" w:rsidRPr="00C737B4" w:rsidRDefault="00212C12" w:rsidP="00212C12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C737B4">
        <w:tab/>
        <w:t xml:space="preserve">Назначение платежа: </w:t>
      </w:r>
      <w:r w:rsidRPr="006D2B69">
        <w:t>Внесение гарантийного обеспечения по Соглашению о внесении гарантийного обеспечения, № аналитического счета ___, без НДС.</w:t>
      </w:r>
      <w:r w:rsidRPr="00C737B4">
        <w:t xml:space="preserve">  </w:t>
      </w:r>
    </w:p>
    <w:p w:rsidR="00212C12" w:rsidRPr="00C737B4" w:rsidRDefault="00212C12" w:rsidP="00212C12">
      <w:pPr>
        <w:tabs>
          <w:tab w:val="left" w:pos="284"/>
        </w:tabs>
        <w:autoSpaceDE w:val="0"/>
        <w:autoSpaceDN w:val="0"/>
        <w:adjustRightInd w:val="0"/>
        <w:ind w:right="-2" w:firstLine="709"/>
        <w:jc w:val="both"/>
      </w:pPr>
      <w:r w:rsidRPr="00C737B4">
        <w:t xml:space="preserve">В </w:t>
      </w:r>
      <w:proofErr w:type="gramStart"/>
      <w:r w:rsidRPr="00C737B4">
        <w:t>случае</w:t>
      </w:r>
      <w:proofErr w:type="gramEnd"/>
      <w:r w:rsidRPr="00C737B4">
        <w:t xml:space="preserve">, если заявитель будет признан участником аукциона и победителем аукциона, внесенная им сумма задатка засчитывается в счет оплаты по договору аренды лесного участка. 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    </w:t>
      </w:r>
    </w:p>
    <w:p w:rsidR="00212C12" w:rsidRDefault="00212C12" w:rsidP="00212C12">
      <w:pPr>
        <w:ind w:firstLine="708"/>
        <w:jc w:val="both"/>
      </w:pPr>
      <w:r w:rsidRPr="00F42A5E">
        <w:rPr>
          <w:b/>
          <w:bCs/>
          <w:u w:val="single"/>
        </w:rPr>
        <w:t>Порядок и срок возврата задатка:</w:t>
      </w:r>
      <w:r w:rsidRPr="00F42A5E">
        <w:rPr>
          <w:b/>
          <w:bCs/>
        </w:rPr>
        <w:t xml:space="preserve"> </w:t>
      </w:r>
      <w:r w:rsidRPr="00C737B4">
        <w:t>задаток подлежит возвращению в течение пяти дней со дня:</w:t>
      </w:r>
    </w:p>
    <w:p w:rsidR="00212C12" w:rsidRPr="00CB7FFB" w:rsidRDefault="00212C12" w:rsidP="00212C12">
      <w:pPr>
        <w:numPr>
          <w:ilvl w:val="0"/>
          <w:numId w:val="2"/>
        </w:numPr>
        <w:ind w:left="0" w:firstLine="709"/>
        <w:jc w:val="both"/>
      </w:pPr>
      <w:r w:rsidRPr="00CB7FFB">
        <w:t>подписания протокола заседания комиссии по проведению аукционов на право заключения договора аренды лесного участка, находящегося в муниципальной собственности, (далее – аукционная комиссия) по принятию решения о признании заявителей участниками аукциона или об отказе в допуске заявителей к участию в аукционе, заявителю, не допущенному к участию в аукционе;</w:t>
      </w:r>
    </w:p>
    <w:p w:rsidR="00212C12" w:rsidRPr="00C737B4" w:rsidRDefault="00212C12" w:rsidP="00212C12">
      <w:pPr>
        <w:numPr>
          <w:ilvl w:val="0"/>
          <w:numId w:val="1"/>
        </w:numPr>
        <w:ind w:left="0" w:firstLine="709"/>
        <w:jc w:val="both"/>
      </w:pPr>
      <w:r w:rsidRPr="00C737B4">
        <w:t>отзыва заявки до окончания срока подачи заявок;</w:t>
      </w:r>
    </w:p>
    <w:p w:rsidR="00212C12" w:rsidRDefault="00212C12" w:rsidP="00212C12">
      <w:pPr>
        <w:numPr>
          <w:ilvl w:val="0"/>
          <w:numId w:val="1"/>
        </w:numPr>
        <w:ind w:left="0" w:firstLine="709"/>
        <w:jc w:val="both"/>
      </w:pPr>
      <w:r w:rsidRPr="00C737B4">
        <w:t>принятия организатором аукциона решения об отказе от проведения аукциона;</w:t>
      </w:r>
    </w:p>
    <w:p w:rsidR="00212C12" w:rsidRPr="00C737B4" w:rsidRDefault="00212C12" w:rsidP="00212C12">
      <w:pPr>
        <w:numPr>
          <w:ilvl w:val="0"/>
          <w:numId w:val="1"/>
        </w:numPr>
        <w:ind w:left="0" w:firstLine="709"/>
        <w:jc w:val="both"/>
      </w:pPr>
      <w:r w:rsidRPr="00C737B4">
        <w:t>подписания протокола о результатах аукциона участнику, который не стал победителем аукциона.</w:t>
      </w:r>
    </w:p>
    <w:p w:rsidR="00212C12" w:rsidRPr="00C737B4" w:rsidRDefault="00212C12" w:rsidP="00212C12">
      <w:pPr>
        <w:autoSpaceDE w:val="0"/>
        <w:autoSpaceDN w:val="0"/>
        <w:adjustRightInd w:val="0"/>
        <w:ind w:firstLine="708"/>
        <w:jc w:val="both"/>
      </w:pPr>
      <w:r w:rsidRPr="00C737B4">
        <w:lastRenderedPageBreak/>
        <w:t xml:space="preserve">В силу части 3 статьи 72 Лесного кодекса Российской Федерации  договор аренды лесного участка, находящегося в </w:t>
      </w:r>
      <w:r>
        <w:t>муниципальной</w:t>
      </w:r>
      <w:r w:rsidRPr="00C737B4">
        <w:t xml:space="preserve"> собственности, для осуществления рекреационной деятельности будет заключен на срок сорок девять лет.</w:t>
      </w:r>
    </w:p>
    <w:p w:rsidR="00212C12" w:rsidRPr="00C737B4" w:rsidRDefault="00212C12" w:rsidP="00212C12">
      <w:pPr>
        <w:autoSpaceDE w:val="0"/>
        <w:autoSpaceDN w:val="0"/>
        <w:adjustRightInd w:val="0"/>
        <w:ind w:firstLine="708"/>
        <w:jc w:val="both"/>
      </w:pPr>
      <w:proofErr w:type="gramStart"/>
      <w:r w:rsidRPr="00F42A5E">
        <w:rPr>
          <w:b/>
          <w:u w:val="single"/>
        </w:rPr>
        <w:t>Срок заключения договора</w:t>
      </w:r>
      <w:r w:rsidRPr="00F42A5E">
        <w:rPr>
          <w:b/>
        </w:rPr>
        <w:t>:</w:t>
      </w:r>
      <w:r w:rsidRPr="00C737B4">
        <w:t xml:space="preserve"> договор аренды лесного участка заключается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торгов (далее – официальный сайт торгов): </w:t>
      </w:r>
      <w:hyperlink r:id="rId8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 xml:space="preserve">. Стороны подписывают договор аренды лесного участка в течение </w:t>
      </w:r>
      <w:r w:rsidRPr="006D2B69">
        <w:t>10 рабочих</w:t>
      </w:r>
      <w:r w:rsidRPr="00C737B4">
        <w:t xml:space="preserve"> дней по истечении указанного срока. </w:t>
      </w:r>
      <w:proofErr w:type="gramEnd"/>
    </w:p>
    <w:p w:rsidR="00212C12" w:rsidRPr="00C737B4" w:rsidRDefault="00212C12" w:rsidP="00212C12">
      <w:pPr>
        <w:autoSpaceDE w:val="0"/>
        <w:autoSpaceDN w:val="0"/>
        <w:adjustRightInd w:val="0"/>
        <w:ind w:firstLine="708"/>
        <w:jc w:val="both"/>
      </w:pPr>
      <w:proofErr w:type="gramStart"/>
      <w:r w:rsidRPr="00C737B4">
        <w:t xml:space="preserve">В случае, если аукцион признан несостоявшимся по причине подачи только одной заявки на участие в аукционе или по причине участия в аукционе менее чем двух участников аукциона, заявитель,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аренды лесного участка, а </w:t>
      </w:r>
      <w:r w:rsidRPr="005E3B88">
        <w:t>департамент городского хозяйства администрации</w:t>
      </w:r>
      <w:proofErr w:type="gramEnd"/>
      <w:r w:rsidRPr="005E3B88">
        <w:t xml:space="preserve"> Волгограда</w:t>
      </w:r>
      <w:r w:rsidRPr="00C737B4">
        <w:t xml:space="preserve">, </w:t>
      </w:r>
      <w:proofErr w:type="gramStart"/>
      <w:r w:rsidRPr="00C737B4">
        <w:t>принявший</w:t>
      </w:r>
      <w:proofErr w:type="gramEnd"/>
      <w:r w:rsidRPr="00C737B4">
        <w:t xml:space="preserve"> решение о проведении аукциона, не вправе отказаться от заключения с одним из указанных лиц договора аренды лесного участка по начальной цене предмета аукциона.</w:t>
      </w:r>
    </w:p>
    <w:p w:rsidR="00212C12" w:rsidRPr="00C737B4" w:rsidRDefault="00212C12" w:rsidP="00212C12">
      <w:pPr>
        <w:ind w:firstLine="708"/>
        <w:jc w:val="both"/>
        <w:rPr>
          <w:szCs w:val="28"/>
        </w:rPr>
      </w:pPr>
      <w:r w:rsidRPr="00C737B4">
        <w:rPr>
          <w:szCs w:val="28"/>
        </w:rPr>
        <w:t xml:space="preserve">В </w:t>
      </w:r>
      <w:proofErr w:type="gramStart"/>
      <w:r w:rsidRPr="00C737B4">
        <w:rPr>
          <w:szCs w:val="28"/>
        </w:rPr>
        <w:t>случае</w:t>
      </w:r>
      <w:proofErr w:type="gramEnd"/>
      <w:r w:rsidRPr="00C737B4">
        <w:rPr>
          <w:szCs w:val="28"/>
        </w:rPr>
        <w:t xml:space="preserve"> если победитель аукциона уклонился от заключения договора аренды лесного участка соответствующий договор подлежит заключению с участником аукциона, который сделал предпоследнее предложение о цене предмета аукциона. </w:t>
      </w:r>
    </w:p>
    <w:p w:rsidR="00212C12" w:rsidRPr="00C737B4" w:rsidRDefault="00212C12" w:rsidP="00212C12">
      <w:pPr>
        <w:autoSpaceDE w:val="0"/>
        <w:autoSpaceDN w:val="0"/>
        <w:adjustRightInd w:val="0"/>
        <w:ind w:right="-2" w:firstLine="708"/>
        <w:jc w:val="both"/>
      </w:pPr>
      <w:r w:rsidRPr="00C737B4">
        <w:t>Извещение о проведен</w:t>
      </w:r>
      <w:proofErr w:type="gramStart"/>
      <w:r w:rsidRPr="00C737B4">
        <w:t>ии ау</w:t>
      </w:r>
      <w:proofErr w:type="gramEnd"/>
      <w:r w:rsidRPr="00C737B4">
        <w:t xml:space="preserve">кциона и документация об аукционе размещается на электронной площадке «РТС-тендер»: </w:t>
      </w:r>
      <w:hyperlink r:id="rId9" w:history="1">
        <w:r w:rsidRPr="00C737B4">
          <w:rPr>
            <w:color w:val="0000FF"/>
            <w:u w:val="single"/>
          </w:rPr>
          <w:t>www.rts-tender.ru</w:t>
        </w:r>
      </w:hyperlink>
      <w:r w:rsidRPr="00C737B4">
        <w:t xml:space="preserve"> и одновременно на официальном </w:t>
      </w:r>
      <w:hyperlink r:id="rId10" w:history="1">
        <w:r w:rsidRPr="00C737B4">
          <w:t>сайте</w:t>
        </w:r>
      </w:hyperlink>
      <w:r w:rsidRPr="00C737B4">
        <w:t xml:space="preserve"> торгов </w:t>
      </w:r>
      <w:hyperlink r:id="rId11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>.</w:t>
      </w:r>
    </w:p>
    <w:p w:rsidR="00212C12" w:rsidRPr="00212C12" w:rsidRDefault="00212C12" w:rsidP="00212C12">
      <w:pPr>
        <w:ind w:right="-2" w:firstLine="708"/>
        <w:jc w:val="both"/>
        <w:rPr>
          <w:spacing w:val="4"/>
        </w:rPr>
      </w:pPr>
      <w:r w:rsidRPr="006D5A58">
        <w:rPr>
          <w:spacing w:val="4"/>
        </w:rPr>
        <w:t xml:space="preserve">Дополнительную информацию можно получить у секретаря </w:t>
      </w:r>
      <w:r>
        <w:rPr>
          <w:spacing w:val="4"/>
        </w:rPr>
        <w:t xml:space="preserve">аукционной </w:t>
      </w:r>
      <w:r w:rsidRPr="006D5A58">
        <w:rPr>
          <w:spacing w:val="4"/>
        </w:rPr>
        <w:t xml:space="preserve">комиссии по адресу: 400001, г. Волгоград,  ул. Ковровская, д. 16А, </w:t>
      </w:r>
      <w:proofErr w:type="spellStart"/>
      <w:r w:rsidRPr="006D5A58">
        <w:rPr>
          <w:spacing w:val="4"/>
        </w:rPr>
        <w:t>каб</w:t>
      </w:r>
      <w:proofErr w:type="spellEnd"/>
      <w:r w:rsidRPr="006D5A58">
        <w:rPr>
          <w:spacing w:val="4"/>
        </w:rPr>
        <w:t xml:space="preserve">. 302, тел. (8442) 39 71 47. </w:t>
      </w:r>
    </w:p>
    <w:p w:rsidR="006A7304" w:rsidRPr="00C737B4" w:rsidRDefault="006A7304" w:rsidP="00771DFD">
      <w:pPr>
        <w:ind w:right="-2" w:firstLine="708"/>
        <w:jc w:val="both"/>
      </w:pPr>
    </w:p>
    <w:p w:rsidR="006A7304" w:rsidRDefault="006A7304" w:rsidP="00771DFD">
      <w:pPr>
        <w:ind w:firstLine="708"/>
        <w:rPr>
          <w:b/>
        </w:rPr>
      </w:pPr>
    </w:p>
    <w:p w:rsidR="00CD0A2B" w:rsidRDefault="00CA3FAE" w:rsidP="00771DFD">
      <w:pPr>
        <w:ind w:firstLine="708"/>
      </w:pPr>
    </w:p>
    <w:p w:rsidR="0088241A" w:rsidRDefault="00C011C7" w:rsidP="00771DFD">
      <w:pPr>
        <w:ind w:firstLine="708"/>
      </w:pPr>
      <w:r>
        <w:t xml:space="preserve">Руководитель департамента </w:t>
      </w:r>
      <w:r w:rsidR="0088241A">
        <w:tab/>
      </w:r>
      <w:r w:rsidR="0088241A">
        <w:tab/>
      </w:r>
      <w:r w:rsidR="0088241A">
        <w:tab/>
      </w:r>
      <w:r w:rsidR="00B40609">
        <w:t xml:space="preserve">                        </w:t>
      </w:r>
      <w:r>
        <w:t xml:space="preserve">     </w:t>
      </w:r>
      <w:r w:rsidR="00B40609">
        <w:t xml:space="preserve">              </w:t>
      </w:r>
      <w:r>
        <w:t>В.Ю. Земцов</w:t>
      </w:r>
    </w:p>
    <w:sectPr w:rsidR="0088241A" w:rsidSect="00333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26D"/>
    <w:multiLevelType w:val="hybridMultilevel"/>
    <w:tmpl w:val="59A81402"/>
    <w:lvl w:ilvl="0" w:tplc="40DC85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F62E4C"/>
    <w:multiLevelType w:val="hybridMultilevel"/>
    <w:tmpl w:val="9BF698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1E662F7"/>
    <w:multiLevelType w:val="multilevel"/>
    <w:tmpl w:val="F53E0E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b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304"/>
    <w:rsid w:val="000A6508"/>
    <w:rsid w:val="00212C12"/>
    <w:rsid w:val="00216353"/>
    <w:rsid w:val="0033393F"/>
    <w:rsid w:val="00424655"/>
    <w:rsid w:val="0052067E"/>
    <w:rsid w:val="005406CE"/>
    <w:rsid w:val="005B2711"/>
    <w:rsid w:val="005C5FDB"/>
    <w:rsid w:val="0069141B"/>
    <w:rsid w:val="006A7304"/>
    <w:rsid w:val="006B6BB1"/>
    <w:rsid w:val="00771DFD"/>
    <w:rsid w:val="0088241A"/>
    <w:rsid w:val="00992016"/>
    <w:rsid w:val="00A02A7B"/>
    <w:rsid w:val="00A709FF"/>
    <w:rsid w:val="00B40609"/>
    <w:rsid w:val="00C011C7"/>
    <w:rsid w:val="00CA3FAE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C12"/>
    <w:rPr>
      <w:color w:val="0000FF"/>
      <w:u w:val="single"/>
    </w:rPr>
  </w:style>
  <w:style w:type="paragraph" w:customStyle="1" w:styleId="ConsNormal">
    <w:name w:val="ConsNormal"/>
    <w:semiHidden/>
    <w:rsid w:val="00212C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C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9C3F5517E1218EED390CFF91C5761807E2D4BC5D3679D2BF254839A954668AB18598D4DD579B8D73CF3C04C646E8E8FD37C7860EDB1514Q3e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ADAA0E5D894589AB45523C40FD0D58B9E0AD25E68675551885E8F541657ADB9A10DC09CDA83E4C0JE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114F6-5426-49CF-865D-F3663D7C65B8}"/>
</file>

<file path=customXml/itemProps2.xml><?xml version="1.0" encoding="utf-8"?>
<ds:datastoreItem xmlns:ds="http://schemas.openxmlformats.org/officeDocument/2006/customXml" ds:itemID="{622400DA-BB0C-42D7-BAC2-F97E4BEC50B2}"/>
</file>

<file path=customXml/itemProps3.xml><?xml version="1.0" encoding="utf-8"?>
<ds:datastoreItem xmlns:ds="http://schemas.openxmlformats.org/officeDocument/2006/customXml" ds:itemID="{1F85F0A7-9AEE-426B-9083-1306324B1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Чугунова</cp:lastModifiedBy>
  <cp:revision>15</cp:revision>
  <cp:lastPrinted>2020-04-10T05:11:00Z</cp:lastPrinted>
  <dcterms:created xsi:type="dcterms:W3CDTF">2019-08-20T11:51:00Z</dcterms:created>
  <dcterms:modified xsi:type="dcterms:W3CDTF">2020-04-10T06:12:00Z</dcterms:modified>
</cp:coreProperties>
</file>