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B5" w:rsidRPr="007405DF" w:rsidRDefault="00CE0A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СНИЛС новорожденного ребенка </w:t>
      </w:r>
      <w:r w:rsidR="00FD0049"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оформляется </w:t>
      </w:r>
      <w:proofErr w:type="spellStart"/>
      <w:r w:rsidR="00FD0049"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беззаявительно</w:t>
      </w:r>
      <w:proofErr w:type="spellEnd"/>
      <w:r w:rsidR="00FD0049"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bookmarkEnd w:id="0"/>
      <w:r w:rsidR="00FD0049"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br/>
      </w:r>
      <w:r w:rsidR="00FD0049"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br/>
      </w:r>
      <w:r w:rsidR="001B7C51" w:rsidRPr="007405D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Страховой номер индивидуального лицевого счета (СНИЛС) присваивается после рождения ребенка </w:t>
      </w:r>
      <w:proofErr w:type="spellStart"/>
      <w:r w:rsidR="001B7C51" w:rsidRPr="007405D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беззаявительно</w:t>
      </w:r>
      <w:proofErr w:type="spellEnd"/>
      <w:r w:rsidR="001B7C51" w:rsidRPr="007405D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- обращаться в ПФР не требуется. Регистрация в системе индивидуального персонифицированного учета осуществляется на основании данных, полученных из органов ЗАГС.</w:t>
      </w:r>
      <w:r w:rsidR="007405D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br/>
      </w:r>
      <w:r w:rsidR="001B7C51" w:rsidRPr="007405DF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1B7C51" w:rsidRPr="007405D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При этом Пенсионным фондом РФ реализована возможность получить сведения о СНИЛС в личном кабинете на портале государственных услуг. Данная услуга доступна родителям, ребенок которых родился с 15 июля 2020 года. Необходимое условие – родители должны быть заранее зарегистрированы на портале, запись должна быть подтверждена. </w:t>
      </w:r>
      <w:r w:rsidR="001B7C51" w:rsidRPr="007405D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br/>
        <w:t>Чтобы оперативно получить уведомление о присвоенном ребенку СНИЛС по электронной почте или через СМС, необходимо выбрать соответствующие настройки в личном кабинете.</w:t>
      </w:r>
      <w:r w:rsidR="001B7C51" w:rsidRPr="007405DF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1B7C51" w:rsidRPr="007405D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br/>
        <w:t>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  <w:r w:rsidR="001B7C51" w:rsidRPr="007405DF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FD0049"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br/>
      </w:r>
      <w:r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br/>
      </w:r>
      <w:r w:rsidRPr="00740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br/>
      </w:r>
    </w:p>
    <w:sectPr w:rsidR="001159B5" w:rsidRPr="0074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44"/>
    <w:rsid w:val="001159B5"/>
    <w:rsid w:val="001B7C51"/>
    <w:rsid w:val="007405DF"/>
    <w:rsid w:val="007B2F44"/>
    <w:rsid w:val="00CE0A44"/>
    <w:rsid w:val="00EC67A0"/>
    <w:rsid w:val="00F404BF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5F0CD-E923-40EB-A4AC-DDF5A183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84DFB-249D-4E65-A200-78B88150D6CD}"/>
</file>

<file path=customXml/itemProps2.xml><?xml version="1.0" encoding="utf-8"?>
<ds:datastoreItem xmlns:ds="http://schemas.openxmlformats.org/officeDocument/2006/customXml" ds:itemID="{5A5A6BAC-0F88-4A7A-AD3E-2A344A569778}"/>
</file>

<file path=customXml/itemProps3.xml><?xml version="1.0" encoding="utf-8"?>
<ds:datastoreItem xmlns:ds="http://schemas.openxmlformats.org/officeDocument/2006/customXml" ds:itemID="{AEA9B999-94FC-4B78-8034-16DCB9A3D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User0420</dc:creator>
  <cp:lastModifiedBy>Ригвава Дмитрий Борисович</cp:lastModifiedBy>
  <cp:revision>2</cp:revision>
  <dcterms:created xsi:type="dcterms:W3CDTF">2021-04-29T13:08:00Z</dcterms:created>
  <dcterms:modified xsi:type="dcterms:W3CDTF">2021-04-29T13:08:00Z</dcterms:modified>
</cp:coreProperties>
</file>