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56" w:rsidRDefault="005E60C8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8775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B8775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B8775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8775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B8775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B8775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B87756" w:rsidRDefault="00B87756">
            <w:pPr>
              <w:rPr>
                <w:color w:val="000000"/>
              </w:rPr>
            </w:pPr>
          </w:p>
        </w:tc>
      </w:tr>
    </w:tbl>
    <w:p w:rsidR="00B87756" w:rsidRDefault="00B8775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8775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87756" w:rsidRDefault="005E60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8775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B8775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87756" w:rsidRDefault="00B87756">
            <w:pPr>
              <w:rPr>
                <w:color w:val="000000"/>
              </w:rPr>
            </w:pPr>
          </w:p>
        </w:tc>
      </w:tr>
      <w:tr w:rsidR="00B8775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>SBR012-2410070037</w:t>
            </w:r>
          </w:p>
        </w:tc>
      </w:tr>
      <w:tr w:rsidR="00B8775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 оператив управлен</w:t>
            </w:r>
            <w:r>
              <w:rPr>
                <w:color w:val="000000"/>
              </w:rPr>
              <w:t>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B87756" w:rsidRDefault="00B8775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8775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87756" w:rsidRDefault="005E60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8775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8775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II (1-й этаж), </w:t>
            </w:r>
            <w:r>
              <w:rPr>
                <w:color w:val="000000"/>
              </w:rPr>
              <w:t>кадастровый номер 34:34:050015:2492. Площадь объекта -23,5 кв. м. Волгоград, Ворошиловский район, ул. Череповецкая, д. 1а, пом. II-(1эт)</w:t>
            </w:r>
          </w:p>
        </w:tc>
      </w:tr>
      <w:tr w:rsidR="00B8775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>4 053.75</w:t>
            </w:r>
          </w:p>
        </w:tc>
      </w:tr>
      <w:tr w:rsidR="00B8775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B87756" w:rsidRDefault="00B87756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B8775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756" w:rsidRDefault="005E60C8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B8775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12"/>
              <w:gridCol w:w="770"/>
              <w:gridCol w:w="2488"/>
              <w:gridCol w:w="1478"/>
              <w:gridCol w:w="1215"/>
              <w:gridCol w:w="1211"/>
              <w:gridCol w:w="885"/>
              <w:gridCol w:w="1463"/>
              <w:gridCol w:w="634"/>
            </w:tblGrid>
            <w:tr w:rsidR="00B8775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B8775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3922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344700224328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НЕМЕХ ЛЮБОВЬ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B8775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B8775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B8775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18242.05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12:58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</w:t>
                  </w:r>
                </w:p>
              </w:tc>
            </w:tr>
            <w:tr w:rsidR="00B8775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7528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344346090954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Шевцова Татьяна Васильевна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B8775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B8775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B8775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18039.36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12:50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</w:t>
                  </w:r>
                </w:p>
              </w:tc>
            </w:tr>
            <w:tr w:rsidR="00B8775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7640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344209017590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ГАСАНОВ ТЕЙМУР ТЕЙМУРОВИЧ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B8775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B8775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B8775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16417.84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11:33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</w:t>
                  </w:r>
                </w:p>
              </w:tc>
            </w:tr>
            <w:tr w:rsidR="00B8775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2652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344707630921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ГАНЬШИНА МАРИНА ПАВЛОВНА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B8775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B8775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B8775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14390.94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10:00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</w:t>
                  </w:r>
                </w:p>
              </w:tc>
            </w:tr>
            <w:tr w:rsidR="00B8775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9692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344107058117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ЮДИН АЛЕКСАНДР ФЕДОРОВИЧ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B8775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B8775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B8775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8918.31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09:18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</w:t>
                  </w:r>
                </w:p>
              </w:tc>
            </w:tr>
            <w:tr w:rsidR="00B8775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2364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9718177145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"СИТИЛИФТ"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B8775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B8775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B8775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7296.79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09:13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</w:t>
                  </w:r>
                </w:p>
              </w:tc>
            </w:tr>
          </w:tbl>
          <w:p w:rsidR="00B87756" w:rsidRDefault="00B87756">
            <w:pPr>
              <w:rPr>
                <w:color w:val="000000"/>
                <w:sz w:val="10"/>
              </w:rPr>
            </w:pPr>
          </w:p>
        </w:tc>
      </w:tr>
    </w:tbl>
    <w:p w:rsidR="00B87756" w:rsidRDefault="00B8775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8775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87756" w:rsidRDefault="005E60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8775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B8775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87756" w:rsidRDefault="00B87756">
            <w:pPr>
              <w:rPr>
                <w:color w:val="000000"/>
              </w:rPr>
            </w:pPr>
          </w:p>
        </w:tc>
      </w:tr>
      <w:tr w:rsidR="00B8775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B87756" w:rsidRDefault="00B8775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8775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87756" w:rsidRDefault="005E60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8775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B8775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87756" w:rsidRDefault="00B87756">
            <w:pPr>
              <w:rPr>
                <w:color w:val="000000"/>
              </w:rPr>
            </w:pPr>
          </w:p>
        </w:tc>
      </w:tr>
      <w:tr w:rsidR="00B8775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B8775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B8775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B8775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</w:t>
                  </w:r>
                  <w:r>
                    <w:rPr>
                      <w:color w:val="000000"/>
                    </w:rPr>
                    <w:t>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87756" w:rsidRDefault="00B87756">
            <w:pPr>
              <w:rPr>
                <w:color w:val="000000"/>
              </w:rPr>
            </w:pPr>
          </w:p>
        </w:tc>
      </w:tr>
    </w:tbl>
    <w:p w:rsidR="00B87756" w:rsidRDefault="00B87756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B8775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756" w:rsidRDefault="005E60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8775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B8775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8775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B8775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B87756" w:rsidRDefault="00B87756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B8775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756" w:rsidRDefault="005E60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8775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B8775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B8775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B8775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5E60C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756" w:rsidRDefault="00B87756">
                  <w:pPr>
                    <w:rPr>
                      <w:color w:val="000000"/>
                    </w:rPr>
                  </w:pPr>
                </w:p>
              </w:tc>
            </w:tr>
          </w:tbl>
          <w:p w:rsidR="00B87756" w:rsidRDefault="00B87756">
            <w:pPr>
              <w:rPr>
                <w:color w:val="000000"/>
              </w:rPr>
            </w:pPr>
          </w:p>
        </w:tc>
      </w:tr>
    </w:tbl>
    <w:p w:rsidR="00B87756" w:rsidRDefault="00B87756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B8775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756" w:rsidRDefault="005E60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8775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B8775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756" w:rsidRDefault="00B87756">
            <w:pPr>
              <w:rPr>
                <w:color w:val="000000"/>
              </w:rPr>
            </w:pPr>
          </w:p>
        </w:tc>
      </w:tr>
      <w:tr w:rsidR="00B8775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>14.11.2024 16:00:03</w:t>
            </w:r>
          </w:p>
        </w:tc>
      </w:tr>
      <w:tr w:rsidR="00B8775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>14.11.2024 16:00:05</w:t>
            </w:r>
          </w:p>
        </w:tc>
      </w:tr>
      <w:tr w:rsidR="00B8775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отдела торгов и </w:t>
            </w:r>
            <w:r>
              <w:rPr>
                <w:color w:val="000000"/>
              </w:rPr>
              <w:lastRenderedPageBreak/>
              <w:t>согласования земельных отводов)</w:t>
            </w:r>
          </w:p>
        </w:tc>
      </w:tr>
      <w:tr w:rsidR="00B8775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>14.11.2024 16:00</w:t>
            </w:r>
          </w:p>
        </w:tc>
      </w:tr>
      <w:tr w:rsidR="00B8775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B8775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B8775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8775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756" w:rsidRDefault="00B87756">
            <w:pPr>
              <w:rPr>
                <w:color w:val="000000"/>
              </w:rPr>
            </w:pPr>
          </w:p>
        </w:tc>
      </w:tr>
      <w:tr w:rsidR="00B8775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>2367086</w:t>
            </w:r>
          </w:p>
        </w:tc>
      </w:tr>
      <w:tr w:rsidR="00B8775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756" w:rsidRDefault="005E60C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5E60C8"/>
    <w:rsid w:val="00A77B3E"/>
    <w:rsid w:val="00B8775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457E02-EFFC-4F87-A230-20B3FC4633D4}"/>
</file>

<file path=customXml/itemProps2.xml><?xml version="1.0" encoding="utf-8"?>
<ds:datastoreItem xmlns:ds="http://schemas.openxmlformats.org/officeDocument/2006/customXml" ds:itemID="{714AAB20-055E-4135-96F3-11C9968E2CAD}"/>
</file>

<file path=customXml/itemProps3.xml><?xml version="1.0" encoding="utf-8"?>
<ds:datastoreItem xmlns:ds="http://schemas.openxmlformats.org/officeDocument/2006/customXml" ds:itemID="{09D4DBAE-2265-4503-A37E-BE0209C162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3189</Characters>
  <Application>Microsoft Office Word</Application>
  <DocSecurity>8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2024-11-14T13:00:00Z</dcterms:created>
  <dcterms:modified xsi:type="dcterms:W3CDTF">2024-11-14T13:00:00Z</dcterms:modified>
</cp:coreProperties>
</file>