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3C" w:rsidRPr="00B7513C" w:rsidRDefault="00B7513C" w:rsidP="00B751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751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Нет работы – пенсию можно установить досрочно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Cs/>
          <w:i w:val="0"/>
        </w:rPr>
      </w:pPr>
      <w:r w:rsidRPr="007E61EC">
        <w:rPr>
          <w:rStyle w:val="a4"/>
          <w:bCs/>
          <w:i w:val="0"/>
        </w:rPr>
        <w:t xml:space="preserve">Пенсионным Законом предусмотрена возможность досрочного выхода на пенсию для граждан  </w:t>
      </w:r>
      <w:proofErr w:type="spellStart"/>
      <w:r w:rsidRPr="007E61EC">
        <w:rPr>
          <w:rStyle w:val="a4"/>
          <w:bCs/>
          <w:i w:val="0"/>
        </w:rPr>
        <w:t>предпенсионного</w:t>
      </w:r>
      <w:proofErr w:type="spellEnd"/>
      <w:r w:rsidRPr="007E61EC">
        <w:rPr>
          <w:rStyle w:val="a4"/>
          <w:bCs/>
          <w:i w:val="0"/>
        </w:rPr>
        <w:t xml:space="preserve"> возраста, лишившихся работы. 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</w:pPr>
      <w:r w:rsidRPr="007E61EC">
        <w:rPr>
          <w:rStyle w:val="a4"/>
          <w:bCs/>
          <w:i w:val="0"/>
        </w:rPr>
        <w:t xml:space="preserve">Теперь эта выплата может быть установлена без личного посещения будущего пенсионера ПФР. 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</w:pPr>
      <w:r w:rsidRPr="007E61EC">
        <w:t xml:space="preserve">Пенсия для граждан  </w:t>
      </w:r>
      <w:proofErr w:type="spellStart"/>
      <w:r w:rsidRPr="007E61EC">
        <w:t>предпенсионного</w:t>
      </w:r>
      <w:proofErr w:type="spellEnd"/>
      <w:r w:rsidRPr="007E61EC">
        <w:t xml:space="preserve"> возраста, лишившихся работы, устанавливается в том случае, если отсутствует возможность трудоустроиться. Страховая пенсия в таких случаях устанавливается на 2 года раньше общеустановленного пенсионного возраста (с учетом переходного периода).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</w:pPr>
      <w:r w:rsidRPr="007E61EC">
        <w:t>Такая пенсия назначается по представлению службы занятости. При этом у мужчин страховой стаж должен быть не меньше 25 лет, а у женщин – 20, а также должно быть «в наличии» минимальное количество заработанных пенсионных коэффициентов (с поэтапным увеличением до 30 коэффициентов в 2025 году). В 2021 году «</w:t>
      </w:r>
      <w:proofErr w:type="spellStart"/>
      <w:r w:rsidRPr="007E61EC">
        <w:t>минималка</w:t>
      </w:r>
      <w:proofErr w:type="spellEnd"/>
      <w:r w:rsidRPr="007E61EC">
        <w:t>» составляет 21 пенсионный коэффициент.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</w:pPr>
      <w:r w:rsidRPr="007E61EC">
        <w:t xml:space="preserve">Досрочная пенсия назначается гражданам, признанным в установленном порядке безработными. Человек может быть признан безработным при следующих обстоятельствах: увольнение в </w:t>
      </w:r>
      <w:proofErr w:type="spellStart"/>
      <w:proofErr w:type="gramStart"/>
      <w:r w:rsidRPr="007E61EC">
        <w:t>c</w:t>
      </w:r>
      <w:proofErr w:type="gramEnd"/>
      <w:r w:rsidRPr="007E61EC">
        <w:t>вязи</w:t>
      </w:r>
      <w:proofErr w:type="spellEnd"/>
      <w:r w:rsidRPr="007E61EC">
        <w:t xml:space="preserve"> с ликвидацией организации либо сокращением численности штата работников организации; отсутствие у органов службы занятости возможности для трудоустройства  и т.д.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</w:pPr>
      <w:r w:rsidRPr="007E61EC">
        <w:t>Учитывая, что есть категории граждан, которые имеют право на пенсию в более раннем возрасте, чем общеустановленный, то и снижению на два года подлежит именно тот возраст, который дает право на пенсию (речь идет о льготных пенсиях).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</w:pPr>
      <w:r w:rsidRPr="007E61EC">
        <w:t>Как раньше приносить справки из службы занятости в ПФР теперь не нужно. В территориальный орган ПФР служба занятости самостоятельно направляет по электронным каналам связи представление о назначении страховой пенсии досрочно и справку о периодах, включаемых в страховой стаж. Специалисты Пенсионного фонда свяжутся с гражданином для организации приема заявления. Удобнее всего заявление подать в электронном виде, и пенсия будет установлена дистанционно.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</w:pPr>
      <w:r w:rsidRPr="007E61EC">
        <w:t>Размер досрочной пенсии безработным определяется по тем же нормам, что и страховая пенсия для граждан, достигших общеустановленного пенсионного возраста.</w:t>
      </w:r>
    </w:p>
    <w:p w:rsidR="00B7513C" w:rsidRPr="007E61EC" w:rsidRDefault="00B7513C" w:rsidP="00B7513C">
      <w:pPr>
        <w:pStyle w:val="a3"/>
        <w:spacing w:before="0" w:beforeAutospacing="0" w:after="0" w:afterAutospacing="0" w:line="360" w:lineRule="auto"/>
        <w:ind w:firstLine="708"/>
        <w:jc w:val="both"/>
      </w:pPr>
      <w:r w:rsidRPr="007E61EC">
        <w:t>При поступлении на работу, гражданину, которому установлена страховая пенсия по представлению службы занятости, необходимо сообщить о факте трудоустройства в территориальный орган ПФР, так как в этом случае выплата досрочной пенсии прекращается.</w:t>
      </w:r>
    </w:p>
    <w:p w:rsidR="00E47E0F" w:rsidRPr="00B7513C" w:rsidRDefault="00E47E0F" w:rsidP="00B7513C">
      <w:pPr>
        <w:spacing w:after="0" w:line="360" w:lineRule="auto"/>
        <w:jc w:val="both"/>
        <w:rPr>
          <w:sz w:val="28"/>
          <w:szCs w:val="28"/>
        </w:rPr>
      </w:pPr>
    </w:p>
    <w:sectPr w:rsidR="00E47E0F" w:rsidRPr="00B7513C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3C"/>
    <w:rsid w:val="005D3695"/>
    <w:rsid w:val="007E61EC"/>
    <w:rsid w:val="0080351A"/>
    <w:rsid w:val="00B7513C"/>
    <w:rsid w:val="00C02132"/>
    <w:rsid w:val="00E47E0F"/>
    <w:rsid w:val="00E7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B75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51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347E1-1727-4E66-8C8B-7E9991E378AC}"/>
</file>

<file path=customXml/itemProps2.xml><?xml version="1.0" encoding="utf-8"?>
<ds:datastoreItem xmlns:ds="http://schemas.openxmlformats.org/officeDocument/2006/customXml" ds:itemID="{4914C6E8-2796-406F-A24E-08D018270A10}"/>
</file>

<file path=customXml/itemProps3.xml><?xml version="1.0" encoding="utf-8"?>
<ds:datastoreItem xmlns:ds="http://schemas.openxmlformats.org/officeDocument/2006/customXml" ds:itemID="{07368621-5C7D-4298-999D-02A93DF5C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044AlejnikovYUV</cp:lastModifiedBy>
  <cp:revision>3</cp:revision>
  <dcterms:created xsi:type="dcterms:W3CDTF">2021-03-23T06:13:00Z</dcterms:created>
  <dcterms:modified xsi:type="dcterms:W3CDTF">2021-10-11T08:19:00Z</dcterms:modified>
</cp:coreProperties>
</file>