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F673BD">
        <w:trPr>
          <w:trHeight w:val="2410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42FDF40" wp14:editId="2B945BE4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6D2671" w:rsidRPr="002B31E1" w:rsidRDefault="00B933A2" w:rsidP="00186168">
            <w:pPr>
              <w:jc w:val="center"/>
              <w:rPr>
                <w:b/>
                <w:bCs/>
                <w:color w:val="FF0000"/>
                <w:kern w:val="36"/>
                <w:sz w:val="44"/>
                <w:szCs w:val="44"/>
              </w:rPr>
            </w:pPr>
            <w:r>
              <w:t xml:space="preserve">  </w:t>
            </w:r>
            <w:r w:rsidRPr="002B31E1">
              <w:rPr>
                <w:b/>
                <w:bCs/>
                <w:color w:val="FF0000"/>
                <w:kern w:val="36"/>
                <w:sz w:val="44"/>
                <w:szCs w:val="44"/>
              </w:rPr>
              <w:t xml:space="preserve">Памятка </w:t>
            </w:r>
            <w:r w:rsidR="002B31E1">
              <w:rPr>
                <w:b/>
                <w:bCs/>
                <w:color w:val="FF0000"/>
                <w:kern w:val="36"/>
                <w:sz w:val="44"/>
                <w:szCs w:val="44"/>
              </w:rPr>
              <w:t>для населения</w:t>
            </w:r>
          </w:p>
          <w:p w:rsidR="002C45D6" w:rsidRPr="00186168" w:rsidRDefault="00186168" w:rsidP="00186168">
            <w:pPr>
              <w:jc w:val="center"/>
              <w:rPr>
                <w:b/>
                <w:bCs/>
                <w:color w:val="FF0000"/>
                <w:kern w:val="36"/>
                <w:sz w:val="52"/>
                <w:szCs w:val="52"/>
              </w:rPr>
            </w:pPr>
            <w:r w:rsidRPr="00186168">
              <w:rPr>
                <w:b/>
                <w:bCs/>
                <w:color w:val="FF0000"/>
                <w:kern w:val="36"/>
                <w:sz w:val="52"/>
                <w:szCs w:val="52"/>
              </w:rPr>
              <w:t>Купание в неорганизованных местах запрещено!</w:t>
            </w:r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5E429A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C45D6" w:rsidRPr="00875858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</w:t>
      </w:r>
      <w:bookmarkStart w:id="0" w:name="_GoBack"/>
      <w:bookmarkEnd w:id="0"/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 Волгограда!</w:t>
      </w:r>
    </w:p>
    <w:p w:rsidR="006D2671" w:rsidRPr="00186168" w:rsidRDefault="006D2671" w:rsidP="002B31E1">
      <w:pPr>
        <w:spacing w:after="0" w:line="240" w:lineRule="auto"/>
        <w:ind w:firstLine="567"/>
        <w:jc w:val="center"/>
        <w:rPr>
          <w:sz w:val="16"/>
          <w:szCs w:val="16"/>
        </w:rPr>
      </w:pPr>
    </w:p>
    <w:p w:rsidR="00186168" w:rsidRPr="00186168" w:rsidRDefault="00186168" w:rsidP="00186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168">
        <w:rPr>
          <w:rFonts w:ascii="Times New Roman" w:hAnsi="Times New Roman" w:cs="Times New Roman"/>
          <w:sz w:val="28"/>
          <w:szCs w:val="28"/>
        </w:rPr>
        <w:t xml:space="preserve">Анализ причин и обстоятельств, приводящих к трагедиям на воде, показывает, что в основном несчастные случаи с людьми происходят из-за нарушения правил безопасности, при купании в нетрезвом виде, в </w:t>
      </w:r>
      <w:proofErr w:type="gramStart"/>
      <w:r w:rsidRPr="00186168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Pr="00186168">
        <w:rPr>
          <w:rFonts w:ascii="Times New Roman" w:hAnsi="Times New Roman" w:cs="Times New Roman"/>
          <w:sz w:val="28"/>
          <w:szCs w:val="28"/>
        </w:rPr>
        <w:t xml:space="preserve"> запрещенных для купания, купании детей без присмотра взрослых, неумении плавать. В целях недопущения фактов травматизма и гибели людей на водоемах города в местах несанкционированного купания граждан установлены таблички с информацией о запрете купания.</w:t>
      </w:r>
    </w:p>
    <w:p w:rsidR="00186168" w:rsidRPr="00186168" w:rsidRDefault="00186168" w:rsidP="00186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168">
        <w:rPr>
          <w:rFonts w:ascii="Times New Roman" w:hAnsi="Times New Roman" w:cs="Times New Roman"/>
          <w:sz w:val="28"/>
          <w:szCs w:val="28"/>
        </w:rPr>
        <w:t>Наличие на берегу водоема знака </w:t>
      </w:r>
      <w:r w:rsidRPr="00186168">
        <w:rPr>
          <w:rFonts w:ascii="Times New Roman" w:hAnsi="Times New Roman" w:cs="Times New Roman"/>
          <w:bCs/>
          <w:sz w:val="28"/>
          <w:szCs w:val="28"/>
        </w:rPr>
        <w:t>«Купание запрещено!»</w:t>
      </w:r>
      <w:r w:rsidRPr="00186168">
        <w:rPr>
          <w:rFonts w:ascii="Times New Roman" w:hAnsi="Times New Roman" w:cs="Times New Roman"/>
          <w:sz w:val="28"/>
          <w:szCs w:val="28"/>
        </w:rPr>
        <w:t> означает, что это место не соответствует требованиям безопасного купания. Не смотря на предупреждение, отдыхающие игнорируют этот знак и подвергают свою жизнь опасности.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168">
        <w:rPr>
          <w:rFonts w:ascii="Times New Roman" w:hAnsi="Times New Roman" w:cs="Times New Roman"/>
          <w:sz w:val="28"/>
          <w:szCs w:val="28"/>
        </w:rPr>
        <w:t>Помните, что:</w:t>
      </w:r>
    </w:p>
    <w:p w:rsidR="00186168" w:rsidRPr="00186168" w:rsidRDefault="00186168" w:rsidP="00186168">
      <w:pPr>
        <w:numPr>
          <w:ilvl w:val="0"/>
          <w:numId w:val="14"/>
        </w:numPr>
        <w:tabs>
          <w:tab w:val="clear" w:pos="720"/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6168">
        <w:rPr>
          <w:rFonts w:ascii="Times New Roman" w:hAnsi="Times New Roman" w:cs="Times New Roman"/>
          <w:sz w:val="28"/>
          <w:szCs w:val="28"/>
        </w:rPr>
        <w:t>    при купании в запрещенных местах можно попасть в водоворот, сильное течение, подводную яму, запутаться в водорослях, получить травму от затонувших и острых предметов на дне водоема (коряг, утопленных деревьев, арматуры);</w:t>
      </w:r>
    </w:p>
    <w:p w:rsidR="00186168" w:rsidRPr="00186168" w:rsidRDefault="00186168" w:rsidP="00186168">
      <w:pPr>
        <w:numPr>
          <w:ilvl w:val="0"/>
          <w:numId w:val="15"/>
        </w:numPr>
        <w:tabs>
          <w:tab w:val="clear" w:pos="720"/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6168">
        <w:rPr>
          <w:rFonts w:ascii="Times New Roman" w:hAnsi="Times New Roman" w:cs="Times New Roman"/>
          <w:sz w:val="28"/>
          <w:szCs w:val="28"/>
        </w:rPr>
        <w:t>    получить аллергию, кишечную инфекцию от промышленных или бытовых сбросов;</w:t>
      </w:r>
    </w:p>
    <w:p w:rsidR="00186168" w:rsidRPr="00186168" w:rsidRDefault="00186168" w:rsidP="00186168">
      <w:pPr>
        <w:numPr>
          <w:ilvl w:val="0"/>
          <w:numId w:val="16"/>
        </w:numPr>
        <w:tabs>
          <w:tab w:val="clear" w:pos="720"/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6168">
        <w:rPr>
          <w:rFonts w:ascii="Times New Roman" w:hAnsi="Times New Roman" w:cs="Times New Roman"/>
          <w:sz w:val="28"/>
          <w:szCs w:val="28"/>
        </w:rPr>
        <w:t>    заразиться паразитами, живущими в водоплавающих птицах, использующих водоемы.</w:t>
      </w:r>
    </w:p>
    <w:p w:rsidR="00186168" w:rsidRPr="00186168" w:rsidRDefault="00186168" w:rsidP="00186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168">
        <w:rPr>
          <w:rFonts w:ascii="Times New Roman" w:hAnsi="Times New Roman" w:cs="Times New Roman"/>
          <w:sz w:val="28"/>
          <w:szCs w:val="28"/>
        </w:rPr>
        <w:t>Кроме того, необходимо помнить, что в местах, где купание запрещено, отсутствуют посты спасателей, готовых оперативно оказать помощь и спасти Вашу жизнь.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6168">
        <w:rPr>
          <w:rFonts w:ascii="Times New Roman" w:hAnsi="Times New Roman" w:cs="Times New Roman"/>
          <w:sz w:val="28"/>
          <w:szCs w:val="28"/>
        </w:rPr>
        <w:t xml:space="preserve">Не подвергайте опасности свои жизни и жизни ваших детей.  </w:t>
      </w:r>
    </w:p>
    <w:p w:rsidR="00186168" w:rsidRPr="00186168" w:rsidRDefault="00186168" w:rsidP="00186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168">
        <w:rPr>
          <w:rFonts w:ascii="Times New Roman" w:hAnsi="Times New Roman" w:cs="Times New Roman"/>
          <w:sz w:val="28"/>
          <w:szCs w:val="28"/>
        </w:rPr>
        <w:t>Пользуйтесь пляжами и местами, специально отведенными для купания.</w:t>
      </w:r>
    </w:p>
    <w:p w:rsidR="00186168" w:rsidRDefault="00186168" w:rsidP="001861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86168">
        <w:rPr>
          <w:rFonts w:ascii="Times New Roman" w:hAnsi="Times New Roman" w:cs="Times New Roman"/>
          <w:sz w:val="28"/>
          <w:szCs w:val="28"/>
        </w:rPr>
        <w:t xml:space="preserve">Комитет гражданской защиты населения обращает внимание, с целью предотвращения несчастных случаев, выявления нарушений правил охраны жизни людей, на водных объектах и проведения профилактической работы с населением,  администрациями районов, совместно уполномоченными службами и организациями, на местах неорганизованного отдыха населения у воды, проводятся рейды, в ходе которых нарушители, будут привлекаться к административной ответственности по ст. 14.10 КоАП Волгоградской области </w:t>
      </w:r>
      <w:r w:rsidRPr="00186168">
        <w:rPr>
          <w:rFonts w:ascii="Times New Roman" w:hAnsi="Times New Roman" w:cs="Times New Roman"/>
          <w:b/>
          <w:sz w:val="28"/>
          <w:szCs w:val="28"/>
        </w:rPr>
        <w:t>- нарушение правил охраны</w:t>
      </w:r>
      <w:proofErr w:type="gramEnd"/>
      <w:r w:rsidRPr="00186168">
        <w:rPr>
          <w:rFonts w:ascii="Times New Roman" w:hAnsi="Times New Roman" w:cs="Times New Roman"/>
          <w:b/>
          <w:sz w:val="28"/>
          <w:szCs w:val="28"/>
        </w:rPr>
        <w:t xml:space="preserve"> жизни людей на водных объектах, установленных органами исполнительной власти Волгоградской области</w:t>
      </w:r>
      <w:r w:rsidRPr="00186168">
        <w:rPr>
          <w:rFonts w:ascii="Times New Roman" w:hAnsi="Times New Roman" w:cs="Times New Roman"/>
          <w:sz w:val="28"/>
          <w:szCs w:val="28"/>
        </w:rPr>
        <w:t xml:space="preserve">, </w:t>
      </w:r>
      <w:r w:rsidRPr="00186168">
        <w:rPr>
          <w:rFonts w:ascii="Times New Roman" w:hAnsi="Times New Roman" w:cs="Times New Roman"/>
          <w:b/>
          <w:sz w:val="28"/>
          <w:szCs w:val="28"/>
        </w:rPr>
        <w:t>влечет наложение административного штрафа на граждан в размере от пятисот до четырех тысяч рублей.</w:t>
      </w:r>
    </w:p>
    <w:p w:rsidR="00186168" w:rsidRPr="00186168" w:rsidRDefault="00186168" w:rsidP="001861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5D6" w:rsidRPr="003614C1" w:rsidRDefault="00C03B19" w:rsidP="002C45D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2C4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="002C45D6"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2C45D6" w:rsidRPr="006B224A" w:rsidTr="00C03B19">
        <w:trPr>
          <w:trHeight w:val="214"/>
        </w:trPr>
        <w:tc>
          <w:tcPr>
            <w:tcW w:w="1081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734409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2C45D6" w:rsidRPr="00734409" w:rsidRDefault="002C45D6" w:rsidP="00186168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  <w:r w:rsidR="0018616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2C45D6" w:rsidRPr="00734409" w:rsidSect="00F673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04CE9"/>
    <w:multiLevelType w:val="hybridMultilevel"/>
    <w:tmpl w:val="B3D8D7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D65538"/>
    <w:multiLevelType w:val="multilevel"/>
    <w:tmpl w:val="2340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CB7B5D"/>
    <w:multiLevelType w:val="hybridMultilevel"/>
    <w:tmpl w:val="C88419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66183C"/>
    <w:multiLevelType w:val="multilevel"/>
    <w:tmpl w:val="C5C2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ED8244F"/>
    <w:multiLevelType w:val="multilevel"/>
    <w:tmpl w:val="6802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F3080"/>
    <w:multiLevelType w:val="hybridMultilevel"/>
    <w:tmpl w:val="940AB0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D35EC4"/>
    <w:multiLevelType w:val="hybridMultilevel"/>
    <w:tmpl w:val="C5D4F0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E04B35"/>
    <w:multiLevelType w:val="multilevel"/>
    <w:tmpl w:val="D0DE4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9DD5D34"/>
    <w:multiLevelType w:val="multilevel"/>
    <w:tmpl w:val="B39C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0"/>
  </w:num>
  <w:num w:numId="5">
    <w:abstractNumId w:val="2"/>
  </w:num>
  <w:num w:numId="6">
    <w:abstractNumId w:val="4"/>
  </w:num>
  <w:num w:numId="7">
    <w:abstractNumId w:val="12"/>
  </w:num>
  <w:num w:numId="8">
    <w:abstractNumId w:val="13"/>
  </w:num>
  <w:num w:numId="9">
    <w:abstractNumId w:val="11"/>
  </w:num>
  <w:num w:numId="10">
    <w:abstractNumId w:val="3"/>
  </w:num>
  <w:num w:numId="11">
    <w:abstractNumId w:val="6"/>
  </w:num>
  <w:num w:numId="12">
    <w:abstractNumId w:val="5"/>
  </w:num>
  <w:num w:numId="13">
    <w:abstractNumId w:val="8"/>
  </w:num>
  <w:num w:numId="14">
    <w:abstractNumId w:val="15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0B042B"/>
    <w:rsid w:val="00111E5A"/>
    <w:rsid w:val="00186168"/>
    <w:rsid w:val="001A2D20"/>
    <w:rsid w:val="001C6AF6"/>
    <w:rsid w:val="002B31E1"/>
    <w:rsid w:val="002C45D6"/>
    <w:rsid w:val="0033070F"/>
    <w:rsid w:val="003675FE"/>
    <w:rsid w:val="003B5213"/>
    <w:rsid w:val="004B53F2"/>
    <w:rsid w:val="006D2671"/>
    <w:rsid w:val="00734409"/>
    <w:rsid w:val="00760C56"/>
    <w:rsid w:val="00886115"/>
    <w:rsid w:val="008D2BEF"/>
    <w:rsid w:val="009A029A"/>
    <w:rsid w:val="00A05588"/>
    <w:rsid w:val="00A473EE"/>
    <w:rsid w:val="00AC3BE8"/>
    <w:rsid w:val="00B933A2"/>
    <w:rsid w:val="00BB2945"/>
    <w:rsid w:val="00C03B19"/>
    <w:rsid w:val="00C17F39"/>
    <w:rsid w:val="00D32E26"/>
    <w:rsid w:val="00D855D1"/>
    <w:rsid w:val="00DB7A46"/>
    <w:rsid w:val="00F673BD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  <w:style w:type="paragraph" w:styleId="ab">
    <w:name w:val="No Spacing"/>
    <w:uiPriority w:val="1"/>
    <w:qFormat/>
    <w:rsid w:val="00A055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  <w:style w:type="paragraph" w:styleId="ab">
    <w:name w:val="No Spacing"/>
    <w:uiPriority w:val="1"/>
    <w:qFormat/>
    <w:rsid w:val="00A055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4C5E4E-7BD7-408E-8BC8-BA518F40722B}"/>
</file>

<file path=customXml/itemProps2.xml><?xml version="1.0" encoding="utf-8"?>
<ds:datastoreItem xmlns:ds="http://schemas.openxmlformats.org/officeDocument/2006/customXml" ds:itemID="{C87C68DD-D75B-475F-89A8-73D2EDE3F897}"/>
</file>

<file path=customXml/itemProps3.xml><?xml version="1.0" encoding="utf-8"?>
<ds:datastoreItem xmlns:ds="http://schemas.openxmlformats.org/officeDocument/2006/customXml" ds:itemID="{305D238D-A6D9-4707-BCA6-0BB47453CD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2017-11-16T07:10:00Z</cp:lastPrinted>
  <dcterms:created xsi:type="dcterms:W3CDTF">2023-06-27T08:32:00Z</dcterms:created>
  <dcterms:modified xsi:type="dcterms:W3CDTF">2023-06-27T08:32:00Z</dcterms:modified>
</cp:coreProperties>
</file>