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B8" w:rsidRPr="007600B8" w:rsidRDefault="007600B8" w:rsidP="007600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600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Пенсионные взносы можно вносить и самому</w:t>
      </w:r>
    </w:p>
    <w:p w:rsidR="007600B8" w:rsidRPr="007600B8" w:rsidRDefault="007600B8" w:rsidP="007600B8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7600B8">
        <w:rPr>
          <w:rStyle w:val="a4"/>
          <w:bCs/>
          <w:i w:val="0"/>
          <w:sz w:val="26"/>
          <w:szCs w:val="26"/>
        </w:rPr>
        <w:t xml:space="preserve">Уплата страховых взносов в пенсионную систему России носит обязательный характер. Взносы на пенсию за своих работников перечисляют работодатели. При этом в ряде случаев человек сам может делать взносы в Пенсионный фонд. Например, когда он работает за границей, но хочет, чтобы пенсия в России продолжала формироваться, или чтобы формировать пенсию близкого человека, который нигде не работает. </w:t>
      </w:r>
    </w:p>
    <w:p w:rsidR="007600B8" w:rsidRPr="007600B8" w:rsidRDefault="007600B8" w:rsidP="007600B8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7600B8">
        <w:rPr>
          <w:sz w:val="26"/>
          <w:szCs w:val="26"/>
        </w:rPr>
        <w:t xml:space="preserve">Чтобы уплачивать взносы за себя, необходимо подать заявление в ПФР, </w:t>
      </w:r>
      <w:proofErr w:type="gramStart"/>
      <w:r w:rsidRPr="007600B8">
        <w:rPr>
          <w:sz w:val="26"/>
          <w:szCs w:val="26"/>
        </w:rPr>
        <w:t>зарегистрировавшись</w:t>
      </w:r>
      <w:proofErr w:type="gramEnd"/>
      <w:r w:rsidRPr="007600B8">
        <w:rPr>
          <w:sz w:val="26"/>
          <w:szCs w:val="26"/>
        </w:rPr>
        <w:t xml:space="preserve"> таким образом в качестве плательщика. Сделать это можно в клиентской службе ПФР или отправив заявление по почте. </w:t>
      </w:r>
    </w:p>
    <w:p w:rsidR="007600B8" w:rsidRPr="007600B8" w:rsidRDefault="007600B8" w:rsidP="007600B8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7600B8">
        <w:rPr>
          <w:sz w:val="26"/>
          <w:szCs w:val="26"/>
        </w:rPr>
        <w:t xml:space="preserve">Подробная информация о добровольном вступлении в правоотношения по обязательному пенсионному страхованию и бланк заявления размещены на </w:t>
      </w:r>
      <w:hyperlink r:id="rId4" w:history="1">
        <w:r w:rsidRPr="007600B8">
          <w:rPr>
            <w:rStyle w:val="a5"/>
            <w:color w:val="auto"/>
            <w:sz w:val="26"/>
            <w:szCs w:val="26"/>
            <w:u w:val="none"/>
          </w:rPr>
          <w:t>сайте ПФР</w:t>
        </w:r>
      </w:hyperlink>
      <w:r w:rsidRPr="007600B8">
        <w:rPr>
          <w:sz w:val="26"/>
          <w:szCs w:val="26"/>
        </w:rPr>
        <w:t>.</w:t>
      </w:r>
    </w:p>
    <w:p w:rsidR="007600B8" w:rsidRPr="007600B8" w:rsidRDefault="007600B8" w:rsidP="007600B8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7600B8">
        <w:rPr>
          <w:sz w:val="26"/>
          <w:szCs w:val="26"/>
        </w:rPr>
        <w:t>Деньги перечисляются через банк по реквизитам, которые можно сформировать с помощью электронного сервиса ПФР. Он доступен в открытой части сайта Пенсионного фонда и не требует входа в личный кабинет. Квитанцию с необходимыми реквизитами также можно получить в клиентской службе ПФР.</w:t>
      </w:r>
    </w:p>
    <w:p w:rsidR="007600B8" w:rsidRPr="007600B8" w:rsidRDefault="007600B8" w:rsidP="007600B8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7600B8">
        <w:rPr>
          <w:sz w:val="26"/>
          <w:szCs w:val="26"/>
        </w:rPr>
        <w:t>В 2021 году минимальный платеж составляет 33 770 руб. 88 коп</w:t>
      </w:r>
      <w:proofErr w:type="gramStart"/>
      <w:r w:rsidRPr="007600B8">
        <w:rPr>
          <w:sz w:val="26"/>
          <w:szCs w:val="26"/>
        </w:rPr>
        <w:t xml:space="preserve">., </w:t>
      </w:r>
      <w:proofErr w:type="gramEnd"/>
      <w:r w:rsidRPr="007600B8">
        <w:rPr>
          <w:sz w:val="26"/>
          <w:szCs w:val="26"/>
        </w:rPr>
        <w:t xml:space="preserve">максимальный платеж – 270 167 руб. 4 коп. </w:t>
      </w:r>
    </w:p>
    <w:p w:rsidR="007600B8" w:rsidRPr="007600B8" w:rsidRDefault="007600B8" w:rsidP="007600B8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proofErr w:type="gramStart"/>
      <w:r w:rsidRPr="007600B8">
        <w:rPr>
          <w:sz w:val="26"/>
          <w:szCs w:val="26"/>
        </w:rPr>
        <w:t>Лицам</w:t>
      </w:r>
      <w:proofErr w:type="gramEnd"/>
      <w:r w:rsidRPr="007600B8">
        <w:rPr>
          <w:sz w:val="26"/>
          <w:szCs w:val="26"/>
        </w:rPr>
        <w:t xml:space="preserve"> применяющим специальный налоговый режим «Налог на профессиональный доход», минимальный размер не определен, но для учета в страховой стаж полного расчетного периода необходимо уплатить в данном расчетном периоде не менее фиксированного размера страхового взноса на обязательное пенсионное страхование, определяемого в соответствии со статьей 430 Налогового кодекса Российской Федерации  (фиксированный размер в 2021 году – 32 448 рублей).</w:t>
      </w:r>
    </w:p>
    <w:p w:rsidR="007600B8" w:rsidRPr="007600B8" w:rsidRDefault="007600B8" w:rsidP="007600B8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7600B8">
        <w:rPr>
          <w:sz w:val="26"/>
          <w:szCs w:val="26"/>
        </w:rPr>
        <w:t xml:space="preserve">При этом можно сразу внести всю сумму либо платить частями в течение года. За год уплаты взносов начисляются пенсионные коэффициенты, а также это время входит в стаж. </w:t>
      </w:r>
      <w:proofErr w:type="gramStart"/>
      <w:r w:rsidRPr="007600B8">
        <w:rPr>
          <w:sz w:val="26"/>
          <w:szCs w:val="26"/>
        </w:rPr>
        <w:t>При минимальном платеже начисляется 1,048 коэффициента, при максимальном – 8,38.</w:t>
      </w:r>
      <w:proofErr w:type="gramEnd"/>
    </w:p>
    <w:p w:rsidR="00E47E0F" w:rsidRPr="007600B8" w:rsidRDefault="00E47E0F" w:rsidP="007600B8">
      <w:pPr>
        <w:spacing w:after="0" w:line="360" w:lineRule="auto"/>
        <w:jc w:val="both"/>
        <w:rPr>
          <w:sz w:val="28"/>
          <w:szCs w:val="28"/>
        </w:rPr>
      </w:pPr>
    </w:p>
    <w:sectPr w:rsidR="00E47E0F" w:rsidRPr="007600B8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B8"/>
    <w:rsid w:val="007600B8"/>
    <w:rsid w:val="0080351A"/>
    <w:rsid w:val="008B11F1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760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00B8"/>
    <w:rPr>
      <w:i/>
      <w:iCs/>
    </w:rPr>
  </w:style>
  <w:style w:type="character" w:styleId="a5">
    <w:name w:val="Hyperlink"/>
    <w:basedOn w:val="a0"/>
    <w:uiPriority w:val="99"/>
    <w:semiHidden/>
    <w:unhideWhenUsed/>
    <w:rsid w:val="00760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volunataryinsurance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9014C-B7FE-4BDD-8A60-8FB336E57861}"/>
</file>

<file path=customXml/itemProps2.xml><?xml version="1.0" encoding="utf-8"?>
<ds:datastoreItem xmlns:ds="http://schemas.openxmlformats.org/officeDocument/2006/customXml" ds:itemID="{BCA056A8-46E4-46ED-AAD0-47FA0F5498EA}"/>
</file>

<file path=customXml/itemProps3.xml><?xml version="1.0" encoding="utf-8"?>
<ds:datastoreItem xmlns:ds="http://schemas.openxmlformats.org/officeDocument/2006/customXml" ds:itemID="{F9DCBEA9-F6D6-4B5A-9AE0-4015911C0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2021-03-22T07:25:00Z</dcterms:created>
  <dcterms:modified xsi:type="dcterms:W3CDTF">2021-03-22T07:30:00Z</dcterms:modified>
</cp:coreProperties>
</file>