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FF" w:rsidRPr="00603DFF" w:rsidRDefault="00603DFF" w:rsidP="00603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результатам открытого конкурса  администрацией Волгограда </w:t>
      </w:r>
      <w:r w:rsidRPr="00603DFF">
        <w:rPr>
          <w:rFonts w:ascii="Times New Roman" w:hAnsi="Times New Roman" w:cs="Times New Roman"/>
          <w:sz w:val="28"/>
          <w:szCs w:val="28"/>
        </w:rPr>
        <w:t xml:space="preserve">и обществом с ограниченной ответственностью «Концессии теплоснабжения» заключено концессионное соглашение в отношении системы коммунальной инфраструктуры (объекты теплоснабжения, тепловые сети, централизованные системы горячего водоснабжения, отдельные объекты таких систем), находящейся в собственности муниципального образования городской округ город-герой Волгоград. </w:t>
      </w:r>
    </w:p>
    <w:p w:rsidR="00603DFF" w:rsidRDefault="00603DFF" w:rsidP="00603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3DFF">
        <w:rPr>
          <w:rFonts w:ascii="Times New Roman" w:hAnsi="Times New Roman" w:cs="Times New Roman"/>
          <w:sz w:val="28"/>
          <w:szCs w:val="28"/>
        </w:rPr>
        <w:t>Передача объектов теплоснабжения, тепловых сетей, централизованных систем горячего водоснабжения и отдельных объектов таких систем осуществлена 28.09.2016.</w:t>
      </w:r>
    </w:p>
    <w:p w:rsidR="00603DFF" w:rsidRPr="00603DFF" w:rsidRDefault="00603DFF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1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Приказами  комитета тарифного регулирования </w:t>
      </w:r>
      <w:r w:rsidRPr="00603DFF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>
        <w:rPr>
          <w:rFonts w:ascii="Times New Roman" w:hAnsi="Times New Roman" w:cs="Times New Roman"/>
          <w:sz w:val="28"/>
          <w:szCs w:val="28"/>
        </w:rPr>
        <w:t>для ООО «Концессии теплоснабжения</w:t>
      </w:r>
      <w:r w:rsidR="001B4D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603DFF">
        <w:rPr>
          <w:rFonts w:ascii="Times New Roman" w:hAnsi="Times New Roman" w:cs="Times New Roman"/>
          <w:sz w:val="28"/>
          <w:szCs w:val="28"/>
        </w:rPr>
        <w:t>:</w:t>
      </w:r>
    </w:p>
    <w:p w:rsidR="00603DFF" w:rsidRPr="00603DFF" w:rsidRDefault="00603DFF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FF">
        <w:rPr>
          <w:rFonts w:ascii="Times New Roman" w:hAnsi="Times New Roman" w:cs="Times New Roman"/>
          <w:sz w:val="28"/>
          <w:szCs w:val="28"/>
        </w:rPr>
        <w:t xml:space="preserve">     - долгосрочные параметры тарифов на горячую вод</w:t>
      </w:r>
      <w:proofErr w:type="gramStart"/>
      <w:r w:rsidRPr="00603DFF"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603DFF">
        <w:rPr>
          <w:rFonts w:ascii="Times New Roman" w:hAnsi="Times New Roman" w:cs="Times New Roman"/>
          <w:sz w:val="28"/>
          <w:szCs w:val="28"/>
        </w:rPr>
        <w:t>от 28.09.2016 № 36/4 и №36/5);</w:t>
      </w:r>
    </w:p>
    <w:p w:rsidR="00603DFF" w:rsidRPr="00603DFF" w:rsidRDefault="00603DFF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FF">
        <w:rPr>
          <w:rFonts w:ascii="Times New Roman" w:hAnsi="Times New Roman" w:cs="Times New Roman"/>
          <w:sz w:val="28"/>
          <w:szCs w:val="28"/>
        </w:rPr>
        <w:t xml:space="preserve">     - долгосрочные параметры тарифов на тепловую энергию (мощность)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3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603DFF">
        <w:rPr>
          <w:rFonts w:ascii="Times New Roman" w:hAnsi="Times New Roman" w:cs="Times New Roman"/>
          <w:sz w:val="28"/>
          <w:szCs w:val="28"/>
        </w:rPr>
        <w:t>от 28.09.2016 № 36/3),</w:t>
      </w:r>
    </w:p>
    <w:p w:rsidR="00603DFF" w:rsidRDefault="00603DFF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FF">
        <w:rPr>
          <w:rFonts w:ascii="Times New Roman" w:hAnsi="Times New Roman" w:cs="Times New Roman"/>
          <w:sz w:val="28"/>
          <w:szCs w:val="28"/>
        </w:rPr>
        <w:t xml:space="preserve">     - утверждена инвестиционная программа ООО «Концессии теплоснабжения на 206-2018 годы» (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603DFF">
        <w:rPr>
          <w:rFonts w:ascii="Times New Roman" w:hAnsi="Times New Roman" w:cs="Times New Roman"/>
          <w:sz w:val="28"/>
          <w:szCs w:val="28"/>
        </w:rPr>
        <w:t>от 28.09.2016 № 36/2).</w:t>
      </w:r>
    </w:p>
    <w:p w:rsidR="00603DFF" w:rsidRDefault="00603DFF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3DFF" w:rsidRDefault="00603DFF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 октября 2016 года ООО «Концессии теплоснабжения» приступили к эксплуатации объектов теплоснабжения</w:t>
      </w:r>
      <w:r w:rsidR="00B51D41">
        <w:rPr>
          <w:rFonts w:ascii="Times New Roman" w:hAnsi="Times New Roman" w:cs="Times New Roman"/>
          <w:sz w:val="28"/>
          <w:szCs w:val="28"/>
        </w:rPr>
        <w:t xml:space="preserve"> и горячего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Волгограда. </w:t>
      </w:r>
      <w:r w:rsidR="00B51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54D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03DFF">
        <w:rPr>
          <w:rFonts w:ascii="Times New Roman" w:hAnsi="Times New Roman" w:cs="Times New Roman"/>
          <w:sz w:val="28"/>
          <w:szCs w:val="28"/>
        </w:rPr>
        <w:t xml:space="preserve"> отопительном периоде 2016-2017 года поставку тепловой энергии на нужды отопления</w:t>
      </w:r>
      <w:r w:rsidR="00B51D41">
        <w:rPr>
          <w:rFonts w:ascii="Times New Roman" w:hAnsi="Times New Roman" w:cs="Times New Roman"/>
          <w:sz w:val="28"/>
          <w:szCs w:val="28"/>
        </w:rPr>
        <w:t xml:space="preserve"> </w:t>
      </w:r>
      <w:r w:rsidRPr="00603DFF">
        <w:rPr>
          <w:rFonts w:ascii="Times New Roman" w:hAnsi="Times New Roman" w:cs="Times New Roman"/>
          <w:sz w:val="28"/>
          <w:szCs w:val="28"/>
        </w:rPr>
        <w:t>осуществляет ООО «Концессии теплоснабжения»</w:t>
      </w:r>
      <w:r w:rsidR="00B51D41">
        <w:rPr>
          <w:rFonts w:ascii="Times New Roman" w:hAnsi="Times New Roman" w:cs="Times New Roman"/>
          <w:sz w:val="28"/>
          <w:szCs w:val="28"/>
        </w:rPr>
        <w:t>.</w:t>
      </w:r>
      <w:r w:rsidRPr="00603D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1D41" w:rsidRDefault="00B51D41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1D41" w:rsidRDefault="00B51D41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ООО «Концессия теплоснабжения» проводит активную работу по заключению </w:t>
      </w:r>
      <w:r w:rsidRPr="00B51D41">
        <w:rPr>
          <w:rFonts w:ascii="Times New Roman" w:hAnsi="Times New Roman" w:cs="Times New Roman"/>
          <w:sz w:val="28"/>
          <w:szCs w:val="28"/>
        </w:rPr>
        <w:t xml:space="preserve">договоров </w:t>
      </w:r>
      <w:proofErr w:type="spellStart"/>
      <w:r w:rsidRPr="00B51D41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Pr="00B51D41">
        <w:rPr>
          <w:rFonts w:ascii="Times New Roman" w:hAnsi="Times New Roman" w:cs="Times New Roman"/>
          <w:sz w:val="28"/>
          <w:szCs w:val="28"/>
        </w:rPr>
        <w:t xml:space="preserve"> в целях обеспечения предоставления собственникам и пользователям помещений в многоквартирных домах коммунальных услуг по горячему водоснабжению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51D41">
        <w:rPr>
          <w:rFonts w:ascii="Times New Roman" w:hAnsi="Times New Roman" w:cs="Times New Roman"/>
          <w:sz w:val="28"/>
          <w:szCs w:val="28"/>
        </w:rPr>
        <w:t>отоплению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DFF" w:rsidRDefault="00603DFF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3DFF" w:rsidRDefault="00603DFF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3DFF" w:rsidRDefault="00603DFF" w:rsidP="0060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0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D3"/>
    <w:rsid w:val="001B4DB5"/>
    <w:rsid w:val="002575DC"/>
    <w:rsid w:val="00336B55"/>
    <w:rsid w:val="00603DFF"/>
    <w:rsid w:val="006076BA"/>
    <w:rsid w:val="009912D3"/>
    <w:rsid w:val="00A11609"/>
    <w:rsid w:val="00A42E46"/>
    <w:rsid w:val="00B51D41"/>
    <w:rsid w:val="00C5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ACDD9-EA65-406A-9EB9-081FF1B42A4D}"/>
</file>

<file path=customXml/itemProps2.xml><?xml version="1.0" encoding="utf-8"?>
<ds:datastoreItem xmlns:ds="http://schemas.openxmlformats.org/officeDocument/2006/customXml" ds:itemID="{325597B3-BC67-41CA-BE8B-70BC07CE9F34}"/>
</file>

<file path=customXml/itemProps3.xml><?xml version="1.0" encoding="utf-8"?>
<ds:datastoreItem xmlns:ds="http://schemas.openxmlformats.org/officeDocument/2006/customXml" ds:itemID="{086BE002-CE07-4EB9-A831-9C3A6355C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Ирина Валентиновна</dc:creator>
  <cp:lastModifiedBy>Мещерякова Ирина Валентиновна</cp:lastModifiedBy>
  <cp:revision>4</cp:revision>
  <cp:lastPrinted>2016-10-25T07:31:00Z</cp:lastPrinted>
  <dcterms:created xsi:type="dcterms:W3CDTF">2016-10-24T12:57:00Z</dcterms:created>
  <dcterms:modified xsi:type="dcterms:W3CDTF">2016-10-24T13:27:00Z</dcterms:modified>
</cp:coreProperties>
</file>