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077" w:rsidRDefault="004A6077">
      <w:pPr>
        <w:pStyle w:val="ConsPlusNormal"/>
        <w:jc w:val="right"/>
        <w:outlineLvl w:val="0"/>
      </w:pPr>
      <w:bookmarkStart w:id="0" w:name="_GoBack"/>
      <w:bookmarkEnd w:id="0"/>
      <w:r>
        <w:t>Утвержден</w:t>
      </w:r>
    </w:p>
    <w:p w:rsidR="004A6077" w:rsidRDefault="004A6077">
      <w:pPr>
        <w:pStyle w:val="ConsPlusNormal"/>
        <w:jc w:val="right"/>
      </w:pPr>
      <w:r>
        <w:t xml:space="preserve">приказом </w:t>
      </w:r>
      <w:proofErr w:type="spellStart"/>
      <w:r>
        <w:t>Роспотребнадзора</w:t>
      </w:r>
      <w:proofErr w:type="spellEnd"/>
    </w:p>
    <w:p w:rsidR="004A6077" w:rsidRDefault="004A6077">
      <w:pPr>
        <w:pStyle w:val="ConsPlusNormal"/>
        <w:jc w:val="right"/>
      </w:pPr>
      <w:r>
        <w:t>от 14 сентября 2023 г. N 635</w:t>
      </w:r>
    </w:p>
    <w:p w:rsidR="004A6077" w:rsidRDefault="004A6077">
      <w:pPr>
        <w:pStyle w:val="ConsPlusNormal"/>
        <w:jc w:val="both"/>
      </w:pPr>
    </w:p>
    <w:p w:rsidR="004A6077" w:rsidRDefault="004A6077">
      <w:pPr>
        <w:pStyle w:val="ConsPlusTitle"/>
        <w:jc w:val="center"/>
      </w:pPr>
      <w:bookmarkStart w:id="1" w:name="P32"/>
      <w:bookmarkEnd w:id="1"/>
      <w:r>
        <w:t>ПЕРЕЧЕНЬ</w:t>
      </w:r>
    </w:p>
    <w:p w:rsidR="004A6077" w:rsidRDefault="004A6077">
      <w:pPr>
        <w:pStyle w:val="ConsPlusTitle"/>
        <w:jc w:val="center"/>
      </w:pPr>
      <w:r>
        <w:t>ИНДИКАТОРОВ РИСКА НАРУШЕНИЯ ОБЯЗАТЕЛЬНЫХ ТРЕБОВАНИЙ</w:t>
      </w:r>
    </w:p>
    <w:p w:rsidR="004A6077" w:rsidRDefault="004A6077">
      <w:pPr>
        <w:pStyle w:val="ConsPlusTitle"/>
        <w:jc w:val="center"/>
      </w:pPr>
      <w:r>
        <w:t>ПРИ ОСУЩЕСТВЛЕНИИ ФЕДЕРАЛЬНОГО ГОСУДАРСТВЕННОГО КОНТРОЛЯ</w:t>
      </w:r>
    </w:p>
    <w:p w:rsidR="004A6077" w:rsidRDefault="004A6077">
      <w:pPr>
        <w:pStyle w:val="ConsPlusTitle"/>
        <w:jc w:val="center"/>
      </w:pPr>
      <w:r>
        <w:t>(НАДЗОРА) В ОБЛАСТИ ЗАЩИТЫ ПРАВ ПОТРЕБИТЕЛЕЙ</w:t>
      </w:r>
    </w:p>
    <w:p w:rsidR="004A6077" w:rsidRDefault="004A6077">
      <w:pPr>
        <w:pStyle w:val="ConsPlusNormal"/>
        <w:spacing w:after="1"/>
      </w:pPr>
    </w:p>
    <w:p w:rsidR="004A6077" w:rsidRDefault="004A6077">
      <w:pPr>
        <w:pStyle w:val="ConsPlusNormal"/>
        <w:ind w:firstLine="540"/>
        <w:jc w:val="both"/>
      </w:pPr>
      <w:r>
        <w:t>1. Поступление от граждан и организаций, органов государственной власти, органов местного самоуправления, из средств массовой информации, общественных объединений потребителей и других информационных источников сведений о наличии в гражданском обороте товаров, на которых (а равно на этикетках, упаковках, документации, в предложениях о продаже товаров, а также в объявлениях, на вывесках и в рекламе, в информационно-телекоммуникационной сети "Интернет", в том числе в доменном имени и при других способах адресации) содержится либо предположительно содержится незаконное воспроизведение средства индивидуализации (использование чужого товарного знака, наименования места происхождения товара или сходных с ними обозначений для однородных товаров).</w:t>
      </w:r>
    </w:p>
    <w:p w:rsidR="00026354" w:rsidRDefault="00026354">
      <w:pPr>
        <w:pStyle w:val="ConsPlusNormal"/>
        <w:ind w:firstLine="540"/>
        <w:jc w:val="both"/>
      </w:pPr>
    </w:p>
    <w:p w:rsidR="00026354" w:rsidRPr="00026354" w:rsidRDefault="00026354">
      <w:pPr>
        <w:pStyle w:val="ConsPlusNormal"/>
        <w:ind w:firstLine="540"/>
        <w:jc w:val="both"/>
        <w:rPr>
          <w:b/>
        </w:rPr>
      </w:pPr>
      <w:r w:rsidRPr="00026354">
        <w:rPr>
          <w:b/>
        </w:rPr>
        <w:t xml:space="preserve">Табачная и </w:t>
      </w:r>
      <w:proofErr w:type="spellStart"/>
      <w:r w:rsidRPr="00026354">
        <w:rPr>
          <w:b/>
        </w:rPr>
        <w:t>никотинсодержащая</w:t>
      </w:r>
      <w:proofErr w:type="spellEnd"/>
      <w:r w:rsidRPr="00026354">
        <w:rPr>
          <w:b/>
        </w:rPr>
        <w:t xml:space="preserve"> </w:t>
      </w:r>
      <w:r>
        <w:rPr>
          <w:b/>
        </w:rPr>
        <w:t xml:space="preserve">и </w:t>
      </w:r>
      <w:proofErr w:type="spellStart"/>
      <w:r>
        <w:rPr>
          <w:b/>
        </w:rPr>
        <w:t>безникотиновая</w:t>
      </w:r>
      <w:proofErr w:type="spellEnd"/>
      <w:r>
        <w:rPr>
          <w:b/>
        </w:rPr>
        <w:t xml:space="preserve"> </w:t>
      </w:r>
      <w:r w:rsidRPr="00026354">
        <w:rPr>
          <w:b/>
        </w:rPr>
        <w:t>продукция</w:t>
      </w:r>
    </w:p>
    <w:p w:rsidR="004A6077" w:rsidRDefault="004A6077">
      <w:pPr>
        <w:pStyle w:val="ConsPlusNormal"/>
        <w:spacing w:before="220"/>
        <w:ind w:firstLine="540"/>
        <w:jc w:val="both"/>
      </w:pPr>
      <w:r>
        <w:t xml:space="preserve">2. Наличие в государственной информационной системе мониторинга за оборотом товаров, подлежащих обязательной маркировке средствами идентификации &lt;1&gt; (далее - ГИС МТ), в течение календарного месяца сведений о реализации в объекте розничной продажи (далее - объект) табачной, </w:t>
      </w:r>
      <w:proofErr w:type="spellStart"/>
      <w:r>
        <w:t>никотинсодержащей</w:t>
      </w:r>
      <w:proofErr w:type="spellEnd"/>
      <w:r>
        <w:t xml:space="preserve"> продукции,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 с указанием кодов маркировки, не содержащихся в ГИС МТ, в объеме более 25% среднего объема реализации табачной, </w:t>
      </w:r>
      <w:proofErr w:type="spellStart"/>
      <w:r>
        <w:t>никотинсодержащей</w:t>
      </w:r>
      <w:proofErr w:type="spellEnd"/>
      <w:r>
        <w:t xml:space="preserve"> продукции,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 в одном объекте за этот же календарный месяц.</w:t>
      </w:r>
    </w:p>
    <w:p w:rsidR="00026354" w:rsidRDefault="00026354" w:rsidP="00026354">
      <w:pPr>
        <w:pStyle w:val="ConsPlusNormal"/>
        <w:spacing w:before="220"/>
        <w:ind w:firstLine="540"/>
        <w:jc w:val="both"/>
      </w:pPr>
      <w:r>
        <w:t xml:space="preserve">3. Наличие в ГИС МТ в течение календарного месяца сведений о реализации в объекте табачной, </w:t>
      </w:r>
      <w:proofErr w:type="spellStart"/>
      <w:r>
        <w:t>никотинсодержащей</w:t>
      </w:r>
      <w:proofErr w:type="spellEnd"/>
      <w:r>
        <w:t xml:space="preserve">, </w:t>
      </w:r>
      <w:proofErr w:type="spellStart"/>
      <w:r>
        <w:t>безникотиновой</w:t>
      </w:r>
      <w:proofErr w:type="spellEnd"/>
      <w:r>
        <w:t xml:space="preserve"> продукции и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 без осуществления проверки кода идентификации при ее розничной продаже в соответствии с </w:t>
      </w:r>
      <w:hyperlink r:id="rId4">
        <w:r>
          <w:rPr>
            <w:color w:val="0000FF"/>
          </w:rPr>
          <w:t>Правилами</w:t>
        </w:r>
      </w:hyperlink>
      <w:r>
        <w:t xml:space="preserve">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системы, утвержденными постановлением Правительства Российской Федерации от 21 ноября 2023 г. N 1944 (далее - Правила), в объеме более 600% среднего объема реализации указанной продукции в разрезе товарной группы за этот же календарный месяц в одном объекте в Российской Федерации.</w:t>
      </w:r>
    </w:p>
    <w:p w:rsidR="00026354" w:rsidRDefault="00026354" w:rsidP="00026354">
      <w:pPr>
        <w:pStyle w:val="ConsPlusNormal"/>
        <w:spacing w:before="220"/>
        <w:ind w:firstLine="540"/>
        <w:jc w:val="both"/>
      </w:pPr>
      <w:r>
        <w:t xml:space="preserve">4. Наличие в ГИС МТ в течение календарного месяца сведений о реализации в объекте табачной, </w:t>
      </w:r>
      <w:proofErr w:type="spellStart"/>
      <w:r>
        <w:t>никотинсодержащей</w:t>
      </w:r>
      <w:proofErr w:type="spellEnd"/>
      <w:r>
        <w:t xml:space="preserve">, </w:t>
      </w:r>
      <w:proofErr w:type="spellStart"/>
      <w:r>
        <w:t>безникотиновой</w:t>
      </w:r>
      <w:proofErr w:type="spellEnd"/>
      <w:r>
        <w:t xml:space="preserve"> продукции и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 с нарушением установленных требований к ценам такой продукции в объеме более 30% среднего объема реализации продукции за этот же календарный месяц в одном объекте в Российской Федерации и сведений о наличии запроса объектом данных из ГИС МТ о необходимости запрета реализации продукции в соответствии с </w:t>
      </w:r>
      <w:hyperlink r:id="rId5">
        <w:r>
          <w:rPr>
            <w:color w:val="0000FF"/>
          </w:rPr>
          <w:t>Правилами</w:t>
        </w:r>
      </w:hyperlink>
      <w:r>
        <w:t xml:space="preserve"> перед продажей указанной продукции.</w:t>
      </w:r>
    </w:p>
    <w:p w:rsidR="00026354" w:rsidRDefault="00026354" w:rsidP="00026354">
      <w:pPr>
        <w:pStyle w:val="ConsPlusNormal"/>
        <w:spacing w:before="220"/>
        <w:ind w:firstLine="540"/>
        <w:jc w:val="both"/>
      </w:pPr>
      <w:r>
        <w:t xml:space="preserve">5. Наличие в ГИС МТ в течение календарного месяца сведений о реализации в объекте табачной, </w:t>
      </w:r>
      <w:proofErr w:type="spellStart"/>
      <w:r>
        <w:t>никотинсодержащей</w:t>
      </w:r>
      <w:proofErr w:type="spellEnd"/>
      <w:r>
        <w:t xml:space="preserve">, </w:t>
      </w:r>
      <w:proofErr w:type="spellStart"/>
      <w:r>
        <w:t>безникотиновой</w:t>
      </w:r>
      <w:proofErr w:type="spellEnd"/>
      <w:r>
        <w:t xml:space="preserve"> продукции и устройств для потребления </w:t>
      </w:r>
      <w:proofErr w:type="spellStart"/>
      <w:r>
        <w:lastRenderedPageBreak/>
        <w:t>никотинсодержащей</w:t>
      </w:r>
      <w:proofErr w:type="spellEnd"/>
      <w:r>
        <w:t xml:space="preserve"> продукции с нарушением установленных требований к ценам такой продукции в объеме более 50% среднего объема реализации продукции за этот же календарный месяц в одном объекте в Российской Федерации и сведений об отсутствии запроса объектом данных из ГИС МТ о необходимости запрета реализации продукции в соответствии с </w:t>
      </w:r>
      <w:hyperlink r:id="rId6">
        <w:r>
          <w:rPr>
            <w:color w:val="0000FF"/>
          </w:rPr>
          <w:t>Правилами</w:t>
        </w:r>
      </w:hyperlink>
      <w:r>
        <w:t xml:space="preserve"> перед продажей указанной продукции.</w:t>
      </w:r>
    </w:p>
    <w:p w:rsidR="00026354" w:rsidRDefault="00026354" w:rsidP="00026354">
      <w:pPr>
        <w:pStyle w:val="ConsPlusNormal"/>
        <w:spacing w:before="220"/>
        <w:ind w:firstLine="540"/>
        <w:jc w:val="both"/>
      </w:pPr>
      <w:r>
        <w:t xml:space="preserve">6. Наличие в ГИС МТ в течение календарного месяца сведений о реализации в объекте табачной, </w:t>
      </w:r>
      <w:proofErr w:type="spellStart"/>
      <w:r>
        <w:t>никотинсодержащей</w:t>
      </w:r>
      <w:proofErr w:type="spellEnd"/>
      <w:r>
        <w:t xml:space="preserve">, </w:t>
      </w:r>
      <w:proofErr w:type="spellStart"/>
      <w:r>
        <w:t>безникотиновой</w:t>
      </w:r>
      <w:proofErr w:type="spellEnd"/>
      <w:r>
        <w:t xml:space="preserve"> продукции и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 с указанием кода маркировки такой продукции, ранее выведенной из оборота, в объеме более 5% среднего объема реализации продукции за этот же календарный месяц в одном объекте в Российской Федерации и сведений о наличии запроса объектом данных из ГИС МТ о необходимости запрета реализации продукции в соответствии с </w:t>
      </w:r>
      <w:hyperlink r:id="rId7">
        <w:r>
          <w:rPr>
            <w:color w:val="0000FF"/>
          </w:rPr>
          <w:t>Правилами</w:t>
        </w:r>
      </w:hyperlink>
      <w:r>
        <w:t xml:space="preserve"> перед продажей указанной продукции.</w:t>
      </w:r>
    </w:p>
    <w:p w:rsidR="00026354" w:rsidRDefault="00026354" w:rsidP="00026354">
      <w:pPr>
        <w:pStyle w:val="ConsPlusNormal"/>
        <w:spacing w:before="220"/>
        <w:ind w:firstLine="540"/>
        <w:jc w:val="both"/>
      </w:pPr>
      <w:r>
        <w:t xml:space="preserve">7. Наличие в ГИС МТ в течение календарного месяца сведений о реализации в объекте табачной, </w:t>
      </w:r>
      <w:proofErr w:type="spellStart"/>
      <w:r>
        <w:t>никотинсодержащей</w:t>
      </w:r>
      <w:proofErr w:type="spellEnd"/>
      <w:r>
        <w:t xml:space="preserve">, </w:t>
      </w:r>
      <w:proofErr w:type="spellStart"/>
      <w:r>
        <w:t>безникотиновой</w:t>
      </w:r>
      <w:proofErr w:type="spellEnd"/>
      <w:r>
        <w:t xml:space="preserve"> продукции и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 с указанием кода маркировки такой продукции, ранее выведенной из оборота, в объеме более 10% среднего объема реализации продукции за этот же календарный месяц в одном объекте в Российской Федерации и сведений об отсутствии запроса объектом данных из ГИС МТ о необходимости запрета реализации продукции в соответствии с </w:t>
      </w:r>
      <w:hyperlink r:id="rId8">
        <w:r>
          <w:rPr>
            <w:color w:val="0000FF"/>
          </w:rPr>
          <w:t>Правилами</w:t>
        </w:r>
      </w:hyperlink>
      <w:r>
        <w:t xml:space="preserve"> перед продажей указанной продукции.</w:t>
      </w:r>
    </w:p>
    <w:p w:rsidR="00026354" w:rsidRDefault="00026354" w:rsidP="00026354">
      <w:pPr>
        <w:pStyle w:val="ConsPlusNormal"/>
        <w:spacing w:before="220"/>
        <w:ind w:firstLine="540"/>
        <w:jc w:val="both"/>
      </w:pPr>
      <w:r>
        <w:t xml:space="preserve">8. Наличие в ГИС МТ в течение календарного месяца сведений о реализации в объекте табачной, </w:t>
      </w:r>
      <w:proofErr w:type="spellStart"/>
      <w:r>
        <w:t>никотинсодержащей</w:t>
      </w:r>
      <w:proofErr w:type="spellEnd"/>
      <w:r>
        <w:t xml:space="preserve">, </w:t>
      </w:r>
      <w:proofErr w:type="spellStart"/>
      <w:r>
        <w:t>безникотиновой</w:t>
      </w:r>
      <w:proofErr w:type="spellEnd"/>
      <w:r>
        <w:t xml:space="preserve"> продукции и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 с указанием кода маркировки такой продукции, не введенной в оборот, в объеме более 0,5% среднего объема реализации продукции за этот же календарный месяц в одном объекте в Российской Федерации и сведений о наличии запроса объектом данных из ГИС МТ о необходимости запрета реализации продукции в соответствии с </w:t>
      </w:r>
      <w:hyperlink r:id="rId9">
        <w:r>
          <w:rPr>
            <w:color w:val="0000FF"/>
          </w:rPr>
          <w:t>Правилами</w:t>
        </w:r>
      </w:hyperlink>
      <w:r>
        <w:t xml:space="preserve"> перед продажей указанной продукции.</w:t>
      </w:r>
    </w:p>
    <w:p w:rsidR="00026354" w:rsidRDefault="00026354" w:rsidP="00026354">
      <w:pPr>
        <w:pStyle w:val="ConsPlusNormal"/>
        <w:spacing w:before="220"/>
        <w:ind w:firstLine="540"/>
        <w:jc w:val="both"/>
      </w:pPr>
      <w:r>
        <w:t xml:space="preserve">9. Наличие в ГИС МТ в течение календарного месяца сведений о реализации в объекте табачной, </w:t>
      </w:r>
      <w:proofErr w:type="spellStart"/>
      <w:r>
        <w:t>никотинсодержащей</w:t>
      </w:r>
      <w:proofErr w:type="spellEnd"/>
      <w:r>
        <w:t xml:space="preserve">, </w:t>
      </w:r>
      <w:proofErr w:type="spellStart"/>
      <w:r>
        <w:t>безникотиновой</w:t>
      </w:r>
      <w:proofErr w:type="spellEnd"/>
      <w:r>
        <w:t xml:space="preserve"> продукции и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 с указанием кода маркировки такой продукции, не введенной в оборот, в объеме более 0,5% среднего объема реализации продукции за этот же календарный месяц в одном объекте в Российской Федерации и сведений об отсутствии запроса объектом данных из ГИС МТ о необходимости запрета реализации продукции в соответствии с </w:t>
      </w:r>
      <w:hyperlink r:id="rId10">
        <w:r>
          <w:rPr>
            <w:color w:val="0000FF"/>
          </w:rPr>
          <w:t>Правилами</w:t>
        </w:r>
      </w:hyperlink>
      <w:r>
        <w:t xml:space="preserve"> перед продажей указанной продукции.</w:t>
      </w:r>
    </w:p>
    <w:p w:rsidR="004A6077" w:rsidRDefault="004A6077">
      <w:pPr>
        <w:pStyle w:val="ConsPlusNormal"/>
        <w:jc w:val="both"/>
      </w:pPr>
    </w:p>
    <w:p w:rsidR="004A6077" w:rsidRDefault="00026354">
      <w:pPr>
        <w:pStyle w:val="ConsPlusNormal"/>
        <w:ind w:firstLine="540"/>
        <w:jc w:val="both"/>
      </w:pPr>
      <w:r>
        <w:t>10</w:t>
      </w:r>
      <w:r w:rsidR="004A6077">
        <w:t xml:space="preserve">. Наличие в ГИС МТ на последний день календарного месяца сведений об остатках на объекте табачной, </w:t>
      </w:r>
      <w:proofErr w:type="spellStart"/>
      <w:r w:rsidR="004A6077">
        <w:t>никотинсодержащей</w:t>
      </w:r>
      <w:proofErr w:type="spellEnd"/>
      <w:r w:rsidR="004A6077">
        <w:t xml:space="preserve"> продукции, устройств для потребления </w:t>
      </w:r>
      <w:proofErr w:type="spellStart"/>
      <w:r w:rsidR="004A6077">
        <w:t>никотинсодержащей</w:t>
      </w:r>
      <w:proofErr w:type="spellEnd"/>
      <w:r w:rsidR="004A6077">
        <w:t xml:space="preserve"> продукции такой продукции со сроком оборота более 15 месяцев с даты ввода в оборот в объеме более 25% от общего объема хранимой контролируемым лицом &lt;2&gt; табачной, </w:t>
      </w:r>
      <w:proofErr w:type="spellStart"/>
      <w:r w:rsidR="004A6077">
        <w:t>никотинсодержащей</w:t>
      </w:r>
      <w:proofErr w:type="spellEnd"/>
      <w:r w:rsidR="004A6077">
        <w:t xml:space="preserve"> продукции, устройств для потребления </w:t>
      </w:r>
      <w:proofErr w:type="spellStart"/>
      <w:r w:rsidR="004A6077">
        <w:t>никотинсодержащей</w:t>
      </w:r>
      <w:proofErr w:type="spellEnd"/>
      <w:r w:rsidR="004A6077">
        <w:t xml:space="preserve"> продукции.</w:t>
      </w:r>
    </w:p>
    <w:p w:rsidR="004A6077" w:rsidRDefault="004A6077">
      <w:pPr>
        <w:pStyle w:val="ConsPlusNormal"/>
        <w:jc w:val="both"/>
      </w:pPr>
    </w:p>
    <w:p w:rsidR="004A6077" w:rsidRDefault="00026354">
      <w:pPr>
        <w:pStyle w:val="ConsPlusNormal"/>
        <w:ind w:firstLine="540"/>
        <w:jc w:val="both"/>
      </w:pPr>
      <w:r>
        <w:t>11</w:t>
      </w:r>
      <w:r w:rsidR="004A6077">
        <w:t xml:space="preserve">. Наличие в ГИС МТ на последний день календарного месяца сведений об объектах, реализующих табачную, </w:t>
      </w:r>
      <w:proofErr w:type="spellStart"/>
      <w:r w:rsidR="004A6077">
        <w:t>никотинсодержащую</w:t>
      </w:r>
      <w:proofErr w:type="spellEnd"/>
      <w:r w:rsidR="004A6077">
        <w:t xml:space="preserve"> продукцию, устройств для потребления </w:t>
      </w:r>
      <w:proofErr w:type="spellStart"/>
      <w:r w:rsidR="004A6077">
        <w:t>никотинсодержащей</w:t>
      </w:r>
      <w:proofErr w:type="spellEnd"/>
      <w:r w:rsidR="004A6077">
        <w:t xml:space="preserve"> продукции в объемах менее 50% в сравнении со средним объемом реализации указанной продукции иными объектами, реализующими табачную, </w:t>
      </w:r>
      <w:proofErr w:type="spellStart"/>
      <w:r w:rsidR="004A6077">
        <w:t>никотинсодержащую</w:t>
      </w:r>
      <w:proofErr w:type="spellEnd"/>
      <w:r w:rsidR="004A6077">
        <w:t xml:space="preserve"> продукцию, устройств для потребления </w:t>
      </w:r>
      <w:proofErr w:type="spellStart"/>
      <w:r w:rsidR="004A6077">
        <w:t>никотинсодержащей</w:t>
      </w:r>
      <w:proofErr w:type="spellEnd"/>
      <w:r w:rsidR="004A6077">
        <w:t xml:space="preserve"> продукции в пределах одного населенного пункта, за прошедший календарный месяц.</w:t>
      </w:r>
    </w:p>
    <w:p w:rsidR="00026354" w:rsidRDefault="00026354">
      <w:pPr>
        <w:pStyle w:val="ConsPlusNormal"/>
        <w:ind w:firstLine="540"/>
        <w:jc w:val="both"/>
      </w:pPr>
    </w:p>
    <w:p w:rsidR="00026354" w:rsidRPr="00026354" w:rsidRDefault="00026354">
      <w:pPr>
        <w:pStyle w:val="ConsPlusNormal"/>
        <w:ind w:firstLine="540"/>
        <w:jc w:val="both"/>
        <w:rPr>
          <w:b/>
        </w:rPr>
      </w:pPr>
      <w:r w:rsidRPr="00026354">
        <w:rPr>
          <w:b/>
        </w:rPr>
        <w:t>Упакованная вода</w:t>
      </w:r>
    </w:p>
    <w:p w:rsidR="004A6077" w:rsidRDefault="00026354">
      <w:pPr>
        <w:pStyle w:val="ConsPlusNormal"/>
        <w:spacing w:before="220"/>
        <w:ind w:firstLine="540"/>
        <w:jc w:val="both"/>
      </w:pPr>
      <w:r>
        <w:t>12</w:t>
      </w:r>
      <w:r w:rsidR="004A6077">
        <w:t xml:space="preserve">. Наличие в ГИС МТ в течение календарного месяца сведений о реализации в объекте </w:t>
      </w:r>
      <w:r w:rsidR="004A6077">
        <w:lastRenderedPageBreak/>
        <w:t>упакованной питьевой воды с указанием кода маркировки такой продукции, ранее выведенной из оборота, в объеме более 150% среднего объема реализации упакованной питьевой воды за этот же календарный месяц в одном объекте в Российской Федерации.</w:t>
      </w:r>
    </w:p>
    <w:p w:rsidR="004A6077" w:rsidRDefault="00026354">
      <w:pPr>
        <w:pStyle w:val="ConsPlusNormal"/>
        <w:spacing w:before="220"/>
        <w:ind w:firstLine="540"/>
        <w:jc w:val="both"/>
      </w:pPr>
      <w:r>
        <w:t>13</w:t>
      </w:r>
      <w:r w:rsidR="004A6077">
        <w:t>. Наличие в ГИС МТ в течение календарного месяца сведений о реализации в объекте упакованной питьевой воды такой продукции с указанием кодов маркировки, не содержащихся в ГИС МТ, в объеме более 150% среднего объема реализации упакованной питьевой воды, в одном объекте розничной торговли в Российской Федерации за этот же календарный месяц.</w:t>
      </w:r>
    </w:p>
    <w:p w:rsidR="004A6077" w:rsidRDefault="00026354">
      <w:pPr>
        <w:pStyle w:val="ConsPlusNormal"/>
        <w:spacing w:before="220"/>
        <w:ind w:firstLine="540"/>
        <w:jc w:val="both"/>
      </w:pPr>
      <w:r>
        <w:t>14</w:t>
      </w:r>
      <w:r w:rsidR="004A6077">
        <w:t>. Наличие в ГИС МТ в течение календарного месяца сведений о реализации в объекте упакованной питьевой воды такой продукции, не введенной в оборот, в объеме более 75% среднего объема реализации упакованной питьевой воды за этот же календарный месяц.</w:t>
      </w:r>
    </w:p>
    <w:p w:rsidR="00026354" w:rsidRDefault="00026354" w:rsidP="00026354">
      <w:pPr>
        <w:pStyle w:val="ConsPlusNormal"/>
        <w:spacing w:before="220"/>
        <w:ind w:firstLine="540"/>
        <w:jc w:val="both"/>
      </w:pPr>
      <w:r>
        <w:t xml:space="preserve">15. Наличие в ГИС МТ в течение календарного месяца сведений о реализации в объекте упакованной воды с истекшим сроком годности в объеме более 1% среднего объема реализации такой продукции за этот же календарный месяц в одном объекте в Российской Федерации и сведений о наличии запроса объектом данных из ГИС МТ о необходимости запрета реализации продукции в соответствии с </w:t>
      </w:r>
      <w:hyperlink r:id="rId11">
        <w:r>
          <w:rPr>
            <w:color w:val="0000FF"/>
          </w:rPr>
          <w:t>Правилами</w:t>
        </w:r>
      </w:hyperlink>
      <w:r>
        <w:t xml:space="preserve"> перед продажей указанной продукции.</w:t>
      </w:r>
    </w:p>
    <w:p w:rsidR="00026354" w:rsidRDefault="00793C14" w:rsidP="00026354">
      <w:pPr>
        <w:pStyle w:val="ConsPlusNormal"/>
        <w:spacing w:before="220"/>
        <w:ind w:firstLine="540"/>
        <w:jc w:val="both"/>
      </w:pPr>
      <w:r>
        <w:t>16</w:t>
      </w:r>
      <w:r w:rsidR="00026354">
        <w:t xml:space="preserve">. Наличие в ГИС МТ в течение календарного месяца сведений о реализации в объекте упакованной воды с истекшим сроком годности в объеме более 2% среднего объема реализации такой продукции за этот же календарный месяц в одном объекте в Российской Федерации и сведений об отсутствии запроса объектом данных из ГИС МТ о необходимости запрета реализации продукции в соответствии с </w:t>
      </w:r>
      <w:hyperlink r:id="rId12">
        <w:r w:rsidR="00026354">
          <w:rPr>
            <w:color w:val="0000FF"/>
          </w:rPr>
          <w:t>Правилами</w:t>
        </w:r>
      </w:hyperlink>
      <w:r w:rsidR="00026354">
        <w:t xml:space="preserve"> перед продажей указанной продукции.</w:t>
      </w:r>
    </w:p>
    <w:p w:rsidR="00026354" w:rsidRDefault="00793C14" w:rsidP="00026354">
      <w:pPr>
        <w:pStyle w:val="ConsPlusNormal"/>
        <w:spacing w:before="220"/>
        <w:ind w:firstLine="540"/>
        <w:jc w:val="both"/>
      </w:pPr>
      <w:r>
        <w:t>17</w:t>
      </w:r>
      <w:r w:rsidR="00026354">
        <w:t xml:space="preserve">. Наличие в ГИС МТ в течение календарного месяца сведений о реализации в объекте упакованной воды без осуществления проверки кода идентификации при розничной продаже такой продукции в объеме более 250% среднего объема реализации указанной продукции за этот же календарный месяц в одном объекте в Российской Федерации в соответствии с </w:t>
      </w:r>
      <w:hyperlink r:id="rId13">
        <w:r w:rsidR="00026354">
          <w:rPr>
            <w:color w:val="0000FF"/>
          </w:rPr>
          <w:t>Правилами</w:t>
        </w:r>
      </w:hyperlink>
      <w:r w:rsidR="00026354">
        <w:t>.</w:t>
      </w:r>
    </w:p>
    <w:p w:rsidR="00026354" w:rsidRPr="00026354" w:rsidRDefault="00026354">
      <w:pPr>
        <w:pStyle w:val="ConsPlusNormal"/>
        <w:spacing w:before="220"/>
        <w:ind w:firstLine="540"/>
        <w:jc w:val="both"/>
        <w:rPr>
          <w:b/>
        </w:rPr>
      </w:pPr>
      <w:r w:rsidRPr="00026354">
        <w:rPr>
          <w:b/>
        </w:rPr>
        <w:t>Товары легкой промышленности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18</w:t>
      </w:r>
      <w:r w:rsidR="004A6077">
        <w:t>. Наличие в ГИС МТ в течение календарного месяца сведений о реализации в объекте товаров легкой промышленности товаров с указанием кодов маркировки товаров, ранее выведенных из оборота, в объеме более 50% среднего объема реализации товаров легкой промышленности за этот же календарный месяц в одном объекте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1</w:t>
      </w:r>
      <w:r w:rsidR="004A6077">
        <w:t>9. Наличие в ГИС МТ в течение календарного месяца сведений о реализации в объекте товаров легкой промышленности товаров с указанием кодов маркировки, не содержащихся в ГИС МТ, в объеме более 75% среднего объема реализации товаров легкой промышленности в одном объекте за этот же календарный месяц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20</w:t>
      </w:r>
      <w:r w:rsidR="004A6077">
        <w:t>. Наличие на последний день календарного месяца сведений в ГИС МТ об остатках на объекте товаров легкой промышленности товаров со сроком оборота более 24 месяцев с даты ввода в оборот в объеме более 25% от общего объема товаров легкой промышленности, находящихся на хранении на данном объекте.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2</w:t>
      </w:r>
      <w:r w:rsidR="004A6077">
        <w:t>1. Наличие в ГИС МТ в течение календарного месяца сведений о реализации в объекте товаров легкой промышленности товаров, не введенных в оборот, в объеме более 50% среднего объема реализации товаров легкой промышленности за этот же календарный месяц в одном объекте в Российской Федерации.</w:t>
      </w:r>
    </w:p>
    <w:p w:rsidR="00026354" w:rsidRPr="00026354" w:rsidRDefault="00026354">
      <w:pPr>
        <w:pStyle w:val="ConsPlusNormal"/>
        <w:spacing w:before="220"/>
        <w:ind w:firstLine="540"/>
        <w:jc w:val="both"/>
        <w:rPr>
          <w:b/>
        </w:rPr>
      </w:pPr>
      <w:r w:rsidRPr="00026354">
        <w:rPr>
          <w:b/>
        </w:rPr>
        <w:t>Молочная продукция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2</w:t>
      </w:r>
      <w:r w:rsidR="004A6077">
        <w:t xml:space="preserve">2. Наличие в ГИС МТ в течение календарного месяца сведений о реализации в объекте молочной продукции такой продукции с указанием кодов маркировки продукции, ранее </w:t>
      </w:r>
      <w:r w:rsidR="004A6077">
        <w:lastRenderedPageBreak/>
        <w:t>выведенной из оборота, в объеме более 25% среднего объема реализации молочной продукции за этот же календарный месяц в одном объекте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2</w:t>
      </w:r>
      <w:r w:rsidR="004A6077">
        <w:t>3. Наличие в ГИС МТ в течение календарного месяца сведений о реализации в объекте молочной продукции такой продукции с указанием кодов маркировки, не содержащихся в ГИС МТ, в объеме более среднего объема реализации молочной продукции в одном объекте за этот же календарный месяц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2</w:t>
      </w:r>
      <w:r w:rsidR="004A6077">
        <w:t>4. Наличие в ГИС МТ в течение календарного месяца сведений о реализации в объекте молочной продукции такой продукции, не введенной в оборот, в объеме более 25% среднего объема реализации молочной продукции за этот же календарный месяц в одном объекте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2</w:t>
      </w:r>
      <w:r w:rsidR="004A6077">
        <w:t>5. Наличие в ГИС МТ в течение календарного месяца сведений о реализации в объекте молочной продукции такой продукции, с истекшим сроком годности в объеме более 5% среднего объема реализации молочной продукции за этот же календарный месяц в одном объекте в Российской Федерации.</w:t>
      </w:r>
    </w:p>
    <w:p w:rsidR="00026354" w:rsidRDefault="00793C14" w:rsidP="00026354">
      <w:pPr>
        <w:pStyle w:val="ConsPlusNormal"/>
        <w:spacing w:before="220"/>
        <w:ind w:firstLine="540"/>
        <w:jc w:val="both"/>
      </w:pPr>
      <w:r>
        <w:t>26</w:t>
      </w:r>
      <w:r w:rsidR="00026354">
        <w:t xml:space="preserve">. Наличие в ГИС МТ в течение календарного месяца сведений о реализации в объекте молочной продукции без осуществления проверки кода идентификации при розничной продаже такой продукции в объеме более 150% среднего объема реализации указанной продукции за этот же календарный месяц в одном объекте в Российской Федерации в соответствии с </w:t>
      </w:r>
      <w:hyperlink r:id="rId14">
        <w:r w:rsidR="00026354">
          <w:rPr>
            <w:color w:val="0000FF"/>
          </w:rPr>
          <w:t>Правилами</w:t>
        </w:r>
      </w:hyperlink>
      <w:r w:rsidR="00026354">
        <w:t>.</w:t>
      </w:r>
    </w:p>
    <w:p w:rsidR="00026354" w:rsidRDefault="00793C14" w:rsidP="00026354">
      <w:pPr>
        <w:pStyle w:val="ConsPlusNormal"/>
        <w:spacing w:before="220"/>
        <w:ind w:firstLine="540"/>
        <w:jc w:val="both"/>
      </w:pPr>
      <w:r>
        <w:t>27</w:t>
      </w:r>
      <w:r w:rsidR="00026354">
        <w:t>. Наличие в ГИС МТ в течение календарного месяца сведений о реализации в объекте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 с указанием кодов маркировки, не содержащихся в ГИС МТ, в объеме более среднего объема реализации указанной продукции в одном объекте за этот же календарный месяц в Российской Федерации.</w:t>
      </w:r>
    </w:p>
    <w:p w:rsidR="00026354" w:rsidRDefault="00793C14" w:rsidP="00026354">
      <w:pPr>
        <w:pStyle w:val="ConsPlusNormal"/>
        <w:spacing w:before="220"/>
        <w:ind w:firstLine="540"/>
        <w:jc w:val="both"/>
      </w:pPr>
      <w:r>
        <w:t>28</w:t>
      </w:r>
      <w:r w:rsidR="00026354">
        <w:t>. Наличие в ГИС МТ в течение календарного месяца сведений о реализации в объекте биологически активных добавок к пище с указанием кодов маркировки, не содержащихся в ГИС МТ, в объеме более среднего объема реализации указанной продукции в одном объекте за этот же календарный месяц в Российской Федерации.</w:t>
      </w:r>
    </w:p>
    <w:p w:rsidR="00026354" w:rsidRPr="00026354" w:rsidRDefault="00026354">
      <w:pPr>
        <w:pStyle w:val="ConsPlusNormal"/>
        <w:spacing w:before="220"/>
        <w:ind w:firstLine="540"/>
        <w:jc w:val="both"/>
        <w:rPr>
          <w:b/>
        </w:rPr>
      </w:pPr>
      <w:r w:rsidRPr="00026354">
        <w:rPr>
          <w:b/>
        </w:rPr>
        <w:t>Обувь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29</w:t>
      </w:r>
      <w:r w:rsidR="004A6077">
        <w:t>. Наличие в ГИС МТ в течение календарного месяца сведений о реализации в объекте обувных товаров таких товаров с указанием кодов маркировки, ранее выведенных из оборота, в объеме больше среднего значения объема реализации обувных товаров за этот же календарный месяц в одном объекте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30</w:t>
      </w:r>
      <w:r w:rsidR="004A6077">
        <w:t>. Наличие в ГИС МТ в течение календарного месяца сведений о реализации в объекте обувных товаров таких товаров с указанием кодов маркировки, не содержащихся в ГИС МТ, в объеме более 75% среднего объема реализации обувных товаров в одном объекте за этот же календарный месяц в одном объекте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31</w:t>
      </w:r>
      <w:r w:rsidR="004A6077">
        <w:t>. Наличие на последний день календарного месяца сведений в ГИС МТ об остатках на объекте обувных товаров таких товаров, со сроком оборота более 24 месяцев с даты ввода в оборот в объеме более 25% от общего объема хранимых обувных товаров на данном объекте.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32</w:t>
      </w:r>
      <w:r w:rsidR="004A6077">
        <w:t>. Наличие в ГИС МТ в течение календарного месяца сведений о реализации в объекте обувных товаров таких товаров, не введенных в оборот, в объеме более 50% среднего объема реализации обувных товаров за этот же календарный месяц в одном объекте в Российской Федерации.</w:t>
      </w:r>
    </w:p>
    <w:p w:rsidR="00026354" w:rsidRPr="00026354" w:rsidRDefault="00026354">
      <w:pPr>
        <w:pStyle w:val="ConsPlusNormal"/>
        <w:spacing w:before="220"/>
        <w:ind w:firstLine="540"/>
        <w:jc w:val="both"/>
        <w:rPr>
          <w:b/>
        </w:rPr>
      </w:pPr>
      <w:r w:rsidRPr="00026354">
        <w:rPr>
          <w:b/>
        </w:rPr>
        <w:lastRenderedPageBreak/>
        <w:t>Парфюмерия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33</w:t>
      </w:r>
      <w:r w:rsidR="004A6077">
        <w:t>. Наличие в ГИС МТ в течение календарного месяца сведений о реализации в объекте парфюмерии такой парфюмерии с указанием кодов маркировки, ранее выведенных из оборота, в объеме более 25% среднего объема реализации парфюмерии в одном объекте за этот же календарный месяц в одном объекте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34</w:t>
      </w:r>
      <w:r w:rsidR="004A6077">
        <w:t>. Наличие в ГИС МТ в течение календарного месяца сведений о реализации в объекте парфюмерии такой парфюмерии с указанием кодов маркировки, не содержащихся в ГИС МТ, в объеме более 50% среднего объема реализации парфюмерии в одном объекте в Российской Федерации за этот же календарный месяц.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35</w:t>
      </w:r>
      <w:r w:rsidR="004A6077">
        <w:t>. Наличие на последний день календарного месяца сведений в ГИС МТ об остатках на объекте парфюмерии такой парфюмерии со сроком оборота более 24 месяцев с даты ввода в оборот в объеме более 25% от общего объема парфюмерии, находящейся на хранении на данном объекте.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36</w:t>
      </w:r>
      <w:r w:rsidR="004A6077">
        <w:t>. Наличие в ГИС МТ в течение календарного месяца сведений о реализации в объекте парфюмерии такой парфюмерии, не введенной в оборот, в объеме более 25% среднего объема реализации парфюмерии за этот же календарный месяц в одном объекте в Российской Федерации.</w:t>
      </w:r>
    </w:p>
    <w:p w:rsidR="00026354" w:rsidRPr="00026354" w:rsidRDefault="00026354">
      <w:pPr>
        <w:pStyle w:val="ConsPlusNormal"/>
        <w:spacing w:before="220"/>
        <w:ind w:firstLine="540"/>
        <w:jc w:val="both"/>
        <w:rPr>
          <w:b/>
        </w:rPr>
      </w:pPr>
      <w:r w:rsidRPr="00026354">
        <w:rPr>
          <w:b/>
        </w:rPr>
        <w:t>Фототехника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37</w:t>
      </w:r>
      <w:r w:rsidR="004A6077">
        <w:t>. Наличие в ГИС МТ в течение календарного месяца сведений о реализации в объекте фототехники такой фототехники с указанием кодов маркировки, ранее выведенных из оборота.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38</w:t>
      </w:r>
      <w:r w:rsidR="004A6077">
        <w:t>. Наличие в ГИС МТ в течение календарного месяца сведений о реализации в объекте фототехники такой фототехники с указанием кодов маркировки, не содержащихся в ГИС МТ.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39</w:t>
      </w:r>
      <w:r w:rsidR="004A6077">
        <w:t>. Наличие в ГИС МТ в течение календарного месяца сведений о реализации в объекте фототехники такой фототехники, не введенной в оборот, в объеме более 25% среднего объема реализации фототехники за этот же календарный месяц в одном объекте в Российской Федерации.</w:t>
      </w:r>
    </w:p>
    <w:p w:rsidR="00026354" w:rsidRPr="00026354" w:rsidRDefault="00026354">
      <w:pPr>
        <w:pStyle w:val="ConsPlusNormal"/>
        <w:spacing w:before="220"/>
        <w:ind w:firstLine="540"/>
        <w:jc w:val="both"/>
        <w:rPr>
          <w:b/>
        </w:rPr>
      </w:pPr>
      <w:r w:rsidRPr="00026354">
        <w:rPr>
          <w:b/>
        </w:rPr>
        <w:t>Шины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40</w:t>
      </w:r>
      <w:r w:rsidR="004A6077">
        <w:t>. Наличие в ГИС МТ в течение календарного месяца сведений о реализации в объекте шин таких шин с указанием кодов маркировки, ранее выведенных из оборота, в объеме более 50% среднего объема реализации шин в одном объекте в Российской Федерации за этот же календарный месяц.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41</w:t>
      </w:r>
      <w:r w:rsidR="004A6077">
        <w:t>. Наличие в ГИС МТ в течение календарного месяца сведений о реализации в объекте шин таких шин с указанием кодов маркировки, не содержащихся в ГИС МТ, в объеме более 25% среднего объема реализации шин в одном объекте в Российской Федерации за этот же календарный месяц.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42</w:t>
      </w:r>
      <w:r w:rsidR="004A6077">
        <w:t>. Наличие на последний день календарного месяца сведений в ГИС МТ об остатках на объекте шин таких шин со сроком оборота более 24 месяцев с даты ввода в оборот в объеме более 25% от общего объема шин, находящихся на хранении на данном объекте шин.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43</w:t>
      </w:r>
      <w:r w:rsidR="004A6077">
        <w:t>. Наличие в ГИС МТ в течение календарного месяца сведений о реализации в объекте шин таких шин, не введенных в оборот, в объеме более 25% среднего объема реализации шин за этот же календарный месяц в одном объекте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44</w:t>
      </w:r>
      <w:r w:rsidR="004A6077">
        <w:t xml:space="preserve">. Наличие в ГИС МТ в течение календарного месяца сведений о реализации в объекте шин </w:t>
      </w:r>
      <w:r w:rsidR="004A6077">
        <w:lastRenderedPageBreak/>
        <w:t xml:space="preserve">таких шин, не имеющих подтверждение соответствия требованиям технического </w:t>
      </w:r>
      <w:hyperlink r:id="rId15">
        <w:r w:rsidR="004A6077">
          <w:rPr>
            <w:color w:val="0000FF"/>
          </w:rPr>
          <w:t>регламента</w:t>
        </w:r>
      </w:hyperlink>
      <w:r w:rsidR="004A6077">
        <w:t xml:space="preserve"> Таможенного союза "О безопасности колесных транспортных средств" (ТР ТС 018/2011), принятого Решением Комиссии Таможенного союза от 09.12.2011 N 877 &lt;3&gt;.</w:t>
      </w:r>
    </w:p>
    <w:p w:rsidR="004A6077" w:rsidRDefault="004A6077">
      <w:pPr>
        <w:pStyle w:val="ConsPlusNormal"/>
        <w:jc w:val="both"/>
      </w:pPr>
    </w:p>
    <w:p w:rsidR="00026354" w:rsidRPr="00026354" w:rsidRDefault="00026354" w:rsidP="00026354">
      <w:pPr>
        <w:pStyle w:val="ConsPlusNormal"/>
        <w:ind w:firstLine="567"/>
        <w:jc w:val="both"/>
        <w:rPr>
          <w:b/>
        </w:rPr>
      </w:pPr>
      <w:r w:rsidRPr="00026354">
        <w:rPr>
          <w:b/>
        </w:rPr>
        <w:t>Изделия из меха</w:t>
      </w:r>
    </w:p>
    <w:p w:rsidR="00026354" w:rsidRDefault="00026354">
      <w:pPr>
        <w:pStyle w:val="ConsPlusNormal"/>
        <w:jc w:val="both"/>
      </w:pPr>
    </w:p>
    <w:p w:rsidR="004A6077" w:rsidRDefault="00793C14">
      <w:pPr>
        <w:pStyle w:val="ConsPlusNormal"/>
        <w:ind w:firstLine="540"/>
        <w:jc w:val="both"/>
      </w:pPr>
      <w:r>
        <w:t>45</w:t>
      </w:r>
      <w:r w:rsidR="004A6077">
        <w:t>. Наличие в ГИС МТ в течение календарного месяца сведений о реализации в объекте меховых изделий таких меховых изделий с указанием кодов маркировки, ранее выведенных из оборота.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46</w:t>
      </w:r>
      <w:r w:rsidR="004A6077">
        <w:t>. Наличие ГИС МТ в течение календарного месяца сведений о реализации в объекте меховых изделий таких меховых изделий с указанием кодов маркировки, не содержащихся в ГИС МТ.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47</w:t>
      </w:r>
      <w:r w:rsidR="004A6077">
        <w:t>. Наличие в ГИС МТ в течение календарного месяца сведений о реализации в объекте меховых изделий таких меховых изделий, не введенных в оборот.</w:t>
      </w:r>
    </w:p>
    <w:p w:rsidR="004A6077" w:rsidRDefault="004A6077">
      <w:pPr>
        <w:pStyle w:val="ConsPlusNormal"/>
        <w:jc w:val="both"/>
      </w:pPr>
    </w:p>
    <w:sectPr w:rsidR="004A6077" w:rsidSect="00F42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77"/>
    <w:rsid w:val="00026354"/>
    <w:rsid w:val="004A6077"/>
    <w:rsid w:val="00734FEE"/>
    <w:rsid w:val="00793C14"/>
    <w:rsid w:val="009C0BD2"/>
    <w:rsid w:val="00BB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D69A3-7608-45D9-BD2D-64F55976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6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A6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A60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224&amp;dst=100318" TargetMode="External"/><Relationship Id="rId13" Type="http://schemas.openxmlformats.org/officeDocument/2006/relationships/hyperlink" Target="https://login.consultant.ru/link/?req=doc&amp;base=LAW&amp;n=472224&amp;dst=100318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2224&amp;dst=100318" TargetMode="External"/><Relationship Id="rId12" Type="http://schemas.openxmlformats.org/officeDocument/2006/relationships/hyperlink" Target="https://login.consultant.ru/link/?req=doc&amp;base=LAW&amp;n=472224&amp;dst=10031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2224&amp;dst=100318" TargetMode="External"/><Relationship Id="rId11" Type="http://schemas.openxmlformats.org/officeDocument/2006/relationships/hyperlink" Target="https://login.consultant.ru/link/?req=doc&amp;base=LAW&amp;n=472224&amp;dst=100318" TargetMode="External"/><Relationship Id="rId5" Type="http://schemas.openxmlformats.org/officeDocument/2006/relationships/hyperlink" Target="https://login.consultant.ru/link/?req=doc&amp;base=LAW&amp;n=472224&amp;dst=100318" TargetMode="External"/><Relationship Id="rId15" Type="http://schemas.openxmlformats.org/officeDocument/2006/relationships/hyperlink" Target="https://login.consultant.ru/link/?req=doc&amp;base=LAW&amp;n=459108&amp;dst=100035" TargetMode="External"/><Relationship Id="rId10" Type="http://schemas.openxmlformats.org/officeDocument/2006/relationships/hyperlink" Target="https://login.consultant.ru/link/?req=doc&amp;base=LAW&amp;n=472224&amp;dst=100318" TargetMode="External"/><Relationship Id="rId19" Type="http://schemas.openxmlformats.org/officeDocument/2006/relationships/customXml" Target="../customXml/item2.xml"/><Relationship Id="rId4" Type="http://schemas.openxmlformats.org/officeDocument/2006/relationships/hyperlink" Target="https://login.consultant.ru/link/?req=doc&amp;base=LAW&amp;n=472224&amp;dst=100318" TargetMode="External"/><Relationship Id="rId9" Type="http://schemas.openxmlformats.org/officeDocument/2006/relationships/hyperlink" Target="https://login.consultant.ru/link/?req=doc&amp;base=LAW&amp;n=472224&amp;dst=100318" TargetMode="External"/><Relationship Id="rId14" Type="http://schemas.openxmlformats.org/officeDocument/2006/relationships/hyperlink" Target="https://login.consultant.ru/link/?req=doc&amp;base=LAW&amp;n=472224&amp;dst=1003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F1742B-9CB6-4A52-8269-2B12D1867840}"/>
</file>

<file path=customXml/itemProps2.xml><?xml version="1.0" encoding="utf-8"?>
<ds:datastoreItem xmlns:ds="http://schemas.openxmlformats.org/officeDocument/2006/customXml" ds:itemID="{3FAB061A-A85C-4BF3-B297-BFB3B8F132E9}"/>
</file>

<file path=customXml/itemProps3.xml><?xml version="1.0" encoding="utf-8"?>
<ds:datastoreItem xmlns:ds="http://schemas.openxmlformats.org/officeDocument/2006/customXml" ds:itemID="{0A62F1DA-FD52-4229-8714-4C75F7D565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2751</Words>
  <Characters>15685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Лариса Валерьевна</dc:creator>
  <cp:lastModifiedBy>Князева Ольга Олеговна</cp:lastModifiedBy>
  <cp:revision>2</cp:revision>
  <cp:lastPrinted>2024-12-11T11:38:00Z</cp:lastPrinted>
  <dcterms:created xsi:type="dcterms:W3CDTF">2024-12-17T12:14:00Z</dcterms:created>
  <dcterms:modified xsi:type="dcterms:W3CDTF">2024-12-17T12:14:00Z</dcterms:modified>
</cp:coreProperties>
</file>