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350D0E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D22A95" w:rsidRDefault="00D22A95" w:rsidP="00D22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телефон пожарной охраны запомнить очень легко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01</w:t>
      </w:r>
      <w:r>
        <w:rPr>
          <w:rFonts w:ascii="Times New Roman" w:hAnsi="Times New Roman"/>
          <w:color w:val="000000"/>
          <w:sz w:val="26"/>
          <w:szCs w:val="26"/>
        </w:rPr>
        <w:t>», с сотового телефона набирайте номер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112</w:t>
      </w: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CE70D-C4CB-4054-856E-3C70A77A54CC}"/>
</file>

<file path=customXml/itemProps2.xml><?xml version="1.0" encoding="utf-8"?>
<ds:datastoreItem xmlns:ds="http://schemas.openxmlformats.org/officeDocument/2006/customXml" ds:itemID="{DE82F837-DE4A-47EF-801A-8FA21285ADB6}"/>
</file>

<file path=customXml/itemProps3.xml><?xml version="1.0" encoding="utf-8"?>
<ds:datastoreItem xmlns:ds="http://schemas.openxmlformats.org/officeDocument/2006/customXml" ds:itemID="{1D522AAD-B911-4D76-915D-853D77482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2019-03-28T13:27:00Z</dcterms:modified>
</cp:coreProperties>
</file>