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AE" w:rsidRDefault="00A30CF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BB77A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B77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B77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B77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B77AE" w:rsidRDefault="00BB77AE">
            <w:pPr>
              <w:rPr>
                <w:color w:val="000000"/>
              </w:rPr>
            </w:pPr>
          </w:p>
        </w:tc>
      </w:tr>
    </w:tbl>
    <w:p w:rsidR="00BB77AE" w:rsidRDefault="00BB77A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77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BB77AE">
            <w:pPr>
              <w:rPr>
                <w:color w:val="000000"/>
              </w:rPr>
            </w:pP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B77AE" w:rsidRDefault="00BB77A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77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</w:t>
            </w:r>
            <w:r>
              <w:rPr>
                <w:color w:val="000000"/>
              </w:rPr>
              <w:t xml:space="preserve"> номер 34:34:030072:3722. Площадь объекта - 9,9 кв. м. Волгоград, Дзержинский район, ул. им. Землячки, д. 62</w:t>
            </w:r>
          </w:p>
        </w:tc>
      </w:tr>
    </w:tbl>
    <w:p w:rsidR="00BB77AE" w:rsidRDefault="00BB77A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B77A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3"/>
              <w:gridCol w:w="1315"/>
              <w:gridCol w:w="1947"/>
              <w:gridCol w:w="1563"/>
              <w:gridCol w:w="1500"/>
              <w:gridCol w:w="1500"/>
              <w:gridCol w:w="935"/>
              <w:gridCol w:w="1223"/>
            </w:tblGrid>
            <w:tr w:rsidR="00BB77A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BB77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5809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344308028779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Индивидуальный предприниматель Зверева Мария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BB77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4416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Балагуров Алексей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BB77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7609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Индивидуальный предприниматель Глава крестьянского (фермерского) хозяйства 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BB77AE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BB77AE" w:rsidRDefault="00BB77AE">
            <w:pPr>
              <w:rPr>
                <w:color w:val="000000"/>
                <w:sz w:val="20"/>
              </w:rPr>
            </w:pPr>
          </w:p>
        </w:tc>
      </w:tr>
    </w:tbl>
    <w:p w:rsidR="00BB77AE" w:rsidRDefault="00BB77A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B77A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BB77A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B77A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B77AE" w:rsidRDefault="00BB77AE">
            <w:pPr>
              <w:rPr>
                <w:color w:val="000000"/>
              </w:rPr>
            </w:pPr>
          </w:p>
        </w:tc>
      </w:tr>
    </w:tbl>
    <w:p w:rsidR="00BB77AE" w:rsidRDefault="00BB77A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77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BB77AE">
            <w:pPr>
              <w:rPr>
                <w:color w:val="000000"/>
              </w:rPr>
            </w:pP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BB77AE">
            <w:pPr>
              <w:rPr>
                <w:color w:val="000000"/>
              </w:rPr>
            </w:pP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BB77AE">
            <w:pPr>
              <w:rPr>
                <w:color w:val="000000"/>
              </w:rPr>
            </w:pP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B77AE" w:rsidRDefault="00BB77A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77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B77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B77AE" w:rsidRDefault="00BB77AE">
            <w:pPr>
              <w:rPr>
                <w:color w:val="000000"/>
              </w:rPr>
            </w:pP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B77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B77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77AE" w:rsidRDefault="00A30C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B77AE" w:rsidRDefault="00BB77AE">
            <w:pPr>
              <w:rPr>
                <w:color w:val="000000"/>
              </w:rPr>
            </w:pPr>
          </w:p>
        </w:tc>
      </w:tr>
    </w:tbl>
    <w:p w:rsidR="00BB77AE" w:rsidRDefault="00BB77A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B77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B77AE" w:rsidRDefault="00BB77A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BB77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BB77AE">
            <w:pPr>
              <w:rPr>
                <w:color w:val="000000"/>
              </w:rPr>
            </w:pP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04.12.2023 11:59:51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04.12.2023 11:59:53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04.12.2023 11:59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BB77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77AE" w:rsidRDefault="00A30CF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30CF6"/>
    <w:rsid w:val="00A77B3E"/>
    <w:rsid w:val="00BB77A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1AD76-4147-4219-9F71-27D96D1F49CB}"/>
</file>

<file path=customXml/itemProps2.xml><?xml version="1.0" encoding="utf-8"?>
<ds:datastoreItem xmlns:ds="http://schemas.openxmlformats.org/officeDocument/2006/customXml" ds:itemID="{867CA2D2-4AD8-479C-81B1-C5E9EB1DD45E}"/>
</file>

<file path=customXml/itemProps3.xml><?xml version="1.0" encoding="utf-8"?>
<ds:datastoreItem xmlns:ds="http://schemas.openxmlformats.org/officeDocument/2006/customXml" ds:itemID="{E889D8E3-82E9-4367-A074-C276385EF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2023-12-04T09:00:00Z</dcterms:created>
  <dcterms:modified xsi:type="dcterms:W3CDTF">2023-12-04T09:00:00Z</dcterms:modified>
</cp:coreProperties>
</file>