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25" w:rsidRDefault="0016314F" w:rsidP="00163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14F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6314F" w:rsidRDefault="0016314F" w:rsidP="00451A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6314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1F0B8B">
        <w:rPr>
          <w:rFonts w:ascii="Times New Roman" w:hAnsi="Times New Roman" w:cs="Times New Roman"/>
          <w:sz w:val="28"/>
          <w:szCs w:val="28"/>
        </w:rPr>
        <w:t xml:space="preserve">аппарата главы </w:t>
      </w:r>
      <w:r w:rsidRPr="0016314F">
        <w:rPr>
          <w:rFonts w:ascii="Times New Roman" w:hAnsi="Times New Roman" w:cs="Times New Roman"/>
          <w:sz w:val="28"/>
          <w:szCs w:val="28"/>
        </w:rPr>
        <w:t xml:space="preserve">Волгограда </w:t>
      </w:r>
      <w:r>
        <w:rPr>
          <w:rFonts w:ascii="Times New Roman" w:hAnsi="Times New Roman" w:cs="Times New Roman"/>
          <w:sz w:val="28"/>
          <w:szCs w:val="28"/>
        </w:rPr>
        <w:t>на основании пункта 3.5.5 раздела 3 «</w:t>
      </w:r>
      <w:r w:rsidRPr="0016314F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>
        <w:rPr>
          <w:rFonts w:ascii="Times New Roman" w:hAnsi="Times New Roman" w:cs="Times New Roman"/>
          <w:sz w:val="28"/>
          <w:szCs w:val="28"/>
        </w:rPr>
        <w:t>» решения</w:t>
      </w:r>
      <w:r w:rsidRPr="0016314F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23.12.2015 № </w:t>
      </w:r>
      <w:r>
        <w:rPr>
          <w:rFonts w:ascii="Times New Roman" w:hAnsi="Times New Roman" w:cs="Times New Roman"/>
          <w:sz w:val="28"/>
          <w:szCs w:val="28"/>
        </w:rPr>
        <w:t>52/1513</w:t>
      </w:r>
      <w:r w:rsidRPr="0016314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D35F5">
        <w:rPr>
          <w:rFonts w:ascii="Times New Roman" w:hAnsi="Times New Roman" w:cs="Times New Roman"/>
          <w:sz w:val="28"/>
          <w:szCs w:val="28"/>
        </w:rPr>
        <w:t xml:space="preserve">пункта 14 раздела 3 </w:t>
      </w:r>
      <w:r>
        <w:rPr>
          <w:rFonts w:ascii="Times New Roman" w:hAnsi="Times New Roman" w:cs="Times New Roman"/>
          <w:sz w:val="28"/>
          <w:szCs w:val="28"/>
        </w:rPr>
        <w:t>конкурсной документацией</w:t>
      </w:r>
      <w:r w:rsidR="00451AB0">
        <w:rPr>
          <w:rFonts w:ascii="Times New Roman" w:hAnsi="Times New Roman" w:cs="Times New Roman"/>
          <w:sz w:val="28"/>
          <w:szCs w:val="28"/>
        </w:rPr>
        <w:t xml:space="preserve"> </w:t>
      </w:r>
      <w:r w:rsidR="00451AB0" w:rsidRPr="00451AB0">
        <w:rPr>
          <w:rFonts w:ascii="Times New Roman" w:hAnsi="Times New Roman" w:cs="Times New Roman"/>
          <w:sz w:val="28"/>
          <w:szCs w:val="28"/>
        </w:rPr>
        <w:t>«На право заключения договора на размещение</w:t>
      </w:r>
      <w:proofErr w:type="gramEnd"/>
      <w:r w:rsidR="00451AB0" w:rsidRPr="00451AB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– киоска, павильона,</w:t>
      </w:r>
      <w:r w:rsidR="005B2BD5">
        <w:rPr>
          <w:rFonts w:ascii="Times New Roman" w:hAnsi="Times New Roman" w:cs="Times New Roman"/>
          <w:sz w:val="28"/>
          <w:szCs w:val="28"/>
        </w:rPr>
        <w:t xml:space="preserve"> лотка </w:t>
      </w:r>
      <w:r w:rsidR="00451AB0" w:rsidRPr="00451AB0">
        <w:rPr>
          <w:rFonts w:ascii="Times New Roman" w:hAnsi="Times New Roman" w:cs="Times New Roman"/>
          <w:sz w:val="28"/>
          <w:szCs w:val="28"/>
        </w:rPr>
        <w:t>на территории Волгограда»</w:t>
      </w:r>
      <w:r w:rsidR="00451AB0">
        <w:rPr>
          <w:rFonts w:ascii="Times New Roman" w:hAnsi="Times New Roman" w:cs="Times New Roman"/>
          <w:sz w:val="28"/>
          <w:szCs w:val="28"/>
        </w:rPr>
        <w:t xml:space="preserve"> от </w:t>
      </w:r>
      <w:r w:rsidR="005B2BD5">
        <w:rPr>
          <w:rFonts w:ascii="Times New Roman" w:hAnsi="Times New Roman" w:cs="Times New Roman"/>
          <w:sz w:val="28"/>
          <w:szCs w:val="28"/>
        </w:rPr>
        <w:t>09</w:t>
      </w:r>
      <w:r w:rsidR="00451AB0">
        <w:rPr>
          <w:rFonts w:ascii="Times New Roman" w:hAnsi="Times New Roman" w:cs="Times New Roman"/>
          <w:sz w:val="28"/>
          <w:szCs w:val="28"/>
        </w:rPr>
        <w:t>.0</w:t>
      </w:r>
      <w:r w:rsidR="005B2BD5">
        <w:rPr>
          <w:rFonts w:ascii="Times New Roman" w:hAnsi="Times New Roman" w:cs="Times New Roman"/>
          <w:sz w:val="28"/>
          <w:szCs w:val="28"/>
        </w:rPr>
        <w:t>7</w:t>
      </w:r>
      <w:r w:rsidR="00451AB0">
        <w:rPr>
          <w:rFonts w:ascii="Times New Roman" w:hAnsi="Times New Roman" w:cs="Times New Roman"/>
          <w:sz w:val="28"/>
          <w:szCs w:val="28"/>
        </w:rPr>
        <w:t>.201</w:t>
      </w:r>
      <w:r w:rsidR="00867EC4">
        <w:rPr>
          <w:rFonts w:ascii="Times New Roman" w:hAnsi="Times New Roman" w:cs="Times New Roman"/>
          <w:sz w:val="28"/>
          <w:szCs w:val="28"/>
        </w:rPr>
        <w:t>9</w:t>
      </w:r>
      <w:r w:rsidRPr="0016314F">
        <w:rPr>
          <w:rFonts w:ascii="Times New Roman" w:hAnsi="Times New Roman" w:cs="Times New Roman"/>
          <w:sz w:val="28"/>
          <w:szCs w:val="28"/>
        </w:rPr>
        <w:t xml:space="preserve">, извещает </w:t>
      </w:r>
      <w:r w:rsidR="00042E75">
        <w:rPr>
          <w:rFonts w:ascii="Times New Roman" w:hAnsi="Times New Roman" w:cs="Times New Roman"/>
          <w:sz w:val="28"/>
          <w:szCs w:val="28"/>
        </w:rPr>
        <w:t>об отказе</w:t>
      </w:r>
      <w:r w:rsidR="00451AB0">
        <w:rPr>
          <w:rFonts w:ascii="Times New Roman" w:hAnsi="Times New Roman" w:cs="Times New Roman"/>
          <w:sz w:val="28"/>
          <w:szCs w:val="28"/>
        </w:rPr>
        <w:t xml:space="preserve"> </w:t>
      </w:r>
      <w:r w:rsidR="00B67AD2">
        <w:rPr>
          <w:rFonts w:ascii="Times New Roman" w:hAnsi="Times New Roman" w:cs="Times New Roman"/>
          <w:sz w:val="28"/>
          <w:szCs w:val="28"/>
        </w:rPr>
        <w:br/>
      </w:r>
      <w:r w:rsidR="00042E75">
        <w:rPr>
          <w:rFonts w:ascii="Times New Roman" w:hAnsi="Times New Roman" w:cs="Times New Roman"/>
          <w:sz w:val="28"/>
          <w:szCs w:val="28"/>
        </w:rPr>
        <w:t xml:space="preserve">от проведения </w:t>
      </w:r>
      <w:r w:rsidRPr="0016314F">
        <w:rPr>
          <w:rFonts w:ascii="Times New Roman" w:hAnsi="Times New Roman" w:cs="Times New Roman"/>
          <w:sz w:val="28"/>
          <w:szCs w:val="28"/>
        </w:rPr>
        <w:t>конкурса на право заключ</w:t>
      </w:r>
      <w:r w:rsidR="00451AB0">
        <w:rPr>
          <w:rFonts w:ascii="Times New Roman" w:hAnsi="Times New Roman" w:cs="Times New Roman"/>
          <w:sz w:val="28"/>
          <w:szCs w:val="28"/>
        </w:rPr>
        <w:t>ения договора на размещение нестационарного</w:t>
      </w:r>
      <w:r w:rsidRPr="0016314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451AB0">
        <w:rPr>
          <w:rFonts w:ascii="Times New Roman" w:hAnsi="Times New Roman" w:cs="Times New Roman"/>
          <w:sz w:val="28"/>
          <w:szCs w:val="28"/>
        </w:rPr>
        <w:t>ого объекта</w:t>
      </w:r>
      <w:r w:rsidRPr="0016314F">
        <w:rPr>
          <w:rFonts w:ascii="Times New Roman" w:hAnsi="Times New Roman" w:cs="Times New Roman"/>
          <w:sz w:val="28"/>
          <w:szCs w:val="28"/>
        </w:rPr>
        <w:t xml:space="preserve"> </w:t>
      </w:r>
      <w:r w:rsidR="00451AB0">
        <w:rPr>
          <w:rFonts w:ascii="Times New Roman" w:hAnsi="Times New Roman" w:cs="Times New Roman"/>
          <w:sz w:val="28"/>
          <w:szCs w:val="28"/>
        </w:rPr>
        <w:t>–</w:t>
      </w:r>
      <w:r w:rsidRPr="0016314F">
        <w:rPr>
          <w:rFonts w:ascii="Times New Roman" w:hAnsi="Times New Roman" w:cs="Times New Roman"/>
          <w:sz w:val="28"/>
          <w:szCs w:val="28"/>
        </w:rPr>
        <w:t xml:space="preserve"> </w:t>
      </w:r>
      <w:r w:rsidR="00451AB0">
        <w:rPr>
          <w:rFonts w:ascii="Times New Roman" w:hAnsi="Times New Roman" w:cs="Times New Roman"/>
          <w:sz w:val="28"/>
          <w:szCs w:val="28"/>
        </w:rPr>
        <w:t xml:space="preserve">киоска павильона, </w:t>
      </w:r>
      <w:r w:rsidR="005B2BD5">
        <w:rPr>
          <w:rFonts w:ascii="Times New Roman" w:hAnsi="Times New Roman" w:cs="Times New Roman"/>
          <w:sz w:val="28"/>
          <w:szCs w:val="28"/>
        </w:rPr>
        <w:t xml:space="preserve">лотка </w:t>
      </w:r>
      <w:r w:rsidRPr="0016314F">
        <w:rPr>
          <w:rFonts w:ascii="Times New Roman" w:hAnsi="Times New Roman" w:cs="Times New Roman"/>
          <w:sz w:val="28"/>
          <w:szCs w:val="28"/>
        </w:rPr>
        <w:t>на территории Волгограда</w:t>
      </w:r>
      <w:r w:rsidR="00451AB0">
        <w:rPr>
          <w:rFonts w:ascii="Times New Roman" w:hAnsi="Times New Roman" w:cs="Times New Roman"/>
          <w:sz w:val="28"/>
          <w:szCs w:val="28"/>
        </w:rPr>
        <w:t xml:space="preserve"> </w:t>
      </w:r>
      <w:r w:rsidR="00042E75">
        <w:rPr>
          <w:rFonts w:ascii="Times New Roman" w:hAnsi="Times New Roman" w:cs="Times New Roman"/>
          <w:sz w:val="28"/>
          <w:szCs w:val="28"/>
        </w:rPr>
        <w:t xml:space="preserve">по </w:t>
      </w:r>
      <w:r w:rsidR="00F35A00">
        <w:rPr>
          <w:rFonts w:ascii="Times New Roman" w:hAnsi="Times New Roman" w:cs="Times New Roman"/>
          <w:sz w:val="28"/>
          <w:szCs w:val="28"/>
        </w:rPr>
        <w:t>лоту</w:t>
      </w:r>
      <w:r w:rsidR="00042E75">
        <w:rPr>
          <w:rFonts w:ascii="Times New Roman" w:hAnsi="Times New Roman" w:cs="Times New Roman"/>
          <w:sz w:val="28"/>
          <w:szCs w:val="28"/>
        </w:rPr>
        <w:t xml:space="preserve"> № </w:t>
      </w:r>
      <w:r w:rsidR="005B2BD5">
        <w:rPr>
          <w:rFonts w:ascii="Times New Roman" w:hAnsi="Times New Roman" w:cs="Times New Roman"/>
          <w:sz w:val="28"/>
          <w:szCs w:val="28"/>
        </w:rPr>
        <w:t>38</w:t>
      </w:r>
      <w:r w:rsidR="005F6F42">
        <w:rPr>
          <w:rFonts w:ascii="Times New Roman" w:hAnsi="Times New Roman" w:cs="Times New Roman"/>
          <w:sz w:val="28"/>
          <w:szCs w:val="28"/>
        </w:rPr>
        <w:t xml:space="preserve">, </w:t>
      </w:r>
      <w:r w:rsidR="00042E75">
        <w:rPr>
          <w:rFonts w:ascii="Times New Roman" w:hAnsi="Times New Roman" w:cs="Times New Roman"/>
          <w:sz w:val="28"/>
          <w:szCs w:val="28"/>
        </w:rPr>
        <w:t>назначенн</w:t>
      </w:r>
      <w:r w:rsidR="00D904C3">
        <w:rPr>
          <w:rFonts w:ascii="Times New Roman" w:hAnsi="Times New Roman" w:cs="Times New Roman"/>
          <w:sz w:val="28"/>
          <w:szCs w:val="28"/>
        </w:rPr>
        <w:t>ого</w:t>
      </w:r>
      <w:r w:rsidR="00D14972">
        <w:rPr>
          <w:rFonts w:ascii="Times New Roman" w:hAnsi="Times New Roman" w:cs="Times New Roman"/>
          <w:sz w:val="28"/>
          <w:szCs w:val="28"/>
        </w:rPr>
        <w:t xml:space="preserve"> на 10час.00мин </w:t>
      </w:r>
      <w:r w:rsidR="005B2BD5">
        <w:rPr>
          <w:rFonts w:ascii="Times New Roman" w:hAnsi="Times New Roman" w:cs="Times New Roman"/>
          <w:sz w:val="28"/>
          <w:szCs w:val="28"/>
        </w:rPr>
        <w:t>21</w:t>
      </w:r>
      <w:r w:rsidRPr="0016314F">
        <w:rPr>
          <w:rFonts w:ascii="Times New Roman" w:hAnsi="Times New Roman" w:cs="Times New Roman"/>
          <w:sz w:val="28"/>
          <w:szCs w:val="28"/>
        </w:rPr>
        <w:t xml:space="preserve"> </w:t>
      </w:r>
      <w:r w:rsidR="005B2BD5">
        <w:rPr>
          <w:rFonts w:ascii="Times New Roman" w:hAnsi="Times New Roman" w:cs="Times New Roman"/>
          <w:sz w:val="28"/>
          <w:szCs w:val="28"/>
        </w:rPr>
        <w:t>августа</w:t>
      </w:r>
      <w:r w:rsidRPr="0016314F">
        <w:rPr>
          <w:rFonts w:ascii="Times New Roman" w:hAnsi="Times New Roman" w:cs="Times New Roman"/>
          <w:sz w:val="28"/>
          <w:szCs w:val="28"/>
        </w:rPr>
        <w:t xml:space="preserve"> 201</w:t>
      </w:r>
      <w:r w:rsidR="00867EC4">
        <w:rPr>
          <w:rFonts w:ascii="Times New Roman" w:hAnsi="Times New Roman" w:cs="Times New Roman"/>
          <w:sz w:val="28"/>
          <w:szCs w:val="28"/>
        </w:rPr>
        <w:t>9</w:t>
      </w:r>
      <w:r w:rsidRPr="001631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1AB0" w:rsidRDefault="00451AB0" w:rsidP="00451A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1AB0" w:rsidRDefault="00451AB0" w:rsidP="00451A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6314F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51AB0" w:rsidRPr="0016314F" w:rsidRDefault="00451AB0" w:rsidP="00451A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="00867EC4">
        <w:rPr>
          <w:rFonts w:ascii="Times New Roman" w:hAnsi="Times New Roman" w:cs="Times New Roman"/>
          <w:sz w:val="28"/>
          <w:szCs w:val="28"/>
        </w:rPr>
        <w:t>аппа</w:t>
      </w:r>
      <w:bookmarkStart w:id="0" w:name="_GoBack"/>
      <w:bookmarkEnd w:id="0"/>
      <w:r w:rsidR="00867EC4">
        <w:rPr>
          <w:rFonts w:ascii="Times New Roman" w:hAnsi="Times New Roman" w:cs="Times New Roman"/>
          <w:sz w:val="28"/>
          <w:szCs w:val="28"/>
        </w:rPr>
        <w:t>рата главы</w:t>
      </w:r>
      <w:r w:rsidRPr="0016314F">
        <w:rPr>
          <w:rFonts w:ascii="Times New Roman" w:hAnsi="Times New Roman" w:cs="Times New Roman"/>
          <w:sz w:val="28"/>
          <w:szCs w:val="28"/>
        </w:rPr>
        <w:t xml:space="preserve"> Волгограда</w:t>
      </w:r>
    </w:p>
    <w:sectPr w:rsidR="00451AB0" w:rsidRPr="0016314F" w:rsidSect="00451AB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BA"/>
    <w:rsid w:val="00042E75"/>
    <w:rsid w:val="0016314F"/>
    <w:rsid w:val="001F0B8B"/>
    <w:rsid w:val="002042EC"/>
    <w:rsid w:val="00352FDA"/>
    <w:rsid w:val="0044418C"/>
    <w:rsid w:val="00451AB0"/>
    <w:rsid w:val="00507B9E"/>
    <w:rsid w:val="00556A7B"/>
    <w:rsid w:val="005B2BD5"/>
    <w:rsid w:val="005F6F42"/>
    <w:rsid w:val="0067276E"/>
    <w:rsid w:val="00867EC4"/>
    <w:rsid w:val="00B5308A"/>
    <w:rsid w:val="00B67AD2"/>
    <w:rsid w:val="00CF1E4D"/>
    <w:rsid w:val="00D14972"/>
    <w:rsid w:val="00D40025"/>
    <w:rsid w:val="00D904C3"/>
    <w:rsid w:val="00DD35F5"/>
    <w:rsid w:val="00E22EEE"/>
    <w:rsid w:val="00EA6BBA"/>
    <w:rsid w:val="00F3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AE380-7347-4161-B3FD-F04B8BCDF032}"/>
</file>

<file path=customXml/itemProps2.xml><?xml version="1.0" encoding="utf-8"?>
<ds:datastoreItem xmlns:ds="http://schemas.openxmlformats.org/officeDocument/2006/customXml" ds:itemID="{F38AF6F5-A24D-4921-BB42-AD2AF77560A9}"/>
</file>

<file path=customXml/itemProps3.xml><?xml version="1.0" encoding="utf-8"?>
<ds:datastoreItem xmlns:ds="http://schemas.openxmlformats.org/officeDocument/2006/customXml" ds:itemID="{ED3224E9-336D-469A-A1DE-B6EE9C3AA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6</cp:revision>
  <cp:lastPrinted>2019-05-23T10:29:00Z</cp:lastPrinted>
  <dcterms:created xsi:type="dcterms:W3CDTF">2019-07-04T05:19:00Z</dcterms:created>
  <dcterms:modified xsi:type="dcterms:W3CDTF">2019-08-07T10:18:00Z</dcterms:modified>
</cp:coreProperties>
</file>