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9" w:rsidRDefault="004A307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73C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SBR012-2210270033</w:t>
            </w: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2973C9" w:rsidRDefault="002973C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7"/>
        <w:gridCol w:w="3681"/>
        <w:gridCol w:w="1364"/>
        <w:gridCol w:w="1316"/>
        <w:gridCol w:w="2243"/>
        <w:gridCol w:w="1395"/>
      </w:tblGrid>
      <w:tr w:rsidR="002973C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1346,8 кв.м, кадастровый номер 34:34:080070:728, с земельным участком площадью 7067 кв.м, кадастровый номер 34:34:080076:6. </w:t>
            </w:r>
            <w:r>
              <w:rPr>
                <w:color w:val="000000"/>
              </w:rPr>
              <w:t>Волгоград, Красноармейский район, ул. Гражданская,32.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4 748 300.00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34,0 кв.м (4 этаж), кадастровый номер</w:t>
            </w:r>
            <w:r>
              <w:rPr>
                <w:color w:val="000000"/>
              </w:rPr>
              <w:t xml:space="preserve"> 34:34:080114:138.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262 000.00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17,5 кв.м (4 </w:t>
            </w:r>
            <w:r>
              <w:rPr>
                <w:color w:val="000000"/>
              </w:rPr>
              <w:t>этаж), кадастровый номер 34:34:080114:144.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162 000.00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площадью 101,4 кв.м (подвал), кадастровый номер 34:34:030132:223. Волгоград, Дзержинский район, ул. Большая,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538 000.00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2973C9" w:rsidRDefault="002973C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73C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973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73C9" w:rsidRDefault="004A30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73C9" w:rsidRDefault="002973C9">
            <w:pPr>
              <w:rPr>
                <w:color w:val="000000"/>
              </w:rPr>
            </w:pP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</w:t>
            </w:r>
            <w:r>
              <w:rPr>
                <w:color w:val="000000"/>
              </w:rPr>
              <w:lastRenderedPageBreak/>
              <w:t xml:space="preserve">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отображать в открытой части</w:t>
            </w:r>
          </w:p>
        </w:tc>
      </w:tr>
      <w:tr w:rsidR="002973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973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73C9" w:rsidRDefault="004A307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73C9" w:rsidRDefault="002973C9">
            <w:pPr>
              <w:rPr>
                <w:color w:val="000000"/>
              </w:rPr>
            </w:pPr>
          </w:p>
        </w:tc>
      </w:tr>
    </w:tbl>
    <w:p w:rsidR="002973C9" w:rsidRDefault="002973C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2973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2973C9" w:rsidRDefault="002973C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2973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2973C9">
            <w:pPr>
              <w:rPr>
                <w:color w:val="000000"/>
              </w:rPr>
            </w:pP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01.12.2022 13:30:33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01.12.2022 13:30:35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приватизации и контрактной службы)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01.12.2022 13:30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</w:t>
            </w:r>
            <w:r>
              <w:rPr>
                <w:color w:val="000000"/>
              </w:rPr>
              <w:t>ГРАДА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2973C9">
            <w:pPr>
              <w:rPr>
                <w:color w:val="000000"/>
              </w:rPr>
            </w:pP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>1057570</w:t>
            </w:r>
          </w:p>
        </w:tc>
      </w:tr>
      <w:tr w:rsidR="002973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4A3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73C9" w:rsidRDefault="002973C9">
            <w:pPr>
              <w:rPr>
                <w:color w:val="000000"/>
              </w:rPr>
            </w:pPr>
          </w:p>
        </w:tc>
      </w:tr>
    </w:tbl>
    <w:p w:rsidR="002973C9" w:rsidRDefault="002973C9"/>
    <w:sectPr w:rsidR="002973C9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973C9"/>
    <w:rsid w:val="004A307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2022-12-01T10:25:00+00:00</DatePub>
    <LongName xmlns="e4d50f4a-1345-415d-aadd-f942b5769167">П Р О Т О К О Л № 22-101.1 от 01.12.2022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22-101 от 27.10.2022</LongName>
    <Public xmlns="e4d50f4a-1345-415d-aadd-f942b5769167">true</Public>
    <VidTorgov xmlns="e4d50f4a-1345-415d-aadd-f942b5769167">Электронный аукцион</VidTorgov>
    <DateEndRcv xmlns="e4d50f4a-1345-415d-aadd-f942b5769167">2022-11-30T13:30:00+00:00</DateEndRcv>
    <DateOfSale xmlns="e4d50f4a-1345-415d-aadd-f942b5769167">2022-12-02T06:00:00+00:00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DC6340B-3235-4F18-9D4E-26A25E53D00E}"/>
</file>

<file path=customXml/itemProps2.xml><?xml version="1.0" encoding="utf-8"?>
<ds:datastoreItem xmlns:ds="http://schemas.openxmlformats.org/officeDocument/2006/customXml" ds:itemID="{9CA8B6BF-1EDD-47E2-83BF-90F66EE1197A}"/>
</file>

<file path=customXml/itemProps3.xml><?xml version="1.0" encoding="utf-8"?>
<ds:datastoreItem xmlns:ds="http://schemas.openxmlformats.org/officeDocument/2006/customXml" ds:itemID="{D67F9764-DCAD-4A85-B5E6-11377DD62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22-101.1 от 01.12.2022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2022-12-01T10:33:00Z</dcterms:created>
  <dcterms:modified xsi:type="dcterms:W3CDTF">2022-12-01T10:33:00Z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