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07" w:rsidRDefault="00BC7F16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D67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</w:tbl>
    <w:p w:rsidR="008D6707" w:rsidRDefault="008D670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D67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D67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8D67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color w:val="000000"/>
              </w:rPr>
            </w:pPr>
            <w:r>
              <w:rPr>
                <w:color w:val="000000"/>
              </w:rPr>
              <w:t>SBR012-2206080027</w:t>
            </w:r>
          </w:p>
        </w:tc>
      </w:tr>
      <w:tr w:rsidR="008D67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посредством публичного предложения в электронной форме</w:t>
            </w:r>
          </w:p>
        </w:tc>
      </w:tr>
    </w:tbl>
    <w:p w:rsidR="008D6707" w:rsidRDefault="008D670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D67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</w:t>
            </w:r>
            <w:r>
              <w:rPr>
                <w:b/>
                <w:bCs/>
                <w:color w:val="000000"/>
              </w:rPr>
              <w:t xml:space="preserve">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D67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D67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31,6 кв.м (подвал), кадастровый номер 34:34:040008:1497. Подвал – 31,6 кв.м. Волгоград, Центральный район, ул. им. Глазкова, д. 15.</w:t>
            </w:r>
          </w:p>
        </w:tc>
      </w:tr>
    </w:tbl>
    <w:p w:rsidR="008D6707" w:rsidRDefault="008D6707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48"/>
      </w:tblGrid>
      <w:tr w:rsidR="008D670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8D67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9"/>
              <w:gridCol w:w="1424"/>
              <w:gridCol w:w="1577"/>
              <w:gridCol w:w="1572"/>
              <w:gridCol w:w="1572"/>
              <w:gridCol w:w="1572"/>
              <w:gridCol w:w="977"/>
              <w:gridCol w:w="1295"/>
            </w:tblGrid>
            <w:tr w:rsidR="008D670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D6707" w:rsidRDefault="00BC7F1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D6707" w:rsidRDefault="00BC7F1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D6707" w:rsidRDefault="00BC7F1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D6707" w:rsidRDefault="00BC7F1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D6707" w:rsidRDefault="00BC7F1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D6707" w:rsidRDefault="00BC7F1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D6707" w:rsidRDefault="00BC7F1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D6707" w:rsidRDefault="00BC7F1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8D670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D6707" w:rsidRDefault="00BC7F1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6051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D6707" w:rsidRDefault="00BC7F1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344112183201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D6707" w:rsidRDefault="00BC7F1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Зубков Виктор Николаевич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D6707" w:rsidRDefault="008D6707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D6707" w:rsidRDefault="008D6707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D6707" w:rsidRDefault="008D6707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D6707" w:rsidRDefault="00BC7F1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D6707" w:rsidRDefault="008D6707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8D670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D6707" w:rsidRDefault="00BC7F1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9804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D6707" w:rsidRDefault="00BC7F1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344107562525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D6707" w:rsidRDefault="00BC7F1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Сухорученко Татьяна Ивановна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D6707" w:rsidRDefault="008D6707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D6707" w:rsidRDefault="008D6707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D6707" w:rsidRDefault="008D6707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D6707" w:rsidRDefault="00BC7F1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D6707" w:rsidRDefault="008D6707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8D6707" w:rsidRDefault="008D6707">
            <w:pPr>
              <w:rPr>
                <w:color w:val="000000"/>
                <w:sz w:val="22"/>
              </w:rPr>
            </w:pPr>
          </w:p>
        </w:tc>
      </w:tr>
    </w:tbl>
    <w:p w:rsidR="008D6707" w:rsidRDefault="008D6707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8D670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D67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8D670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D6707" w:rsidRDefault="00BC7F1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D6707" w:rsidRDefault="00BC7F1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D6707" w:rsidRDefault="00BC7F1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D6707" w:rsidRDefault="00BC7F1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D6707" w:rsidRDefault="00BC7F1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D6707" w:rsidRDefault="00BC7F1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D6707" w:rsidRDefault="00BC7F1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D6707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D6707" w:rsidRDefault="00BC7F1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8D6707" w:rsidRDefault="008D6707">
            <w:pPr>
              <w:rPr>
                <w:color w:val="000000"/>
              </w:rPr>
            </w:pPr>
          </w:p>
        </w:tc>
      </w:tr>
    </w:tbl>
    <w:p w:rsidR="008D6707" w:rsidRDefault="008D670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D67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D67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8D670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D6707" w:rsidRDefault="00BC7F1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D6707" w:rsidRDefault="008D6707">
            <w:pPr>
              <w:rPr>
                <w:color w:val="000000"/>
              </w:rPr>
            </w:pPr>
          </w:p>
        </w:tc>
      </w:tr>
      <w:tr w:rsidR="008D67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8D67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8D670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D6707" w:rsidRDefault="00BC7F1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формировании </w:t>
                  </w:r>
                  <w:r>
                    <w:rPr>
                      <w:color w:val="000000"/>
                    </w:rPr>
                    <w:t>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D6707" w:rsidRDefault="008D6707">
            <w:pPr>
              <w:rPr>
                <w:color w:val="000000"/>
              </w:rPr>
            </w:pPr>
          </w:p>
        </w:tc>
      </w:tr>
    </w:tbl>
    <w:p w:rsidR="008D6707" w:rsidRDefault="008D6707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8D670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D67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8D67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D67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8D67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8D6707" w:rsidRDefault="008D6707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8D670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D67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8D67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8D6707">
            <w:pPr>
              <w:rPr>
                <w:color w:val="000000"/>
              </w:rPr>
            </w:pPr>
          </w:p>
        </w:tc>
      </w:tr>
      <w:tr w:rsidR="008D67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color w:val="000000"/>
              </w:rPr>
            </w:pPr>
            <w:r>
              <w:rPr>
                <w:color w:val="000000"/>
              </w:rPr>
              <w:t>10.08.2022 11:47:43</w:t>
            </w:r>
          </w:p>
        </w:tc>
      </w:tr>
      <w:tr w:rsidR="008D67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color w:val="000000"/>
              </w:rPr>
            </w:pPr>
            <w:r>
              <w:rPr>
                <w:color w:val="000000"/>
              </w:rPr>
              <w:t>10.08.2022 11:47:56</w:t>
            </w:r>
          </w:p>
        </w:tc>
      </w:tr>
      <w:tr w:rsidR="008D67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8D67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color w:val="000000"/>
              </w:rPr>
            </w:pPr>
            <w:r>
              <w:rPr>
                <w:color w:val="000000"/>
              </w:rPr>
              <w:t>10.08.2022 11:47</w:t>
            </w:r>
          </w:p>
        </w:tc>
      </w:tr>
      <w:tr w:rsidR="008D67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8D67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8D67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D67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</w:t>
            </w:r>
            <w:r>
              <w:rPr>
                <w:color w:val="000000"/>
              </w:rPr>
              <w:t>АЛЬНОГО ИМУЩЕСТВА АДМИНИСТРАЦИИ ВОЛГОГРАДА</w:t>
            </w:r>
          </w:p>
        </w:tc>
      </w:tr>
      <w:tr w:rsidR="008D67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color w:val="000000"/>
              </w:rPr>
            </w:pPr>
            <w:r>
              <w:rPr>
                <w:color w:val="000000"/>
              </w:rPr>
              <w:t>974982</w:t>
            </w:r>
          </w:p>
        </w:tc>
      </w:tr>
      <w:tr w:rsidR="008D67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D6707" w:rsidRDefault="00BC7F1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8D6707"/>
    <w:rsid w:val="00A77B3E"/>
    <w:rsid w:val="00BC7F1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2022-08-10T09:30:00+00:00</DatePub>
    <LongName xmlns="e4d50f4a-1345-415d-aadd-f942b5769167">Протокол №22-81.2 об определении участников_лот 2_ от 10.08.2022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2022-08-09T13:30:00+00:00</DateEndRcv>
    <DateOfSale xmlns="e4d50f4a-1345-415d-aadd-f942b5769167">2022-08-11T05:00:00+00:00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6B65DCD2-244E-4199-B63A-0D7CD7990020}"/>
</file>

<file path=customXml/itemProps2.xml><?xml version="1.0" encoding="utf-8"?>
<ds:datastoreItem xmlns:ds="http://schemas.openxmlformats.org/officeDocument/2006/customXml" ds:itemID="{E39E0B47-C7C2-46E3-BC34-5CA65D2FCD33}"/>
</file>

<file path=customXml/itemProps3.xml><?xml version="1.0" encoding="utf-8"?>
<ds:datastoreItem xmlns:ds="http://schemas.openxmlformats.org/officeDocument/2006/customXml" ds:itemID="{255DA14F-0A03-4328-9B22-8F5F86840A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2315</Characters>
  <Application>Microsoft Office Word</Application>
  <DocSecurity>8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№22-81.2 об определении участников _лот 2</dc:title>
  <dc:creator>Страхова Елена Валерьевна</dc:creator>
  <cp:lastModifiedBy>Страхова Елена Валерьевна</cp:lastModifiedBy>
  <cp:revision>2</cp:revision>
  <dcterms:created xsi:type="dcterms:W3CDTF">2022-08-10T08:54:00Z</dcterms:created>
  <dcterms:modified xsi:type="dcterms:W3CDTF">2022-08-10T08:54:00Z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