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93" w:rsidRDefault="00691BE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5C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SBR012-2210170037</w:t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805C93" w:rsidRDefault="00805C9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5"/>
        <w:gridCol w:w="3971"/>
        <w:gridCol w:w="1351"/>
        <w:gridCol w:w="1297"/>
        <w:gridCol w:w="2040"/>
        <w:gridCol w:w="1352"/>
      </w:tblGrid>
      <w:tr w:rsidR="00805C9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904,2 кв. м, (подвал), кадастровый номер 34:34:070005:3833. Волгоград, Кировский район, ул. им Кирова, д. 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1 390 000.00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59,5 кв. м, (1-й этаж), кадастровый номер 34:34:080070:1180. Волгоград, Красноармейский район, ул. </w:t>
            </w:r>
            <w:r>
              <w:rPr>
                <w:color w:val="000000"/>
              </w:rPr>
              <w:t>Гражданская, д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1 621 000.00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 м, (подвал), кадастровый номер 34:34:020079:2217. Волгоград, </w:t>
            </w:r>
            <w:r>
              <w:rPr>
                <w:color w:val="000000"/>
              </w:rPr>
              <w:t>Краснооктябрьский район, ул. им. Кузнецова, д.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1 954 000.00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111,8 кв. м, (подвал), кадастр</w:t>
            </w:r>
            <w:r>
              <w:rPr>
                <w:color w:val="000000"/>
              </w:rPr>
              <w:t>овый номер 34:34:010067:333. Волгоград, Тракторозаводский район, ул. им. Баумана, д.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383 000.00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24,4 </w:t>
            </w:r>
            <w:r>
              <w:rPr>
                <w:color w:val="000000"/>
              </w:rPr>
              <w:t xml:space="preserve">кв. м, кадастровый номер 34:34:040004:1661, нежилое помещение площадью 65,0 кв. м, кадастровый номер 34:34:040004:1662 и нежилое помещение площадью 47,6 кв. м, кадастровый номер 34:34:040004:1663, являющиеся частями нежилого помещения общей площадью 137,0 </w:t>
            </w:r>
            <w:r>
              <w:rPr>
                <w:color w:val="000000"/>
              </w:rPr>
              <w:t xml:space="preserve">кв. м (подвал). </w:t>
            </w:r>
            <w:r>
              <w:rPr>
                <w:color w:val="000000"/>
              </w:rPr>
              <w:lastRenderedPageBreak/>
              <w:t>Волгоград, Центральный район, пр-кт им. В.И. Ленина, д. 43/2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1 870 000.00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36,6 кв. м, (4</w:t>
            </w:r>
            <w:r>
              <w:rPr>
                <w:color w:val="000000"/>
              </w:rPr>
              <w:t>-й этаж), кадастровый номер 34:34:080114:161. Волгоград, Красноармейский район, ул. 40 лет ВЛКСМ, д.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282 000.00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</w:t>
            </w:r>
            <w:r>
              <w:rPr>
                <w:color w:val="000000"/>
              </w:rPr>
              <w:t>е площадью 37,7 кв. м, (4 - й этаж), кадастровый номер 34:34:080114:225. Волгоград, Красноармейский район, ул. 40 лет ВЛКСМ, д.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265 000.00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</w:t>
            </w:r>
            <w:r>
              <w:rPr>
                <w:color w:val="000000"/>
              </w:rPr>
              <w:t xml:space="preserve"> торгах</w:t>
            </w:r>
          </w:p>
        </w:tc>
      </w:tr>
    </w:tbl>
    <w:p w:rsidR="00805C93" w:rsidRDefault="00805C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5C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05C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5C93" w:rsidRDefault="00691B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5C93" w:rsidRDefault="00805C93">
            <w:pPr>
              <w:rPr>
                <w:color w:val="000000"/>
              </w:rPr>
            </w:pP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05C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05C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05C93" w:rsidRDefault="00691B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5C93" w:rsidRDefault="00805C93">
            <w:pPr>
              <w:rPr>
                <w:color w:val="000000"/>
              </w:rPr>
            </w:pPr>
          </w:p>
        </w:tc>
      </w:tr>
    </w:tbl>
    <w:p w:rsidR="00805C93" w:rsidRDefault="00805C9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05C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05C93" w:rsidRDefault="00805C9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05C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805C93">
            <w:pPr>
              <w:rPr>
                <w:color w:val="000000"/>
              </w:rPr>
            </w:pP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29.11.2022 11:45:10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29.11.2022 11:45:15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приватизации и контрактной службы)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29.11.2022 11:45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</w:t>
            </w:r>
            <w:r>
              <w:rPr>
                <w:color w:val="000000"/>
              </w:rPr>
              <w:t>ГРАДА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805C93">
            <w:pPr>
              <w:rPr>
                <w:color w:val="000000"/>
              </w:rPr>
            </w:pP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>1050345</w:t>
            </w:r>
          </w:p>
        </w:tc>
      </w:tr>
      <w:tr w:rsidR="00805C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691B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05C93" w:rsidRDefault="00805C93">
            <w:pPr>
              <w:rPr>
                <w:color w:val="000000"/>
              </w:rPr>
            </w:pPr>
          </w:p>
        </w:tc>
      </w:tr>
    </w:tbl>
    <w:p w:rsidR="00805C93" w:rsidRDefault="00805C93"/>
    <w:sectPr w:rsidR="00805C9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91BE3"/>
    <w:rsid w:val="00805C9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2022-11-29T08:35:00+00:00</DatePub>
    <LongName xmlns="e4d50f4a-1345-415d-aadd-f942b5769167">П Р О Т О К О Л № 22-100.1 от 29.11.2022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22-100 от 17.10.2022</LongName>
    <Public xmlns="e4d50f4a-1345-415d-aadd-f942b5769167">true</Public>
    <VidTorgov xmlns="e4d50f4a-1345-415d-aadd-f942b5769167">Электронный аукцион</VidTorgov>
    <DateEndRcv xmlns="e4d50f4a-1345-415d-aadd-f942b5769167">2022-11-28T13:30:00+00:00</DateEndRcv>
    <DateOfSale xmlns="e4d50f4a-1345-415d-aadd-f942b5769167">2022-11-30T06:00:00+00:00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08144E2-8687-4D63-BFA0-9B5DD4AA8578}"/>
</file>

<file path=customXml/itemProps2.xml><?xml version="1.0" encoding="utf-8"?>
<ds:datastoreItem xmlns:ds="http://schemas.openxmlformats.org/officeDocument/2006/customXml" ds:itemID="{A4A3D344-E0D7-4646-A90B-E60E1BEDA486}"/>
</file>

<file path=customXml/itemProps3.xml><?xml version="1.0" encoding="utf-8"?>
<ds:datastoreItem xmlns:ds="http://schemas.openxmlformats.org/officeDocument/2006/customXml" ds:itemID="{99622CC8-0A5B-4DFC-8533-0C1E2B447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22-100.1 от 29.11.2022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2022-11-29T08:46:00Z</dcterms:created>
  <dcterms:modified xsi:type="dcterms:W3CDTF">2022-11-29T08:46:00Z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