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BA" w:rsidRDefault="0009146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DE12B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E12BA" w:rsidRDefault="00DE12BA">
            <w:pPr>
              <w:rPr>
                <w:color w:val="000000"/>
              </w:rPr>
            </w:pPr>
          </w:p>
        </w:tc>
      </w:tr>
    </w:tbl>
    <w:p w:rsidR="00DE12BA" w:rsidRDefault="00DE12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E12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DE12BA">
            <w:pPr>
              <w:rPr>
                <w:color w:val="000000"/>
              </w:rPr>
            </w:pP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SBR012-2410210034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DE12BA" w:rsidRDefault="00DE12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E12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(1-й этаж), </w:t>
            </w:r>
            <w:r>
              <w:rPr>
                <w:color w:val="000000"/>
              </w:rPr>
              <w:t>кадастровый номер 34:34:080070:815. Площадь объекта - 15,0 кв. м. Волгоград, Красноармейский район, б-р им. Энгельса, д. 16, пом.I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2 562.45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E12BA" w:rsidRDefault="00DE12B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DE12B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20"/>
              <w:gridCol w:w="773"/>
              <w:gridCol w:w="2367"/>
              <w:gridCol w:w="1507"/>
              <w:gridCol w:w="1233"/>
              <w:gridCol w:w="1229"/>
              <w:gridCol w:w="892"/>
              <w:gridCol w:w="1494"/>
              <w:gridCol w:w="641"/>
            </w:tblGrid>
            <w:tr w:rsidR="00DE12B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23189.77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21.11.2024 17:56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23061.65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21.11.2024 17:56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635007466589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ВОЛОХОВ АНТОН ИГОРЕВИЧ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16143.17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21.11.2024 11:05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344707393572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ПАСТУХОВ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11018.37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21.11.2024 09:42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9352.81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21.11.2024 09:33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344308843269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Синицкий Антон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4740.49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21.11.2024 09:09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4774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344800026827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Куприянова Татьяна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4484.25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21.11.2024 09:08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</w:t>
                  </w:r>
                </w:p>
              </w:tc>
            </w:tr>
          </w:tbl>
          <w:p w:rsidR="00DE12BA" w:rsidRDefault="00DE12BA">
            <w:pPr>
              <w:rPr>
                <w:color w:val="000000"/>
                <w:sz w:val="10"/>
              </w:rPr>
            </w:pPr>
          </w:p>
        </w:tc>
      </w:tr>
    </w:tbl>
    <w:p w:rsidR="00DE12BA" w:rsidRDefault="00DE12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E12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Состоялся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DE12BA">
            <w:pPr>
              <w:rPr>
                <w:color w:val="000000"/>
              </w:rPr>
            </w:pP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E12BA" w:rsidRDefault="00DE12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E12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будет </w:t>
            </w:r>
            <w:r>
              <w:rPr>
                <w:i/>
                <w:iCs/>
                <w:color w:val="000000"/>
              </w:rPr>
              <w:t>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E12BA" w:rsidRDefault="00DE12BA">
            <w:pPr>
              <w:rPr>
                <w:color w:val="000000"/>
              </w:rPr>
            </w:pP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DE12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Файл для публикации в открытой части ГИС Торги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E12BA" w:rsidRDefault="00DE12BA">
            <w:pPr>
              <w:rPr>
                <w:color w:val="000000"/>
              </w:rPr>
            </w:pPr>
          </w:p>
        </w:tc>
      </w:tr>
    </w:tbl>
    <w:p w:rsidR="00DE12BA" w:rsidRDefault="00DE12BA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DE12B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E12BA" w:rsidRDefault="00DE12B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DE12B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DE12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0914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E12BA" w:rsidRDefault="00DE12BA">
                  <w:pPr>
                    <w:rPr>
                      <w:color w:val="000000"/>
                    </w:rPr>
                  </w:pPr>
                </w:p>
              </w:tc>
            </w:tr>
          </w:tbl>
          <w:p w:rsidR="00DE12BA" w:rsidRDefault="00DE12BA">
            <w:pPr>
              <w:rPr>
                <w:color w:val="000000"/>
              </w:rPr>
            </w:pPr>
          </w:p>
        </w:tc>
      </w:tr>
    </w:tbl>
    <w:p w:rsidR="00DE12BA" w:rsidRDefault="00DE12B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DE12B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DE12BA">
            <w:pPr>
              <w:rPr>
                <w:color w:val="000000"/>
              </w:rPr>
            </w:pP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22.11.2024 08:50:06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22.11.2024 08:50:08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22.11.2024 08:50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DE12BA">
            <w:pPr>
              <w:rPr>
                <w:color w:val="000000"/>
              </w:rPr>
            </w:pP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2404057</w:t>
            </w:r>
          </w:p>
        </w:tc>
      </w:tr>
      <w:tr w:rsidR="00DE12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BA" w:rsidRDefault="000914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146A"/>
    <w:rsid w:val="00A77B3E"/>
    <w:rsid w:val="00CA2A55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9C194-8D5D-40B8-A444-3A34E4D31DCE}"/>
</file>

<file path=customXml/itemProps2.xml><?xml version="1.0" encoding="utf-8"?>
<ds:datastoreItem xmlns:ds="http://schemas.openxmlformats.org/officeDocument/2006/customXml" ds:itemID="{2C443CD1-30A2-479F-8B80-F4407517C023}"/>
</file>

<file path=customXml/itemProps3.xml><?xml version="1.0" encoding="utf-8"?>
<ds:datastoreItem xmlns:ds="http://schemas.openxmlformats.org/officeDocument/2006/customXml" ds:itemID="{1BCE2B17-D739-43A4-B8F3-8C521F028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2024-11-22T05:51:00Z</dcterms:created>
  <dcterms:modified xsi:type="dcterms:W3CDTF">2024-11-22T05:51:00Z</dcterms:modified>
</cp:coreProperties>
</file>