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F07638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2699385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F07638" w:rsidP="00F122A2">
      <w:r>
        <w:rPr>
          <w:noProof/>
        </w:rPr>
        <w:drawing>
          <wp:inline distT="0" distB="0" distL="0" distR="0" wp14:anchorId="1AB8AC17" wp14:editId="39AEBFBB">
            <wp:extent cx="1162050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C03">
        <w:rPr>
          <w:noProof/>
        </w:rPr>
        <w:drawing>
          <wp:anchor distT="0" distB="0" distL="114300" distR="114300" simplePos="0" relativeHeight="251659264" behindDoc="0" locked="0" layoutInCell="1" allowOverlap="1" wp14:anchorId="007CABEF" wp14:editId="49DC992F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15B556">
            <wp:extent cx="128016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2A2" w:rsidRPr="00C4366B" w:rsidRDefault="00F122A2" w:rsidP="00F122A2"/>
    <w:p w:rsidR="000F4B8C" w:rsidRPr="00D70C65" w:rsidRDefault="00CC5679" w:rsidP="00A63C03">
      <w:pPr>
        <w:jc w:val="center"/>
        <w:rPr>
          <w:b/>
        </w:rPr>
      </w:pPr>
      <w:bookmarkStart w:id="0" w:name="_GoBack"/>
      <w:bookmarkEnd w:id="0"/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79221F" w:rsidRPr="0079221F" w:rsidRDefault="00A63C03" w:rsidP="0079221F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79221F" w:rsidRPr="0079221F">
        <w:rPr>
          <w:b/>
        </w:rPr>
        <w:t>ТРЕНИНГ</w:t>
      </w:r>
      <w:r w:rsidR="0079221F">
        <w:rPr>
          <w:b/>
        </w:rPr>
        <w:t>Е</w:t>
      </w:r>
      <w:r w:rsidR="0079221F" w:rsidRPr="0079221F">
        <w:rPr>
          <w:b/>
        </w:rPr>
        <w:t xml:space="preserve"> ПО ПРОГРАММАМ</w:t>
      </w:r>
    </w:p>
    <w:p w:rsidR="00B75752" w:rsidRDefault="0079221F" w:rsidP="0079221F">
      <w:pPr>
        <w:jc w:val="center"/>
        <w:rPr>
          <w:b/>
        </w:rPr>
      </w:pPr>
      <w:r w:rsidRPr="0079221F">
        <w:rPr>
          <w:b/>
        </w:rPr>
        <w:t>АО «КОРПОРАЦИИ МСП»: «САМОЗАНЯТОСТЬ: ИНСТРУКЦИЯ ПО ПРИМЕНЕНИЮ»</w:t>
      </w:r>
    </w:p>
    <w:p w:rsidR="0079221F" w:rsidRDefault="0079221F" w:rsidP="0079221F">
      <w:pPr>
        <w:jc w:val="center"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</w:t>
      </w:r>
      <w:r w:rsidR="0079221F">
        <w:t>4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</w:t>
      </w:r>
      <w:r w:rsidR="0079221F">
        <w:t>1</w:t>
      </w:r>
      <w:r>
        <w:t>.</w:t>
      </w:r>
      <w:r w:rsidR="0079221F">
        <w:t>3</w:t>
      </w:r>
      <w:r>
        <w:t>0 до 1</w:t>
      </w:r>
      <w:r w:rsidR="0079221F">
        <w:t>2</w:t>
      </w:r>
      <w:r>
        <w:t>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</w:t>
      </w:r>
      <w:r w:rsidR="0079221F">
        <w:t>2</w:t>
      </w:r>
      <w:r w:rsidRPr="00997225">
        <w:t>.</w:t>
      </w:r>
      <w:r>
        <w:t>0</w:t>
      </w:r>
      <w:r w:rsidRPr="00997225">
        <w:t>0 до 1</w:t>
      </w:r>
      <w:r w:rsidR="0079221F">
        <w:t>4</w:t>
      </w:r>
      <w:r>
        <w:t>.00</w:t>
      </w:r>
    </w:p>
    <w:p w:rsidR="0079221F" w:rsidRDefault="0079221F" w:rsidP="0079221F">
      <w:pPr>
        <w:rPr>
          <w:b/>
        </w:rPr>
      </w:pPr>
      <w:r w:rsidRPr="0079221F">
        <w:rPr>
          <w:rFonts w:eastAsia="Calibri"/>
          <w:b/>
          <w:sz w:val="22"/>
          <w:szCs w:val="22"/>
          <w:lang w:eastAsia="en-US"/>
        </w:rPr>
        <w:t>Формат проведения:</w:t>
      </w:r>
      <w:r>
        <w:rPr>
          <w:rFonts w:eastAsia="Calibri"/>
          <w:sz w:val="22"/>
          <w:szCs w:val="22"/>
          <w:lang w:eastAsia="en-US"/>
        </w:rPr>
        <w:t xml:space="preserve"> очный</w:t>
      </w:r>
    </w:p>
    <w:p w:rsidR="0079221F" w:rsidRDefault="00B75752" w:rsidP="0079221F"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</w:t>
      </w:r>
      <w:r w:rsidR="0079221F">
        <w:t>жский.</w:t>
      </w:r>
    </w:p>
    <w:p w:rsidR="00B75752" w:rsidRDefault="0079221F" w:rsidP="00AA72AD">
      <w:r>
        <w:t>Подробная информация по месту проведения будет разослана ближе ко дню проведения</w:t>
      </w:r>
      <w:r w:rsidR="00AA72AD">
        <w:t xml:space="preserve"> всем тем, кто по нижеприведенной ссылке подаст заявку на участие до 23 ноября 2022г.</w:t>
      </w:r>
    </w:p>
    <w:p w:rsidR="006F50D8" w:rsidRDefault="006F50D8" w:rsidP="006F50D8">
      <w:pPr>
        <w:rPr>
          <w:b/>
        </w:rPr>
      </w:pPr>
    </w:p>
    <w:p w:rsidR="0079221F" w:rsidRDefault="006F50D8" w:rsidP="00B75752">
      <w:pPr>
        <w:spacing w:line="360" w:lineRule="auto"/>
        <w:rPr>
          <w:b/>
        </w:rPr>
      </w:pPr>
      <w:r>
        <w:rPr>
          <w:b/>
        </w:rPr>
        <w:t xml:space="preserve">Бизнес тренер: </w:t>
      </w:r>
      <w:proofErr w:type="spellStart"/>
      <w:r>
        <w:rPr>
          <w:b/>
        </w:rPr>
        <w:t>Бзанова</w:t>
      </w:r>
      <w:proofErr w:type="spellEnd"/>
      <w:r>
        <w:rPr>
          <w:b/>
        </w:rPr>
        <w:t xml:space="preserve"> Полина</w:t>
      </w:r>
    </w:p>
    <w:p w:rsidR="006F50D8" w:rsidRDefault="006F50D8" w:rsidP="00B75752">
      <w:pPr>
        <w:spacing w:line="360" w:lineRule="auto"/>
        <w:rPr>
          <w:b/>
        </w:rPr>
      </w:pPr>
      <w:r>
        <w:rPr>
          <w:b/>
        </w:rPr>
        <w:t>Специальный эксперт: финансовый аналитик, Изюмова Ольга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A63C03" w:rsidRPr="0079221F" w:rsidRDefault="0079221F" w:rsidP="0079221F">
      <w:pPr>
        <w:numPr>
          <w:ilvl w:val="0"/>
          <w:numId w:val="5"/>
        </w:numPr>
        <w:spacing w:after="200" w:line="276" w:lineRule="auto"/>
        <w:ind w:right="-3"/>
        <w:rPr>
          <w:sz w:val="22"/>
          <w:szCs w:val="22"/>
        </w:rPr>
      </w:pPr>
      <w:r w:rsidRPr="00227D81">
        <w:rPr>
          <w:sz w:val="22"/>
          <w:szCs w:val="22"/>
        </w:rPr>
        <w:t>самозанятые граждане</w:t>
      </w:r>
      <w:r>
        <w:rPr>
          <w:sz w:val="22"/>
          <w:szCs w:val="22"/>
        </w:rPr>
        <w:t>,</w:t>
      </w:r>
      <w:r w:rsidRPr="00227D81">
        <w:rPr>
          <w:sz w:val="22"/>
          <w:szCs w:val="22"/>
        </w:rPr>
        <w:t xml:space="preserve"> осуществляющие деятельность на территории Волгоградской области</w:t>
      </w:r>
      <w:r>
        <w:rPr>
          <w:sz w:val="22"/>
          <w:szCs w:val="22"/>
        </w:rPr>
        <w:t>.</w:t>
      </w: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CA3844" w:rsidRDefault="006C2552" w:rsidP="00CA3844">
      <w:hyperlink r:id="rId11" w:history="1">
        <w:r w:rsidR="00D94BB9" w:rsidRPr="00956813">
          <w:rPr>
            <w:rStyle w:val="a4"/>
          </w:rPr>
          <w:t>https://forms.yandex.ru/u/6369fbbc505690937cfc8160/</w:t>
        </w:r>
      </w:hyperlink>
      <w:r w:rsidR="00D94BB9">
        <w:t xml:space="preserve"> </w:t>
      </w:r>
    </w:p>
    <w:p w:rsidR="0079221F" w:rsidRDefault="0079221F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B583E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565233" w:rsidRPr="003E7B6F" w:rsidTr="00395B47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79221F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79221F" w:rsidRPr="0079221F">
              <w:rPr>
                <w:b/>
                <w:lang w:eastAsia="en-US"/>
              </w:rPr>
              <w:t>2</w:t>
            </w:r>
            <w:r w:rsidRPr="0079221F">
              <w:rPr>
                <w:b/>
                <w:lang w:eastAsia="en-US"/>
              </w:rPr>
              <w:t>.00-14.05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Default="0079221F" w:rsidP="006F50D8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Открытие тренинга. </w:t>
            </w:r>
            <w:r w:rsidR="00565233" w:rsidRPr="006F5495">
              <w:rPr>
                <w:b/>
              </w:rPr>
              <w:t>Приветственное слово модератора и организаторов мероприятия</w:t>
            </w:r>
            <w:r w:rsidR="00565233">
              <w:t xml:space="preserve"> (руководитель Центра дополнительного образования АНО ДПО «Межрегиональная академия повышения квалификации руководителей и </w:t>
            </w:r>
            <w:r>
              <w:t xml:space="preserve">специалистов», </w:t>
            </w:r>
            <w:r w:rsidR="00565233">
              <w:t>Курбанова Зайнаб)</w:t>
            </w:r>
          </w:p>
          <w:p w:rsidR="006F50D8" w:rsidRPr="00061176" w:rsidRDefault="006F50D8" w:rsidP="006F50D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79221F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79221F" w:rsidRPr="0079221F">
              <w:rPr>
                <w:b/>
                <w:lang w:eastAsia="en-US"/>
              </w:rPr>
              <w:t>2</w:t>
            </w:r>
            <w:r w:rsidRPr="0079221F">
              <w:rPr>
                <w:b/>
                <w:lang w:eastAsia="en-US"/>
              </w:rPr>
              <w:t>.05-1</w:t>
            </w:r>
            <w:r w:rsidR="0079221F" w:rsidRPr="0079221F">
              <w:rPr>
                <w:b/>
                <w:lang w:eastAsia="en-US"/>
              </w:rPr>
              <w:t>2</w:t>
            </w:r>
            <w:r w:rsidRPr="0079221F">
              <w:rPr>
                <w:b/>
                <w:lang w:eastAsia="en-US"/>
              </w:rPr>
              <w:t>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Презентация деятельности ГАУ ВО «Мой бизнес» </w:t>
            </w:r>
          </w:p>
          <w:p w:rsidR="0079221F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="0079221F">
              <w:rPr>
                <w:rFonts w:eastAsiaTheme="minorHAnsi"/>
                <w:color w:val="000000"/>
                <w:lang w:eastAsia="en-US"/>
              </w:rPr>
              <w:t xml:space="preserve">бизнес- тренер, </w:t>
            </w:r>
            <w:r>
              <w:rPr>
                <w:rFonts w:eastAsiaTheme="minorHAnsi"/>
                <w:color w:val="000000"/>
                <w:lang w:eastAsia="en-US"/>
              </w:rPr>
              <w:t xml:space="preserve">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EA6D70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1F" w:rsidRPr="0079221F" w:rsidRDefault="0079221F" w:rsidP="0079221F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12.10-13.50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1F" w:rsidRPr="001238AF" w:rsidRDefault="0079221F" w:rsidP="001238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1238AF">
              <w:rPr>
                <w:rFonts w:eastAsiaTheme="minorHAnsi"/>
                <w:b/>
                <w:color w:val="000000"/>
                <w:lang w:eastAsia="en-US"/>
              </w:rPr>
              <w:t xml:space="preserve">Юридические аспекты. Регистрация самозанятых. </w:t>
            </w:r>
          </w:p>
          <w:p w:rsidR="0079221F" w:rsidRPr="001238AF" w:rsidRDefault="0079221F" w:rsidP="001238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1238AF">
              <w:rPr>
                <w:rFonts w:eastAsiaTheme="minorHAnsi"/>
                <w:b/>
                <w:color w:val="000000"/>
                <w:lang w:eastAsia="en-US"/>
              </w:rPr>
              <w:t xml:space="preserve">Преимущества и особенности налога на профессиональный доход </w:t>
            </w:r>
          </w:p>
          <w:p w:rsidR="0079221F" w:rsidRPr="001238AF" w:rsidRDefault="0079221F" w:rsidP="001238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1238AF">
              <w:rPr>
                <w:rFonts w:eastAsiaTheme="minorHAnsi"/>
                <w:b/>
                <w:color w:val="000000"/>
                <w:lang w:eastAsia="en-US"/>
              </w:rPr>
              <w:t xml:space="preserve">Меры поддержки. </w:t>
            </w:r>
          </w:p>
          <w:p w:rsidR="0079221F" w:rsidRPr="0079221F" w:rsidRDefault="0079221F" w:rsidP="001238AF">
            <w:pPr>
              <w:spacing w:line="276" w:lineRule="auto"/>
              <w:ind w:right="-3"/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79221F">
              <w:rPr>
                <w:b/>
                <w:sz w:val="22"/>
                <w:szCs w:val="22"/>
              </w:rPr>
              <w:t>Агрегаторы</w:t>
            </w:r>
            <w:proofErr w:type="spellEnd"/>
            <w:r w:rsidRPr="0079221F">
              <w:rPr>
                <w:b/>
                <w:sz w:val="22"/>
                <w:szCs w:val="22"/>
              </w:rPr>
              <w:t xml:space="preserve">, платформы, </w:t>
            </w:r>
            <w:proofErr w:type="spellStart"/>
            <w:r w:rsidRPr="0079221F">
              <w:rPr>
                <w:b/>
                <w:sz w:val="22"/>
                <w:szCs w:val="22"/>
              </w:rPr>
              <w:t>маркетплейсы</w:t>
            </w:r>
            <w:proofErr w:type="spellEnd"/>
            <w:r w:rsidRPr="0079221F">
              <w:rPr>
                <w:b/>
                <w:sz w:val="22"/>
                <w:szCs w:val="22"/>
              </w:rPr>
              <w:t xml:space="preserve"> и иные источники заказов для самозанятых. </w:t>
            </w:r>
          </w:p>
          <w:p w:rsidR="0079221F" w:rsidRPr="0079221F" w:rsidRDefault="0079221F" w:rsidP="001238AF">
            <w:pPr>
              <w:spacing w:line="276" w:lineRule="auto"/>
              <w:ind w:right="-3"/>
              <w:contextualSpacing/>
              <w:jc w:val="both"/>
              <w:rPr>
                <w:b/>
                <w:sz w:val="22"/>
                <w:szCs w:val="22"/>
              </w:rPr>
            </w:pPr>
            <w:r w:rsidRPr="0079221F">
              <w:rPr>
                <w:b/>
                <w:sz w:val="22"/>
                <w:szCs w:val="22"/>
              </w:rPr>
              <w:t xml:space="preserve">Особенности участия самозанятых в закупках. </w:t>
            </w:r>
          </w:p>
          <w:p w:rsidR="0079221F" w:rsidRPr="0079221F" w:rsidRDefault="0079221F" w:rsidP="001238AF">
            <w:pPr>
              <w:spacing w:line="276" w:lineRule="auto"/>
              <w:ind w:right="-3"/>
              <w:contextualSpacing/>
              <w:jc w:val="both"/>
              <w:rPr>
                <w:b/>
                <w:sz w:val="22"/>
                <w:szCs w:val="22"/>
              </w:rPr>
            </w:pPr>
            <w:r w:rsidRPr="0079221F">
              <w:rPr>
                <w:b/>
                <w:sz w:val="22"/>
                <w:szCs w:val="22"/>
              </w:rPr>
              <w:t xml:space="preserve">Что важно знать вашим клиентам (взаимодействие с клиентами). </w:t>
            </w:r>
          </w:p>
          <w:p w:rsidR="0079221F" w:rsidRPr="001238AF" w:rsidRDefault="0079221F" w:rsidP="001238AF">
            <w:pPr>
              <w:spacing w:line="276" w:lineRule="auto"/>
              <w:ind w:right="-3"/>
              <w:contextualSpacing/>
              <w:jc w:val="both"/>
              <w:rPr>
                <w:b/>
                <w:sz w:val="22"/>
                <w:szCs w:val="22"/>
              </w:rPr>
            </w:pPr>
            <w:r w:rsidRPr="0079221F">
              <w:rPr>
                <w:b/>
                <w:sz w:val="22"/>
                <w:szCs w:val="22"/>
              </w:rPr>
              <w:t xml:space="preserve">Жизненные ситуации. </w:t>
            </w:r>
          </w:p>
          <w:p w:rsidR="006F50D8" w:rsidRPr="006F50D8" w:rsidRDefault="006F50D8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F50D8">
              <w:rPr>
                <w:sz w:val="22"/>
                <w:szCs w:val="22"/>
              </w:rPr>
              <w:t xml:space="preserve">бизнес- тренер, сотрудник Центра поддержки предпринимательства, </w:t>
            </w:r>
          </w:p>
          <w:p w:rsidR="006F50D8" w:rsidRPr="0079221F" w:rsidRDefault="006F50D8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F50D8">
              <w:rPr>
                <w:sz w:val="22"/>
                <w:szCs w:val="22"/>
              </w:rPr>
              <w:t>Бзанова</w:t>
            </w:r>
            <w:proofErr w:type="spellEnd"/>
            <w:r w:rsidRPr="006F50D8">
              <w:rPr>
                <w:sz w:val="22"/>
                <w:szCs w:val="22"/>
              </w:rPr>
              <w:t xml:space="preserve"> Полина</w:t>
            </w:r>
            <w:r>
              <w:rPr>
                <w:sz w:val="22"/>
                <w:szCs w:val="22"/>
              </w:rPr>
              <w:t xml:space="preserve"> и</w:t>
            </w:r>
            <w:r>
              <w:t xml:space="preserve"> </w:t>
            </w:r>
            <w:r w:rsidRPr="006F50D8">
              <w:rPr>
                <w:sz w:val="22"/>
                <w:szCs w:val="22"/>
              </w:rPr>
              <w:t>финансовый аналитик, Изюмова Ольга</w:t>
            </w:r>
            <w:r>
              <w:rPr>
                <w:sz w:val="22"/>
                <w:szCs w:val="22"/>
              </w:rPr>
              <w:t>)</w:t>
            </w:r>
          </w:p>
          <w:p w:rsidR="0079221F" w:rsidRPr="00061176" w:rsidRDefault="0079221F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79221F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79221F" w:rsidRDefault="0079221F" w:rsidP="0079221F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13.50-14.00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6F5495" w:rsidRDefault="0079221F" w:rsidP="00395B47">
            <w:pPr>
              <w:contextualSpacing/>
              <w:jc w:val="both"/>
              <w:rPr>
                <w:b/>
              </w:rPr>
            </w:pPr>
            <w:r w:rsidRPr="006F549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  <w:r>
              <w:rPr>
                <w:b/>
              </w:rPr>
              <w:t>.</w:t>
            </w:r>
          </w:p>
          <w:p w:rsidR="0079221F" w:rsidRPr="00061176" w:rsidRDefault="0079221F" w:rsidP="0079221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0695D" w:rsidRDefault="0020695D" w:rsidP="006C2552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86A48"/>
    <w:multiLevelType w:val="hybridMultilevel"/>
    <w:tmpl w:val="57E44F7E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38AF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5233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2552"/>
    <w:rsid w:val="006C459B"/>
    <w:rsid w:val="006C632C"/>
    <w:rsid w:val="006D3C3B"/>
    <w:rsid w:val="006E034B"/>
    <w:rsid w:val="006E1569"/>
    <w:rsid w:val="006E57A3"/>
    <w:rsid w:val="006F3170"/>
    <w:rsid w:val="006F50D8"/>
    <w:rsid w:val="006F7B88"/>
    <w:rsid w:val="00703826"/>
    <w:rsid w:val="007074AB"/>
    <w:rsid w:val="00711C9F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9221F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2AD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4BB9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07638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369fbbc505690937cfc8160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B6C2F-4E41-44AC-8510-374060C7B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5F2E2-926A-44BA-980E-B0A9833482F3}"/>
</file>

<file path=customXml/itemProps3.xml><?xml version="1.0" encoding="utf-8"?>
<ds:datastoreItem xmlns:ds="http://schemas.openxmlformats.org/officeDocument/2006/customXml" ds:itemID="{C36B36C6-6854-4648-ACE0-DF27467B78A3}"/>
</file>

<file path=customXml/itemProps4.xml><?xml version="1.0" encoding="utf-8"?>
<ds:datastoreItem xmlns:ds="http://schemas.openxmlformats.org/officeDocument/2006/customXml" ds:itemID="{4B0FBD13-E3DD-43EF-ABA6-582B5C68A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3</cp:revision>
  <cp:lastPrinted>2020-03-19T06:15:00Z</cp:lastPrinted>
  <dcterms:created xsi:type="dcterms:W3CDTF">2022-11-11T12:29:00Z</dcterms:created>
  <dcterms:modified xsi:type="dcterms:W3CDTF">2022-11-14T05:31:00Z</dcterms:modified>
</cp:coreProperties>
</file>