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FB" w:rsidRDefault="00A03B18" w:rsidP="00F57BFB">
      <w:pPr>
        <w:rPr>
          <w:b/>
          <w:noProof/>
          <w:sz w:val="30"/>
          <w:szCs w:val="30"/>
          <w:lang w:eastAsia="ru-RU"/>
        </w:rPr>
      </w:pPr>
      <w:bookmarkStart w:id="0" w:name="_GoBack"/>
      <w:bookmarkEnd w:id="0"/>
      <w:r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12B290E3" wp14:editId="676D1E6B">
            <wp:simplePos x="0" y="0"/>
            <wp:positionH relativeFrom="margin">
              <wp:posOffset>-647700</wp:posOffset>
            </wp:positionH>
            <wp:positionV relativeFrom="margin">
              <wp:posOffset>123825</wp:posOffset>
            </wp:positionV>
            <wp:extent cx="822960" cy="861060"/>
            <wp:effectExtent l="0" t="0" r="0" b="0"/>
            <wp:wrapSquare wrapText="bothSides"/>
            <wp:docPr id="15" name="Рисунок 15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BFB" w:rsidRPr="00F0794E" w:rsidRDefault="00F57BFB" w:rsidP="00F57BFB">
      <w:pPr>
        <w:tabs>
          <w:tab w:val="left" w:pos="284"/>
        </w:tabs>
        <w:ind w:left="-1276"/>
        <w:rPr>
          <w:b/>
          <w:noProof/>
          <w:sz w:val="28"/>
          <w:szCs w:val="28"/>
          <w:lang w:eastAsia="ru-RU"/>
        </w:rPr>
      </w:pPr>
      <w:r w:rsidRPr="00F0794E">
        <w:rPr>
          <w:b/>
          <w:noProof/>
          <w:sz w:val="28"/>
          <w:szCs w:val="28"/>
          <w:lang w:eastAsia="ru-RU"/>
        </w:rPr>
        <w:t>ИФНС России по Дзержинскому району г. Волгограда</w:t>
      </w:r>
    </w:p>
    <w:p w:rsidR="006F6EE6" w:rsidRDefault="006F6EE6" w:rsidP="00F57BFB">
      <w:pPr>
        <w:tabs>
          <w:tab w:val="left" w:pos="142"/>
        </w:tabs>
        <w:spacing w:line="240" w:lineRule="auto"/>
        <w:jc w:val="center"/>
        <w:rPr>
          <w:b/>
          <w:sz w:val="28"/>
          <w:szCs w:val="28"/>
        </w:rPr>
      </w:pPr>
    </w:p>
    <w:p w:rsidR="00D320B6" w:rsidRPr="00E605DC" w:rsidRDefault="00D44B2F" w:rsidP="00F57BFB">
      <w:pPr>
        <w:tabs>
          <w:tab w:val="left" w:pos="142"/>
        </w:tabs>
        <w:spacing w:line="240" w:lineRule="auto"/>
        <w:jc w:val="center"/>
        <w:rPr>
          <w:b/>
          <w:sz w:val="28"/>
          <w:szCs w:val="28"/>
        </w:rPr>
      </w:pPr>
      <w:r w:rsidRPr="00E605DC">
        <w:rPr>
          <w:b/>
          <w:sz w:val="28"/>
          <w:szCs w:val="28"/>
        </w:rPr>
        <w:t>Уважаемы</w:t>
      </w:r>
      <w:r w:rsidR="006F6EE6">
        <w:rPr>
          <w:b/>
          <w:sz w:val="28"/>
          <w:szCs w:val="28"/>
        </w:rPr>
        <w:t>й</w:t>
      </w:r>
      <w:r w:rsidRPr="00E605DC">
        <w:rPr>
          <w:b/>
          <w:sz w:val="28"/>
          <w:szCs w:val="28"/>
        </w:rPr>
        <w:t xml:space="preserve"> налогоплательщик!</w:t>
      </w:r>
    </w:p>
    <w:p w:rsidR="00D44B2F" w:rsidRPr="00E605DC" w:rsidRDefault="00F57BFB" w:rsidP="00F57BF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заплатил налоги вовремя? Сделай это прямо сейчас!</w:t>
      </w:r>
    </w:p>
    <w:p w:rsidR="00D44B2F" w:rsidRPr="00E605DC" w:rsidRDefault="00F57BFB" w:rsidP="00D44B2F">
      <w:pPr>
        <w:pStyle w:val="Default"/>
      </w:pPr>
      <w:r w:rsidRPr="00E605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67E98" wp14:editId="62434F4E">
                <wp:simplePos x="0" y="0"/>
                <wp:positionH relativeFrom="column">
                  <wp:posOffset>-537210</wp:posOffset>
                </wp:positionH>
                <wp:positionV relativeFrom="paragraph">
                  <wp:posOffset>42545</wp:posOffset>
                </wp:positionV>
                <wp:extent cx="6391275" cy="4667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667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B2F" w:rsidRPr="00693680" w:rsidRDefault="00D44B2F" w:rsidP="00F57BF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69368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 декабря истек срок уплаты  имущественных налогов</w:t>
                            </w:r>
                          </w:p>
                          <w:p w:rsidR="00D44B2F" w:rsidRDefault="00D44B2F" w:rsidP="00D44B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67E98" id="Скругленный прямоугольник 3" o:spid="_x0000_s1026" style="position:absolute;margin-left:-42.3pt;margin-top:3.35pt;width:503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" fillcolor="#c6d9f1 [671]" strokecolor="#243f60 [1604]" strokeweight="2pt">
                <v:textbox>
                  <w:txbxContent>
                    <w:p w:rsidR="00D44B2F" w:rsidRPr="00693680" w:rsidRDefault="00D44B2F" w:rsidP="00F57BF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</w:t>
                      </w:r>
                      <w:r w:rsidRPr="00693680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1 декабря истек срок уплаты  имущественных налогов</w:t>
                      </w:r>
                    </w:p>
                    <w:p w:rsidR="00D44B2F" w:rsidRDefault="00D44B2F" w:rsidP="00D44B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44B2F" w:rsidRPr="00E605DC">
        <w:t xml:space="preserve"> </w:t>
      </w:r>
    </w:p>
    <w:p w:rsidR="00D44B2F" w:rsidRDefault="00D44B2F" w:rsidP="00D44B2F">
      <w:pPr>
        <w:pStyle w:val="Default"/>
        <w:rPr>
          <w:b/>
          <w:bCs/>
          <w:sz w:val="36"/>
          <w:szCs w:val="36"/>
        </w:rPr>
      </w:pPr>
    </w:p>
    <w:p w:rsidR="00625C0E" w:rsidRDefault="00625C0E" w:rsidP="00CF58F8">
      <w:pPr>
        <w:pStyle w:val="Default"/>
        <w:tabs>
          <w:tab w:val="left" w:pos="3261"/>
        </w:tabs>
        <w:ind w:left="-1134"/>
      </w:pPr>
    </w:p>
    <w:p w:rsidR="00CF58F8" w:rsidRDefault="00306A86" w:rsidP="00CF58F8">
      <w:pPr>
        <w:pStyle w:val="Default"/>
        <w:tabs>
          <w:tab w:val="left" w:pos="3261"/>
        </w:tabs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F36579" wp14:editId="42888A7B">
            <wp:simplePos x="0" y="0"/>
            <wp:positionH relativeFrom="column">
              <wp:posOffset>-451485</wp:posOffset>
            </wp:positionH>
            <wp:positionV relativeFrom="paragraph">
              <wp:posOffset>37465</wp:posOffset>
            </wp:positionV>
            <wp:extent cx="2026285" cy="12668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8F8" w:rsidRPr="00CF58F8">
        <w:t>У граждан, владеющих недвижимостью (дома, квартиры и т.п.), земельными участками или транспортом, имеется обязанность по уплате имущественных налогов. Уплатить налоги надо в срок, установленный законод</w:t>
      </w:r>
      <w:r w:rsidR="00CF58F8">
        <w:t>ательством. Например, в 2017 го</w:t>
      </w:r>
      <w:r w:rsidR="00CF58F8" w:rsidRPr="00CF58F8">
        <w:t>ду необходимо было уплатить налоги, на</w:t>
      </w:r>
      <w:r w:rsidR="00CF58F8">
        <w:t xml:space="preserve">численные за 2016 год, и сделать </w:t>
      </w:r>
      <w:r w:rsidR="00CF58F8" w:rsidRPr="00CF58F8">
        <w:t>это надо было до 1 декабря.</w:t>
      </w:r>
    </w:p>
    <w:p w:rsidR="009A6F30" w:rsidRDefault="009A6F30" w:rsidP="00CF58F8">
      <w:pPr>
        <w:pStyle w:val="Default"/>
        <w:tabs>
          <w:tab w:val="left" w:pos="3261"/>
        </w:tabs>
        <w:ind w:left="-1134"/>
      </w:pPr>
    </w:p>
    <w:p w:rsidR="00306A86" w:rsidRDefault="00306A86" w:rsidP="00306A86">
      <w:pPr>
        <w:pStyle w:val="Default"/>
        <w:tabs>
          <w:tab w:val="left" w:pos="3261"/>
        </w:tabs>
      </w:pPr>
    </w:p>
    <w:p w:rsidR="00735EE4" w:rsidRDefault="00CF58F8" w:rsidP="00306A86">
      <w:pPr>
        <w:pStyle w:val="Default"/>
        <w:tabs>
          <w:tab w:val="left" w:pos="3261"/>
        </w:tabs>
        <w:ind w:left="-567"/>
      </w:pPr>
      <w:r>
        <w:t>Гражданам, не заплатившим имущественные налоги, необходимо в кратчайшие сроки погасить задолженность!</w:t>
      </w:r>
    </w:p>
    <w:p w:rsidR="00D44B2F" w:rsidRDefault="00CF58F8" w:rsidP="00735EE4">
      <w:pPr>
        <w:pStyle w:val="Default"/>
        <w:tabs>
          <w:tab w:val="left" w:pos="3261"/>
        </w:tabs>
        <w:ind w:left="-567"/>
      </w:pPr>
      <w:r>
        <w:t xml:space="preserve">За каждый календарный день просрочки  </w:t>
      </w:r>
      <w:r w:rsidR="00735EE4">
        <w:t>начисляются пени в размере 1</w:t>
      </w:r>
      <w:r w:rsidR="00735EE4" w:rsidRPr="00735EE4">
        <w:t>/</w:t>
      </w:r>
      <w:r w:rsidR="00735EE4">
        <w:t>300 ставки рефинансирования Центрального банка Российской Федерации.</w:t>
      </w:r>
    </w:p>
    <w:p w:rsidR="00735EE4" w:rsidRDefault="00735EE4" w:rsidP="00735EE4">
      <w:pPr>
        <w:pStyle w:val="Default"/>
        <w:tabs>
          <w:tab w:val="left" w:pos="3261"/>
        </w:tabs>
        <w:ind w:left="-567"/>
      </w:pPr>
      <w:r>
        <w:t xml:space="preserve">Основанием для уплаты налогов служит налоговое уведомление. Если Вы не получили налоговое уведомление на уплату имущественных налогов, то Вам необходимо обратиться в налоговую инспекцию по Вашему месту жительства. </w:t>
      </w:r>
    </w:p>
    <w:p w:rsidR="00735EE4" w:rsidRDefault="00735EE4" w:rsidP="00CF58F8">
      <w:pPr>
        <w:pStyle w:val="Default"/>
        <w:tabs>
          <w:tab w:val="left" w:pos="3261"/>
        </w:tabs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AADD1" wp14:editId="251B268F">
                <wp:simplePos x="0" y="0"/>
                <wp:positionH relativeFrom="column">
                  <wp:posOffset>-537210</wp:posOffset>
                </wp:positionH>
                <wp:positionV relativeFrom="paragraph">
                  <wp:posOffset>17145</wp:posOffset>
                </wp:positionV>
                <wp:extent cx="6448425" cy="3905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EE4" w:rsidRPr="00E605DC" w:rsidRDefault="00735EE4" w:rsidP="00735E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05D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Узнайте есть ли у вас задолженность по налогам: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AADD1" id="Скругленный прямоугольник 7" o:spid="_x0000_s1027" style="position:absolute;left:0;text-align:left;margin-left:-42.3pt;margin-top:1.35pt;width:50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" fillcolor="#c6d9f1 [671]" strokecolor="#243f60 [1604]" strokeweight="2pt">
                <v:textbox>
                  <w:txbxContent>
                    <w:p w:rsidR="00735EE4" w:rsidRPr="00E605DC" w:rsidRDefault="00735EE4" w:rsidP="00735EE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605D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Узнайте есть ли у вас задолженность по налогам: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EE4" w:rsidRDefault="00735EE4" w:rsidP="009A6F30">
      <w:pPr>
        <w:pStyle w:val="Default"/>
        <w:tabs>
          <w:tab w:val="left" w:pos="3261"/>
        </w:tabs>
      </w:pPr>
    </w:p>
    <w:p w:rsidR="00735EE4" w:rsidRPr="00735EE4" w:rsidRDefault="00735EE4" w:rsidP="00735EE4">
      <w:pPr>
        <w:pStyle w:val="Default"/>
        <w:tabs>
          <w:tab w:val="left" w:pos="3261"/>
        </w:tabs>
        <w:ind w:left="-567"/>
      </w:pPr>
      <w:r>
        <w:t>Для этого</w:t>
      </w:r>
      <w:r w:rsidRPr="00735EE4">
        <w:t xml:space="preserve"> необходимо: </w:t>
      </w:r>
    </w:p>
    <w:p w:rsidR="00735EE4" w:rsidRPr="00735EE4" w:rsidRDefault="00735EE4" w:rsidP="00735EE4">
      <w:pPr>
        <w:pStyle w:val="Default"/>
        <w:numPr>
          <w:ilvl w:val="0"/>
          <w:numId w:val="1"/>
        </w:numPr>
        <w:tabs>
          <w:tab w:val="left" w:pos="3261"/>
        </w:tabs>
      </w:pPr>
      <w:r w:rsidRPr="00735EE4">
        <w:t xml:space="preserve">либо посетить налоговую инспекцию (или МФЦ) лично, </w:t>
      </w:r>
    </w:p>
    <w:p w:rsidR="00735EE4" w:rsidRPr="00735EE4" w:rsidRDefault="00735EE4" w:rsidP="00735EE4">
      <w:pPr>
        <w:pStyle w:val="Default"/>
        <w:numPr>
          <w:ilvl w:val="0"/>
          <w:numId w:val="1"/>
        </w:numPr>
        <w:tabs>
          <w:tab w:val="left" w:pos="3261"/>
        </w:tabs>
      </w:pPr>
      <w:r w:rsidRPr="00735EE4">
        <w:t xml:space="preserve">либо узнать через Портал госуслуг (www.gosuslugi.ru ), </w:t>
      </w:r>
    </w:p>
    <w:p w:rsidR="00735EE4" w:rsidRDefault="00735EE4" w:rsidP="00735EE4">
      <w:pPr>
        <w:pStyle w:val="Default"/>
        <w:numPr>
          <w:ilvl w:val="0"/>
          <w:numId w:val="1"/>
        </w:numPr>
        <w:tabs>
          <w:tab w:val="left" w:pos="3261"/>
        </w:tabs>
        <w:jc w:val="both"/>
      </w:pPr>
      <w:r w:rsidRPr="00735EE4">
        <w:t>либо узнать через электронный сервис «Личный кабинет налогоплательщи</w:t>
      </w:r>
      <w:r>
        <w:t>ка»</w:t>
      </w:r>
      <w:r w:rsidRPr="00735EE4">
        <w:t xml:space="preserve">, расположенный на сайте ФНС России </w:t>
      </w:r>
      <w:r w:rsidRPr="00CC09CF">
        <w:t>(</w:t>
      </w:r>
      <w:hyperlink r:id="rId10" w:history="1">
        <w:r w:rsidRPr="00CC09CF">
          <w:rPr>
            <w:rStyle w:val="a9"/>
            <w:color w:val="000000" w:themeColor="text1"/>
            <w:u w:val="none"/>
          </w:rPr>
          <w:t>www.nalog.ru</w:t>
        </w:r>
      </w:hyperlink>
      <w:r w:rsidRPr="00CC09CF">
        <w:rPr>
          <w:color w:val="000000" w:themeColor="text1"/>
        </w:rPr>
        <w:t>).</w:t>
      </w:r>
    </w:p>
    <w:p w:rsidR="00735EE4" w:rsidRDefault="00735EE4" w:rsidP="00735EE4">
      <w:pPr>
        <w:pStyle w:val="Default"/>
        <w:tabs>
          <w:tab w:val="left" w:pos="3261"/>
        </w:tabs>
        <w:ind w:left="-77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3A78D" wp14:editId="431F81A6">
                <wp:simplePos x="0" y="0"/>
                <wp:positionH relativeFrom="column">
                  <wp:posOffset>-537210</wp:posOffset>
                </wp:positionH>
                <wp:positionV relativeFrom="paragraph">
                  <wp:posOffset>50165</wp:posOffset>
                </wp:positionV>
                <wp:extent cx="6391275" cy="4095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095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EE4" w:rsidRPr="00E605DC" w:rsidRDefault="00735EE4" w:rsidP="00735E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05D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Как уплатить задолженность по имущественным налогам?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3A78D" id="Скругленный прямоугольник 8" o:spid="_x0000_s1028" style="position:absolute;left:0;text-align:left;margin-left:-42.3pt;margin-top:3.95pt;width:503.2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" fillcolor="#c6d9f1 [671]" strokecolor="#243f60 [1604]" strokeweight="2pt">
                <v:textbox>
                  <w:txbxContent>
                    <w:p w:rsidR="00735EE4" w:rsidRPr="00E605DC" w:rsidRDefault="00735EE4" w:rsidP="00735EE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605DC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Как уплатить задолженность по имущественным налогам?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EE4" w:rsidRDefault="00735EE4" w:rsidP="00735EE4">
      <w:pPr>
        <w:pStyle w:val="Default"/>
        <w:tabs>
          <w:tab w:val="left" w:pos="3261"/>
        </w:tabs>
        <w:ind w:left="-774"/>
        <w:jc w:val="both"/>
      </w:pPr>
    </w:p>
    <w:p w:rsidR="00735EE4" w:rsidRDefault="00735EE4" w:rsidP="00735EE4">
      <w:pPr>
        <w:pStyle w:val="Default"/>
        <w:tabs>
          <w:tab w:val="left" w:pos="3261"/>
        </w:tabs>
        <w:ind w:left="-774"/>
        <w:jc w:val="both"/>
      </w:pPr>
    </w:p>
    <w:p w:rsidR="00735EE4" w:rsidRPr="009A6F30" w:rsidRDefault="00735EE4" w:rsidP="009A6F30">
      <w:pPr>
        <w:pStyle w:val="Default"/>
        <w:ind w:left="-567"/>
      </w:pPr>
      <w:r w:rsidRPr="009A6F30">
        <w:t xml:space="preserve">1. По платежному документу, полученному в налоговой инспекции. </w:t>
      </w:r>
    </w:p>
    <w:p w:rsidR="00735EE4" w:rsidRPr="009A6F30" w:rsidRDefault="00735EE4" w:rsidP="009A6F30">
      <w:pPr>
        <w:pStyle w:val="Default"/>
        <w:ind w:left="-567"/>
      </w:pPr>
      <w:r w:rsidRPr="009A6F30">
        <w:t xml:space="preserve">2. Через Портал госуслуг. </w:t>
      </w:r>
    </w:p>
    <w:p w:rsidR="00735EE4" w:rsidRPr="009A6F30" w:rsidRDefault="00735EE4" w:rsidP="009A6F30">
      <w:pPr>
        <w:pStyle w:val="Default"/>
        <w:ind w:left="-567"/>
      </w:pPr>
      <w:r w:rsidRPr="009A6F30">
        <w:t xml:space="preserve">3. Через «Личный кабинет налогоплательщика». </w:t>
      </w:r>
    </w:p>
    <w:p w:rsidR="00735EE4" w:rsidRPr="009A6F30" w:rsidRDefault="00735EE4" w:rsidP="009A6F30">
      <w:pPr>
        <w:pStyle w:val="Default"/>
        <w:ind w:left="-567"/>
      </w:pPr>
      <w:r w:rsidRPr="009A6F30">
        <w:t xml:space="preserve">Теперь оплатить налоги и задолженность можно также в мобильном приложении «Личный кабинет налогоплательщика для физических лиц». Приложение доступно пользователям смартфонов на платформах Андроид и iOS. Найти его можно в App Store и Google-Play по названию «Налоги ФЛ». </w:t>
      </w:r>
    </w:p>
    <w:p w:rsidR="009A6F30" w:rsidRDefault="00735EE4" w:rsidP="009A6F30">
      <w:pPr>
        <w:pStyle w:val="Default"/>
        <w:ind w:left="-567"/>
      </w:pPr>
      <w:r w:rsidRPr="009A6F30">
        <w:t>Войти в сервис можно с помощью как пароля, получаемого при создании Личного кабинета, так и подтвержденной учетной записи портала «Госуслуг».</w:t>
      </w:r>
    </w:p>
    <w:p w:rsidR="009A6F30" w:rsidRPr="009A6F30" w:rsidRDefault="009A6F30" w:rsidP="009A6F30">
      <w:pPr>
        <w:pStyle w:val="Default"/>
        <w:ind w:left="-567"/>
      </w:pPr>
      <w:r w:rsidRPr="009A6F30">
        <w:t>Клиенты «Сбербанка» могут произвести оплату через мобильное приложение «Сбербанк-онлайн», а также через терминалы, либо указав ИНН, либо приложив квитанцию со штрих-кодом.</w:t>
      </w:r>
    </w:p>
    <w:p w:rsidR="009A6F30" w:rsidRPr="009A6F30" w:rsidRDefault="009A6F30" w:rsidP="009A6F30">
      <w:pPr>
        <w:pStyle w:val="Default"/>
        <w:ind w:left="-567"/>
      </w:pPr>
      <w:r w:rsidRPr="009A6F30">
        <w:t>Телефон Единого контакт-центра Федеральной налоговой службы—8 800 222-2-222</w:t>
      </w:r>
    </w:p>
    <w:sectPr w:rsidR="009A6F30" w:rsidRPr="009A6F30" w:rsidSect="00625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8F" w:rsidRDefault="007D3E8F" w:rsidP="00D44B2F">
      <w:pPr>
        <w:spacing w:after="0" w:line="240" w:lineRule="auto"/>
      </w:pPr>
      <w:r>
        <w:separator/>
      </w:r>
    </w:p>
  </w:endnote>
  <w:endnote w:type="continuationSeparator" w:id="0">
    <w:p w:rsidR="007D3E8F" w:rsidRDefault="007D3E8F" w:rsidP="00D4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8F" w:rsidRDefault="007D3E8F" w:rsidP="00D44B2F">
      <w:pPr>
        <w:spacing w:after="0" w:line="240" w:lineRule="auto"/>
      </w:pPr>
      <w:r>
        <w:separator/>
      </w:r>
    </w:p>
  </w:footnote>
  <w:footnote w:type="continuationSeparator" w:id="0">
    <w:p w:rsidR="007D3E8F" w:rsidRDefault="007D3E8F" w:rsidP="00D4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F025B"/>
    <w:multiLevelType w:val="hybridMultilevel"/>
    <w:tmpl w:val="B6E4E71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7E"/>
    <w:rsid w:val="002D69B9"/>
    <w:rsid w:val="00306A86"/>
    <w:rsid w:val="00625C0E"/>
    <w:rsid w:val="00693680"/>
    <w:rsid w:val="006F6EE6"/>
    <w:rsid w:val="006F6F9D"/>
    <w:rsid w:val="00735EE4"/>
    <w:rsid w:val="007D3E8F"/>
    <w:rsid w:val="008B097E"/>
    <w:rsid w:val="009A6F30"/>
    <w:rsid w:val="00A03B18"/>
    <w:rsid w:val="00BC7C86"/>
    <w:rsid w:val="00C154C8"/>
    <w:rsid w:val="00CC09CF"/>
    <w:rsid w:val="00CF58F8"/>
    <w:rsid w:val="00D320B6"/>
    <w:rsid w:val="00D44B2F"/>
    <w:rsid w:val="00D539B5"/>
    <w:rsid w:val="00E248BC"/>
    <w:rsid w:val="00E605DC"/>
    <w:rsid w:val="00F0794E"/>
    <w:rsid w:val="00F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F872-150F-4FA0-B147-EBF1B818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B2F"/>
  </w:style>
  <w:style w:type="paragraph" w:styleId="a7">
    <w:name w:val="footer"/>
    <w:basedOn w:val="a"/>
    <w:link w:val="a8"/>
    <w:uiPriority w:val="99"/>
    <w:unhideWhenUsed/>
    <w:rsid w:val="00D4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B2F"/>
  </w:style>
  <w:style w:type="character" w:styleId="a9">
    <w:name w:val="Hyperlink"/>
    <w:basedOn w:val="a0"/>
    <w:uiPriority w:val="99"/>
    <w:unhideWhenUsed/>
    <w:rsid w:val="00735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4EE9B-9F68-4BFC-8A2F-00E8BCBC0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81D2E-C458-4DA8-B76D-D6AE43A3CB21}"/>
</file>

<file path=customXml/itemProps3.xml><?xml version="1.0" encoding="utf-8"?>
<ds:datastoreItem xmlns:ds="http://schemas.openxmlformats.org/officeDocument/2006/customXml" ds:itemID="{57CA9998-E821-46C5-82E7-16BFC2302C13}"/>
</file>

<file path=customXml/itemProps4.xml><?xml version="1.0" encoding="utf-8"?>
<ds:datastoreItem xmlns:ds="http://schemas.openxmlformats.org/officeDocument/2006/customXml" ds:itemID="{15B2270F-1C00-42DA-925A-6D15AE446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Резникова Ольга Николаевна</dc:creator>
  <cp:lastModifiedBy>Рыбьяков Игорь Антонович</cp:lastModifiedBy>
  <cp:revision>2</cp:revision>
  <cp:lastPrinted>2018-06-28T10:10:00Z</cp:lastPrinted>
  <dcterms:created xsi:type="dcterms:W3CDTF">2018-06-29T07:41:00Z</dcterms:created>
  <dcterms:modified xsi:type="dcterms:W3CDTF">2018-06-29T07:41:00Z</dcterms:modified>
</cp:coreProperties>
</file>