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4F" w:rsidRPr="00DB6A4F" w:rsidRDefault="00DB6A4F" w:rsidP="00DB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B6A4F">
        <w:rPr>
          <w:rFonts w:ascii="Times New Roman" w:eastAsia="Times New Roman" w:hAnsi="Times New Roman" w:cs="Times New Roman"/>
          <w:sz w:val="24"/>
          <w:szCs w:val="24"/>
          <w:lang w:eastAsia="ru-RU"/>
        </w:rPr>
        <w:t>5 фактов про пенсии, о кот</w:t>
      </w:r>
      <w:r w:rsidR="00A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необходимо знать даже ребенку</w:t>
      </w:r>
      <w:bookmarkEnd w:id="0"/>
      <w:r w:rsidR="00AA185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AA18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18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Заранее заботиться о старости принято во всем мире. В нашей стране очень молодежь не может похвастать пенсионной грамотностью. Предлагаем вашему вниманию 5 фактов о пенсии, которые должен знать каждый школьник:  </w:t>
      </w:r>
      <w:r w:rsidR="00AA18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6A4F" w:rsidRPr="00DB6A4F" w:rsidRDefault="004C75F3" w:rsidP="00DB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6A4F" w:rsidRPr="00DB6A4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россиянина есть СНИЛС — номер, который нужен для оформления документов и льгот, а также для получения государственных услуг. Он присваивается один раз на всю жизнь.</w:t>
      </w:r>
    </w:p>
    <w:p w:rsidR="00DB6A4F" w:rsidRPr="00DB6A4F" w:rsidRDefault="004C75F3" w:rsidP="00DB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6A4F" w:rsidRPr="00DB6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сам зарабатывает на свою пенсию. Для этого платятся страховые взносы. Их может отчислять работодатель или сам гражданин, если он работает на себя.</w:t>
      </w:r>
    </w:p>
    <w:p w:rsidR="00DB6A4F" w:rsidRPr="00DB6A4F" w:rsidRDefault="004C75F3" w:rsidP="00DB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6A4F" w:rsidRPr="00DB6A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выше официальная зарплата, тем больше пенсия. Официальная зарплата — это когда есть работа с договором, а со всех выплат отчисляются взносы.</w:t>
      </w:r>
    </w:p>
    <w:p w:rsidR="00DB6A4F" w:rsidRPr="00DB6A4F" w:rsidRDefault="004C75F3" w:rsidP="00DB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6A4F" w:rsidRPr="00DB6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год работы начисляются пенсионные коэффициенты. Когда приходит время получать пенсию, их умножают на стоимость одного коэффициента и прибавляют к этой сумме фиксированную выплату. Так получается размер ежемесячной пенсии.</w:t>
      </w:r>
    </w:p>
    <w:p w:rsidR="00DB6A4F" w:rsidRPr="00DB6A4F" w:rsidRDefault="004C75F3" w:rsidP="00DB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6A4F" w:rsidRPr="00DB6A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пенсии по старости бывают пенсии, не зависящие от стажа и заработка: например, по инвалидности — когда человек заболевает, или по потере кормильца — если умирает тот, кто содержал.</w:t>
      </w:r>
    </w:p>
    <w:p w:rsidR="00FC7C4C" w:rsidRDefault="00FC7C4C"/>
    <w:sectPr w:rsidR="00FC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4F"/>
    <w:rsid w:val="004C75F3"/>
    <w:rsid w:val="00AA185A"/>
    <w:rsid w:val="00DB6A4F"/>
    <w:rsid w:val="00E57C47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CE584-8D8B-4454-BE1D-DCCE4C3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77127-D38D-44B7-9793-097D693BED00}"/>
</file>

<file path=customXml/itemProps2.xml><?xml version="1.0" encoding="utf-8"?>
<ds:datastoreItem xmlns:ds="http://schemas.openxmlformats.org/officeDocument/2006/customXml" ds:itemID="{052AA4B9-ACEA-4DE8-B6B9-B3FF84800947}"/>
</file>

<file path=customXml/itemProps3.xml><?xml version="1.0" encoding="utf-8"?>
<ds:datastoreItem xmlns:ds="http://schemas.openxmlformats.org/officeDocument/2006/customXml" ds:itemID="{B347ACDB-B517-4366-984F-444BAAB7F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2021-08-17T08:15:00Z</dcterms:created>
  <dcterms:modified xsi:type="dcterms:W3CDTF">2021-08-17T08:15:00Z</dcterms:modified>
</cp:coreProperties>
</file>