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110"/>
        <w:gridCol w:w="8595"/>
      </w:tblGrid>
      <w:tr w:rsidR="00A60C1A" w:rsidRPr="006C3F11" w:rsidTr="00BF3C93">
        <w:trPr>
          <w:trHeight w:val="1975"/>
        </w:trPr>
        <w:tc>
          <w:tcPr>
            <w:tcW w:w="2093" w:type="dxa"/>
            <w:shd w:val="clear" w:color="auto" w:fill="auto"/>
          </w:tcPr>
          <w:p w:rsidR="00C949DF" w:rsidRPr="000B033C" w:rsidRDefault="00D3226D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-1.3pt;margin-top:3.3pt;width:94.5pt;height:91.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C949DF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ВНИМАНИЕ ВСЕМ!</w:t>
            </w:r>
          </w:p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на территории Волгоградской области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установлен</w:t>
            </w:r>
            <w:proofErr w:type="gramEnd"/>
          </w:p>
          <w:p w:rsidR="00A53F54" w:rsidRPr="00090AAA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особый противопожарный режим</w:t>
            </w:r>
          </w:p>
          <w:p w:rsidR="00C46D54" w:rsidRPr="00C46D54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53F54" w:rsidRPr="00BF3C93" w:rsidRDefault="00A53F54" w:rsidP="00BF3C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C93">
        <w:rPr>
          <w:rFonts w:ascii="Times New Roman" w:hAnsi="Times New Roman"/>
          <w:color w:val="000000"/>
          <w:sz w:val="28"/>
          <w:szCs w:val="28"/>
        </w:rPr>
        <w:t xml:space="preserve">В связи с наступлением устойчивой сухой и ветреной погоды, на территории Волгоградской области с </w:t>
      </w:r>
      <w:r w:rsidR="00D3226D">
        <w:rPr>
          <w:rFonts w:ascii="Times New Roman" w:hAnsi="Times New Roman"/>
          <w:b/>
          <w:color w:val="000000"/>
          <w:sz w:val="28"/>
          <w:szCs w:val="28"/>
        </w:rPr>
        <w:t>06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3226D">
        <w:rPr>
          <w:rFonts w:ascii="Times New Roman" w:hAnsi="Times New Roman"/>
          <w:b/>
          <w:color w:val="000000"/>
          <w:sz w:val="28"/>
          <w:szCs w:val="28"/>
        </w:rPr>
        <w:t>июня 2024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>установлен особый противопожарный режим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(постановление Губер</w:t>
      </w:r>
      <w:r w:rsidR="00D2756D">
        <w:rPr>
          <w:rFonts w:ascii="Times New Roman" w:hAnsi="Times New Roman"/>
          <w:color w:val="000000"/>
          <w:sz w:val="28"/>
          <w:szCs w:val="28"/>
        </w:rPr>
        <w:t>на</w:t>
      </w:r>
      <w:r w:rsidR="00D3226D">
        <w:rPr>
          <w:rFonts w:ascii="Times New Roman" w:hAnsi="Times New Roman"/>
          <w:color w:val="000000"/>
          <w:sz w:val="28"/>
          <w:szCs w:val="28"/>
        </w:rPr>
        <w:t>тора Волгоградской области от 05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226D">
        <w:rPr>
          <w:rFonts w:ascii="Times New Roman" w:hAnsi="Times New Roman"/>
          <w:color w:val="000000"/>
          <w:sz w:val="28"/>
          <w:szCs w:val="28"/>
        </w:rPr>
        <w:t>июн</w:t>
      </w:r>
      <w:r w:rsidR="00B44A52">
        <w:rPr>
          <w:rFonts w:ascii="Times New Roman" w:hAnsi="Times New Roman"/>
          <w:color w:val="000000"/>
          <w:sz w:val="28"/>
          <w:szCs w:val="28"/>
        </w:rPr>
        <w:t>я 202</w:t>
      </w:r>
      <w:r w:rsidR="00D3226D">
        <w:rPr>
          <w:rFonts w:ascii="Times New Roman" w:hAnsi="Times New Roman"/>
          <w:color w:val="000000"/>
          <w:sz w:val="28"/>
          <w:szCs w:val="28"/>
        </w:rPr>
        <w:t>4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D3226D">
        <w:rPr>
          <w:rFonts w:ascii="Times New Roman" w:hAnsi="Times New Roman"/>
          <w:color w:val="000000"/>
          <w:sz w:val="28"/>
          <w:szCs w:val="28"/>
        </w:rPr>
        <w:br/>
        <w:t>№ 298</w:t>
      </w:r>
      <w:r w:rsidRPr="00BF3C93">
        <w:rPr>
          <w:rFonts w:ascii="Times New Roman" w:hAnsi="Times New Roman"/>
          <w:color w:val="000000"/>
          <w:sz w:val="28"/>
          <w:szCs w:val="28"/>
        </w:rPr>
        <w:t>).</w:t>
      </w:r>
      <w:bookmarkStart w:id="0" w:name="_GoBack"/>
      <w:bookmarkEnd w:id="0"/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</w:tabs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На период действия особого противопожарного режима устанавливается: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работ.</w:t>
      </w:r>
    </w:p>
    <w:p w:rsidR="00A53F54" w:rsidRPr="00BF3C93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</w:t>
      </w:r>
      <w:r w:rsidR="00A53F54" w:rsidRPr="00BF3C93">
        <w:rPr>
          <w:color w:val="000000"/>
          <w:sz w:val="28"/>
          <w:szCs w:val="28"/>
        </w:rPr>
        <w:t>ы стали</w:t>
      </w:r>
      <w:r>
        <w:rPr>
          <w:color w:val="000000"/>
          <w:sz w:val="28"/>
          <w:szCs w:val="28"/>
        </w:rPr>
        <w:t xml:space="preserve"> свидетелем разведения костра, в</w:t>
      </w:r>
      <w:r w:rsidR="00A53F54" w:rsidRPr="00BF3C93">
        <w:rPr>
          <w:color w:val="000000"/>
          <w:sz w:val="28"/>
          <w:szCs w:val="28"/>
        </w:rPr>
        <w:t xml:space="preserve">ам сразу необходимо сообщить об этом в </w:t>
      </w:r>
      <w:r w:rsidR="00A53F54" w:rsidRPr="000220EF">
        <w:rPr>
          <w:b/>
          <w:color w:val="000000"/>
          <w:sz w:val="28"/>
          <w:szCs w:val="28"/>
        </w:rPr>
        <w:t>пожарную охрану</w:t>
      </w:r>
      <w:r w:rsidR="00A53F54" w:rsidRPr="00BF3C93">
        <w:rPr>
          <w:color w:val="000000"/>
          <w:sz w:val="28"/>
          <w:szCs w:val="28"/>
        </w:rPr>
        <w:t xml:space="preserve"> </w:t>
      </w:r>
      <w:r w:rsidR="00BF3C93">
        <w:rPr>
          <w:color w:val="000000"/>
          <w:sz w:val="28"/>
          <w:szCs w:val="28"/>
        </w:rPr>
        <w:t>по телефону</w:t>
      </w:r>
      <w:r w:rsidR="00A53F54" w:rsidRPr="00BF3C93">
        <w:rPr>
          <w:color w:val="000000"/>
          <w:sz w:val="28"/>
          <w:szCs w:val="28"/>
        </w:rPr>
        <w:t xml:space="preserve"> «</w:t>
      </w:r>
      <w:r w:rsidR="00A53F54" w:rsidRPr="00BF3C93">
        <w:rPr>
          <w:b/>
          <w:color w:val="000000"/>
          <w:sz w:val="28"/>
          <w:szCs w:val="28"/>
        </w:rPr>
        <w:t>01</w:t>
      </w:r>
      <w:r w:rsid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МЧС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78-99-99</w:t>
      </w:r>
      <w:r w:rsidR="00A53F54" w:rsidRPr="00BF3C93">
        <w:rPr>
          <w:color w:val="000000"/>
          <w:sz w:val="28"/>
          <w:szCs w:val="28"/>
        </w:rPr>
        <w:t xml:space="preserve"> или </w:t>
      </w:r>
      <w:r w:rsidR="00A53F54" w:rsidRPr="000220EF">
        <w:rPr>
          <w:b/>
          <w:color w:val="000000"/>
          <w:sz w:val="28"/>
          <w:szCs w:val="28"/>
        </w:rPr>
        <w:t>полицию</w:t>
      </w:r>
      <w:r w:rsidR="00A53F54" w:rsidRPr="00BF3C93">
        <w:rPr>
          <w:color w:val="000000"/>
          <w:sz w:val="28"/>
          <w:szCs w:val="28"/>
        </w:rPr>
        <w:t xml:space="preserve"> по телефонам «</w:t>
      </w:r>
      <w:r w:rsidR="00A53F54" w:rsidRPr="00BF3C93">
        <w:rPr>
          <w:b/>
          <w:color w:val="000000"/>
          <w:sz w:val="28"/>
          <w:szCs w:val="28"/>
        </w:rPr>
        <w:t>02</w:t>
      </w:r>
      <w:r w:rsidR="00A53F54" w:rsidRP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МВД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30-44-44</w:t>
      </w:r>
      <w:r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или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сотового телефона на </w:t>
      </w:r>
      <w:r w:rsidRPr="00BF3C93">
        <w:rPr>
          <w:b/>
          <w:color w:val="000000"/>
          <w:sz w:val="28"/>
          <w:szCs w:val="28"/>
        </w:rPr>
        <w:t>единый номер экстренных служб</w:t>
      </w:r>
      <w:r w:rsidRPr="00BF3C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F3C93">
        <w:rPr>
          <w:b/>
          <w:color w:val="000000"/>
          <w:sz w:val="28"/>
          <w:szCs w:val="28"/>
        </w:rPr>
        <w:t>112</w:t>
      </w:r>
      <w:r>
        <w:rPr>
          <w:color w:val="000000"/>
          <w:sz w:val="28"/>
          <w:szCs w:val="28"/>
        </w:rPr>
        <w:t>»,</w:t>
      </w:r>
      <w:r w:rsidR="00A53F54" w:rsidRPr="00BF3C93">
        <w:rPr>
          <w:color w:val="000000"/>
          <w:sz w:val="28"/>
          <w:szCs w:val="28"/>
        </w:rPr>
        <w:t xml:space="preserve"> чтобы сотрудники МЧС и МВД пресекли нарушение закона</w:t>
      </w:r>
      <w:r w:rsidR="00884FD9">
        <w:rPr>
          <w:color w:val="000000"/>
          <w:sz w:val="28"/>
          <w:szCs w:val="28"/>
        </w:rPr>
        <w:t>,</w:t>
      </w:r>
      <w:r w:rsidR="00A53F54" w:rsidRPr="00BF3C93">
        <w:rPr>
          <w:color w:val="000000"/>
          <w:sz w:val="28"/>
          <w:szCs w:val="28"/>
        </w:rPr>
        <w:t xml:space="preserve"> приняли меры административного воздействия к нарушителям.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безопасности, в условиях особого противопожарного режима (часть 2 статья 20.4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от </w:t>
      </w:r>
      <w:r w:rsidR="00B44A52">
        <w:rPr>
          <w:b/>
          <w:color w:val="000000"/>
          <w:sz w:val="28"/>
          <w:szCs w:val="28"/>
        </w:rPr>
        <w:t>10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20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30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424FC3" w:rsidRPr="00424FC3" w:rsidRDefault="00424FC3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лиц, осуществляющих предпринимательскую деятельность без образования юридического лица – от </w:t>
      </w:r>
      <w:r>
        <w:rPr>
          <w:b/>
          <w:color w:val="000000"/>
          <w:sz w:val="28"/>
          <w:szCs w:val="28"/>
        </w:rPr>
        <w:t xml:space="preserve">60 </w:t>
      </w:r>
      <w:r>
        <w:rPr>
          <w:color w:val="000000"/>
          <w:sz w:val="28"/>
          <w:szCs w:val="28"/>
        </w:rPr>
        <w:t xml:space="preserve">тысяч до </w:t>
      </w:r>
      <w:r>
        <w:rPr>
          <w:b/>
          <w:color w:val="000000"/>
          <w:sz w:val="28"/>
          <w:szCs w:val="28"/>
        </w:rPr>
        <w:t xml:space="preserve">80 </w:t>
      </w:r>
      <w:r>
        <w:rPr>
          <w:color w:val="000000"/>
          <w:sz w:val="28"/>
          <w:szCs w:val="28"/>
        </w:rPr>
        <w:t>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4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8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 в лесах в условиях особого противопожарного режима (пункт 3 статья 8.32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в размере от </w:t>
      </w:r>
      <w:r w:rsidRPr="00BF3C93">
        <w:rPr>
          <w:b/>
          <w:color w:val="000000"/>
          <w:sz w:val="28"/>
          <w:szCs w:val="28"/>
        </w:rPr>
        <w:t>4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</w:t>
      </w:r>
      <w:r w:rsidRPr="00BF3C93">
        <w:rPr>
          <w:b/>
          <w:color w:val="000000"/>
          <w:sz w:val="28"/>
          <w:szCs w:val="28"/>
        </w:rPr>
        <w:t xml:space="preserve"> 5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9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1</w:t>
      </w:r>
      <w:r w:rsidR="00B44A52">
        <w:rPr>
          <w:color w:val="000000"/>
          <w:sz w:val="28"/>
          <w:szCs w:val="28"/>
        </w:rPr>
        <w:t xml:space="preserve"> миллиона</w:t>
      </w:r>
      <w:r w:rsidRPr="00BF3C93">
        <w:rPr>
          <w:color w:val="000000"/>
          <w:sz w:val="28"/>
          <w:szCs w:val="28"/>
        </w:rPr>
        <w:t xml:space="preserve">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0220EF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Помните, </w:t>
      </w:r>
      <w:r w:rsidRPr="000220EF">
        <w:rPr>
          <w:color w:val="000000"/>
          <w:sz w:val="28"/>
          <w:szCs w:val="28"/>
        </w:rPr>
        <w:t>в</w:t>
      </w:r>
      <w:r w:rsidR="00A53F54" w:rsidRPr="000220EF">
        <w:rPr>
          <w:color w:val="000000"/>
          <w:sz w:val="28"/>
          <w:szCs w:val="28"/>
        </w:rPr>
        <w:t>аша бдительность и пресечение действий по использованию открытого огня гражданами, а также своевременное  сообщение о пожаре могут предотвратить катастрофические последствия.</w:t>
      </w:r>
    </w:p>
    <w:p w:rsidR="000220EF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 xml:space="preserve">Напоминаем, </w:t>
      </w:r>
      <w:r w:rsidRPr="000220EF">
        <w:rPr>
          <w:color w:val="000000"/>
          <w:sz w:val="28"/>
          <w:szCs w:val="28"/>
        </w:rPr>
        <w:t>что любую информацию относительно наруше</w:t>
      </w:r>
      <w:r w:rsidR="00BF3C93" w:rsidRPr="000220EF">
        <w:rPr>
          <w:color w:val="000000"/>
          <w:sz w:val="28"/>
          <w:szCs w:val="28"/>
        </w:rPr>
        <w:t>ния норм пожарной безопасности в</w:t>
      </w:r>
      <w:r w:rsidRPr="000220EF">
        <w:rPr>
          <w:color w:val="000000"/>
          <w:sz w:val="28"/>
          <w:szCs w:val="28"/>
        </w:rPr>
        <w:t>ы можете сообщить, позвонив на</w:t>
      </w:r>
      <w:r w:rsidRPr="00E41F0A"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Единый телефон доверия Главного управления МЧС России по Волгоградской области – 8 (8442)</w:t>
      </w:r>
      <w:r w:rsidRPr="00E41F0A">
        <w:rPr>
          <w:b/>
          <w:color w:val="000000"/>
          <w:sz w:val="28"/>
          <w:szCs w:val="28"/>
        </w:rPr>
        <w:t xml:space="preserve"> 78-99-99. </w:t>
      </w:r>
    </w:p>
    <w:p w:rsidR="006C3EF7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>При пожаре звоните</w:t>
      </w:r>
      <w:r w:rsidR="00BF3C93" w:rsidRPr="00E41F0A">
        <w:rPr>
          <w:b/>
          <w:color w:val="000000"/>
          <w:sz w:val="28"/>
          <w:szCs w:val="28"/>
        </w:rPr>
        <w:t xml:space="preserve"> </w:t>
      </w:r>
      <w:r w:rsidR="000220EF">
        <w:rPr>
          <w:b/>
          <w:color w:val="000000"/>
          <w:sz w:val="28"/>
          <w:szCs w:val="28"/>
        </w:rPr>
        <w:t xml:space="preserve">по телефону «01», с сотового телефона </w:t>
      </w:r>
      <w:r w:rsidR="00BF3C93" w:rsidRPr="00E41F0A">
        <w:rPr>
          <w:b/>
          <w:color w:val="000000"/>
          <w:sz w:val="28"/>
          <w:szCs w:val="28"/>
        </w:rPr>
        <w:t>на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единый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номер экстренных служб «112</w:t>
      </w:r>
      <w:r w:rsidRPr="00E41F0A">
        <w:rPr>
          <w:b/>
          <w:color w:val="000000"/>
          <w:sz w:val="28"/>
          <w:szCs w:val="28"/>
        </w:rPr>
        <w:t>».</w:t>
      </w:r>
    </w:p>
    <w:p w:rsidR="00A53F54" w:rsidRDefault="00A53F54" w:rsidP="00A53F54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</w:p>
    <w:p w:rsidR="00090AAA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C47D81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администрации Волгограда</w:t>
      </w:r>
    </w:p>
    <w:sectPr w:rsidR="00C47D81" w:rsidRPr="00BF3C93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76C7"/>
    <w:multiLevelType w:val="hybridMultilevel"/>
    <w:tmpl w:val="05143052"/>
    <w:lvl w:ilvl="0" w:tplc="47982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E57DE1"/>
    <w:multiLevelType w:val="hybridMultilevel"/>
    <w:tmpl w:val="B4440A7A"/>
    <w:lvl w:ilvl="0" w:tplc="30D4A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94412"/>
    <w:multiLevelType w:val="hybridMultilevel"/>
    <w:tmpl w:val="8D36B7B4"/>
    <w:lvl w:ilvl="0" w:tplc="E8C44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36586"/>
    <w:multiLevelType w:val="hybridMultilevel"/>
    <w:tmpl w:val="170E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113FC"/>
    <w:rsid w:val="000220EF"/>
    <w:rsid w:val="00090AAA"/>
    <w:rsid w:val="000B033C"/>
    <w:rsid w:val="000D5F6D"/>
    <w:rsid w:val="001250D3"/>
    <w:rsid w:val="001354C6"/>
    <w:rsid w:val="001F2643"/>
    <w:rsid w:val="00246A18"/>
    <w:rsid w:val="00252F93"/>
    <w:rsid w:val="002A4D7C"/>
    <w:rsid w:val="003073C6"/>
    <w:rsid w:val="003263CF"/>
    <w:rsid w:val="00370E2A"/>
    <w:rsid w:val="00373337"/>
    <w:rsid w:val="0039649C"/>
    <w:rsid w:val="003D1E6E"/>
    <w:rsid w:val="003D2B4F"/>
    <w:rsid w:val="003F2572"/>
    <w:rsid w:val="003F3368"/>
    <w:rsid w:val="00424FC3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EF7"/>
    <w:rsid w:val="006C3F11"/>
    <w:rsid w:val="006D07C4"/>
    <w:rsid w:val="00731644"/>
    <w:rsid w:val="00741D16"/>
    <w:rsid w:val="007C20A3"/>
    <w:rsid w:val="00813968"/>
    <w:rsid w:val="00816DAE"/>
    <w:rsid w:val="00826194"/>
    <w:rsid w:val="00877AC4"/>
    <w:rsid w:val="00884FD9"/>
    <w:rsid w:val="00885B5F"/>
    <w:rsid w:val="008C284A"/>
    <w:rsid w:val="008C4277"/>
    <w:rsid w:val="008D50B8"/>
    <w:rsid w:val="008E31AE"/>
    <w:rsid w:val="00951D3D"/>
    <w:rsid w:val="00975349"/>
    <w:rsid w:val="009904B0"/>
    <w:rsid w:val="00A10309"/>
    <w:rsid w:val="00A23F28"/>
    <w:rsid w:val="00A53F54"/>
    <w:rsid w:val="00A5668A"/>
    <w:rsid w:val="00A60C1A"/>
    <w:rsid w:val="00AA2EEC"/>
    <w:rsid w:val="00AC7333"/>
    <w:rsid w:val="00AD71F4"/>
    <w:rsid w:val="00B02BC9"/>
    <w:rsid w:val="00B05C3F"/>
    <w:rsid w:val="00B34538"/>
    <w:rsid w:val="00B44A52"/>
    <w:rsid w:val="00B576B9"/>
    <w:rsid w:val="00B72615"/>
    <w:rsid w:val="00BF3C93"/>
    <w:rsid w:val="00C12C82"/>
    <w:rsid w:val="00C2353C"/>
    <w:rsid w:val="00C3292B"/>
    <w:rsid w:val="00C46D54"/>
    <w:rsid w:val="00C47D81"/>
    <w:rsid w:val="00C949DF"/>
    <w:rsid w:val="00CB33E1"/>
    <w:rsid w:val="00CB7FEC"/>
    <w:rsid w:val="00D1308D"/>
    <w:rsid w:val="00D2756D"/>
    <w:rsid w:val="00D3226D"/>
    <w:rsid w:val="00DB01C7"/>
    <w:rsid w:val="00DC279B"/>
    <w:rsid w:val="00E41F0A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E7611B-AB04-4BAF-878B-E8D5307765A0}"/>
</file>

<file path=customXml/itemProps2.xml><?xml version="1.0" encoding="utf-8"?>
<ds:datastoreItem xmlns:ds="http://schemas.openxmlformats.org/officeDocument/2006/customXml" ds:itemID="{9DC26099-2C72-4BB1-AA7A-C420CAC13AF0}"/>
</file>

<file path=customXml/itemProps3.xml><?xml version="1.0" encoding="utf-8"?>
<ds:datastoreItem xmlns:ds="http://schemas.openxmlformats.org/officeDocument/2006/customXml" ds:itemID="{0A6AC501-D66F-4245-A472-941C46F753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23</cp:revision>
  <cp:lastPrinted>2023-07-11T13:33:00Z</cp:lastPrinted>
  <dcterms:created xsi:type="dcterms:W3CDTF">2015-05-29T13:01:00Z</dcterms:created>
  <dcterms:modified xsi:type="dcterms:W3CDTF">2024-07-09T13:48:00Z</dcterms:modified>
</cp:coreProperties>
</file>