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proofErr w:type="spellStart"/>
      <w:r w:rsidR="005B2F8E">
        <w:rPr>
          <w:b/>
          <w:szCs w:val="28"/>
        </w:rPr>
        <w:t>И.о</w:t>
      </w:r>
      <w:proofErr w:type="spellEnd"/>
      <w:r w:rsidR="005B2F8E">
        <w:rPr>
          <w:b/>
          <w:szCs w:val="28"/>
        </w:rPr>
        <w:t>.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5B2F8E">
        <w:rPr>
          <w:b/>
          <w:color w:val="FF0000"/>
          <w:spacing w:val="52"/>
          <w:szCs w:val="28"/>
        </w:rPr>
        <w:t>801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5B2F8E">
        <w:rPr>
          <w:b/>
          <w:color w:val="FF0000"/>
          <w:spacing w:val="52"/>
          <w:szCs w:val="28"/>
        </w:rPr>
        <w:t>19.08</w:t>
      </w:r>
      <w:r w:rsidR="001F165C" w:rsidRPr="005E78B6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027920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027920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027920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027920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027920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027920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027920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027920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027920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027920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02792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27920"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27920" w:rsidRPr="00550516" w:rsidTr="00583D64">
        <w:tc>
          <w:tcPr>
            <w:tcW w:w="817" w:type="dxa"/>
          </w:tcPr>
          <w:p w:rsidR="00027920" w:rsidRDefault="000279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027920" w:rsidRDefault="00027920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27920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27920" w:rsidRPr="00550516" w:rsidTr="00583D64">
        <w:tc>
          <w:tcPr>
            <w:tcW w:w="817" w:type="dxa"/>
          </w:tcPr>
          <w:p w:rsidR="00027920" w:rsidRDefault="000279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027920" w:rsidRDefault="00027920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27920" w:rsidRPr="00027920" w:rsidRDefault="000279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CD44B0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33CF7" w:rsidRPr="00E201CA">
        <w:rPr>
          <w:rFonts w:ascii="Times New Roman" w:hAnsi="Times New Roman" w:cs="Times New Roman"/>
          <w:sz w:val="24"/>
          <w:szCs w:val="24"/>
        </w:rPr>
        <w:t xml:space="preserve">от  </w:t>
      </w:r>
      <w:r w:rsidR="00A617AC">
        <w:rPr>
          <w:rFonts w:ascii="Times New Roman" w:hAnsi="Times New Roman" w:cs="Times New Roman"/>
          <w:b/>
          <w:color w:val="FF0000"/>
          <w:sz w:val="24"/>
          <w:szCs w:val="24"/>
        </w:rPr>
        <w:t>22.06</w:t>
      </w:r>
      <w:r w:rsidR="001F252E" w:rsidRPr="00E201C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264B7" w:rsidRPr="00E201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A617AC">
        <w:rPr>
          <w:rFonts w:ascii="Times New Roman" w:hAnsi="Times New Roman" w:cs="Times New Roman"/>
          <w:b/>
          <w:color w:val="FF0000"/>
          <w:sz w:val="24"/>
          <w:szCs w:val="24"/>
        </w:rPr>
        <w:t>№ 2518</w:t>
      </w:r>
      <w:r w:rsidRPr="00E201CA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6A45E0">
        <w:rPr>
          <w:rFonts w:ascii="Times New Roman" w:hAnsi="Times New Roman" w:cs="Times New Roman"/>
          <w:b/>
          <w:color w:val="FF0000"/>
          <w:sz w:val="24"/>
          <w:szCs w:val="24"/>
        </w:rPr>
        <w:t>, 10.08.2021 № 3345р, 12.08.2021 № 3393р</w:t>
      </w:r>
      <w:r w:rsidRPr="00E201CA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45E0">
        <w:rPr>
          <w:rFonts w:ascii="Times New Roman" w:hAnsi="Times New Roman" w:cs="Times New Roman"/>
          <w:b/>
          <w:color w:val="FF0000"/>
          <w:sz w:val="24"/>
          <w:szCs w:val="24"/>
        </w:rPr>
        <w:t>5 лотам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lastRenderedPageBreak/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60E1C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60E1C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1A0225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D44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60E1C">
        <w:rPr>
          <w:rFonts w:ascii="Times New Roman" w:hAnsi="Times New Roman" w:cs="Times New Roman"/>
          <w:b/>
          <w:color w:val="FF0000"/>
          <w:sz w:val="24"/>
          <w:szCs w:val="24"/>
        </w:rPr>
        <w:t>14.09</w:t>
      </w:r>
      <w:r w:rsidR="00EF1DC1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D44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60E1C">
        <w:rPr>
          <w:rFonts w:ascii="Times New Roman" w:hAnsi="Times New Roman" w:cs="Times New Roman"/>
          <w:b/>
          <w:color w:val="FF0000"/>
          <w:sz w:val="24"/>
          <w:szCs w:val="24"/>
        </w:rPr>
        <w:t>20.09</w:t>
      </w:r>
      <w:r w:rsidR="00EF1DC1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D44B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CD44B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60E1C">
        <w:rPr>
          <w:rFonts w:ascii="Times New Roman" w:hAnsi="Times New Roman" w:cs="Times New Roman"/>
          <w:b/>
          <w:color w:val="FF0000"/>
          <w:sz w:val="24"/>
          <w:szCs w:val="24"/>
        </w:rPr>
        <w:t>21.09</w:t>
      </w:r>
      <w:r w:rsidR="00EF1DC1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CD44B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60E1C">
        <w:rPr>
          <w:rFonts w:ascii="Times New Roman" w:hAnsi="Times New Roman" w:cs="Times New Roman"/>
          <w:b/>
          <w:color w:val="FF0000"/>
          <w:sz w:val="24"/>
          <w:szCs w:val="24"/>
        </w:rPr>
        <w:t>21.09</w:t>
      </w:r>
      <w:r w:rsidR="00EF1DC1" w:rsidRPr="00CD44B0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позволяющий идентифицировать владельца сертификата ключа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701"/>
        <w:gridCol w:w="1701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624A97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636CF" w:rsidRPr="00142FB8" w:rsidTr="00624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 w:val="restart"/>
            <w:vAlign w:val="center"/>
          </w:tcPr>
          <w:p w:rsidR="009636CF" w:rsidRPr="00142FB8" w:rsidRDefault="009636C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Административное здание </w:t>
            </w:r>
          </w:p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701" w:type="dxa"/>
            <w:vAlign w:val="center"/>
          </w:tcPr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</w:t>
            </w:r>
            <w:proofErr w:type="gramStart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Метростроевская</w:t>
            </w:r>
            <w:proofErr w:type="gramEnd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1а</w:t>
            </w:r>
          </w:p>
        </w:tc>
        <w:tc>
          <w:tcPr>
            <w:tcW w:w="1701" w:type="dxa"/>
            <w:vMerge w:val="restart"/>
          </w:tcPr>
          <w:p w:rsidR="009636CF" w:rsidRPr="003C0596" w:rsidRDefault="009636CF" w:rsidP="003C059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</w:t>
            </w:r>
          </w:p>
          <w:p w:rsidR="009636CF" w:rsidRPr="003C0596" w:rsidRDefault="009636CF" w:rsidP="003C059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 бетонный</w:t>
            </w:r>
          </w:p>
          <w:p w:rsidR="009636CF" w:rsidRPr="003C0596" w:rsidRDefault="009636CF" w:rsidP="003C059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proofErr w:type="gramStart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–о</w:t>
            </w:r>
            <w:proofErr w:type="gramEnd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крашены. </w:t>
            </w:r>
          </w:p>
          <w:p w:rsidR="009636CF" w:rsidRPr="003C0596" w:rsidRDefault="009636CF" w:rsidP="003C059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плиты, деревянный </w:t>
            </w:r>
          </w:p>
          <w:p w:rsidR="009636CF" w:rsidRPr="003C0596" w:rsidRDefault="009636CF" w:rsidP="003C059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9636CF" w:rsidRPr="00142FB8" w:rsidRDefault="009636CF" w:rsidP="003C059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701" w:type="dxa"/>
            <w:vMerge w:val="restart"/>
          </w:tcPr>
          <w:p w:rsidR="009636CF" w:rsidRDefault="009636CF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36CF" w:rsidRDefault="009636CF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36CF" w:rsidRDefault="009636CF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319,5</w:t>
            </w:r>
          </w:p>
        </w:tc>
        <w:tc>
          <w:tcPr>
            <w:tcW w:w="1701" w:type="dxa"/>
            <w:vAlign w:val="center"/>
          </w:tcPr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34-34-01/086/2012-274 </w:t>
            </w:r>
          </w:p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05.03.2012</w:t>
            </w:r>
          </w:p>
        </w:tc>
        <w:tc>
          <w:tcPr>
            <w:tcW w:w="1560" w:type="dxa"/>
            <w:vMerge w:val="restart"/>
            <w:vAlign w:val="center"/>
          </w:tcPr>
          <w:p w:rsidR="009636CF" w:rsidRPr="009636CF" w:rsidRDefault="009636CF" w:rsidP="00963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3492/21 </w:t>
            </w:r>
          </w:p>
          <w:p w:rsidR="009636CF" w:rsidRPr="000264B7" w:rsidRDefault="009636CF" w:rsidP="009636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30.07.2021</w:t>
            </w:r>
          </w:p>
        </w:tc>
        <w:tc>
          <w:tcPr>
            <w:tcW w:w="1417" w:type="dxa"/>
            <w:vMerge w:val="restart"/>
            <w:vAlign w:val="center"/>
          </w:tcPr>
          <w:p w:rsidR="009636CF" w:rsidRPr="000264B7" w:rsidRDefault="009636CF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41 185,67</w:t>
            </w:r>
          </w:p>
        </w:tc>
        <w:tc>
          <w:tcPr>
            <w:tcW w:w="992" w:type="dxa"/>
            <w:vMerge w:val="restart"/>
          </w:tcPr>
          <w:p w:rsidR="009636CF" w:rsidRPr="00C01BB4" w:rsidRDefault="009636CF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636CF" w:rsidRPr="009636CF" w:rsidRDefault="009636CF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636CF" w:rsidRPr="003865A6" w:rsidRDefault="009636CF" w:rsidP="00C01B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36CF" w:rsidRPr="00142FB8" w:rsidRDefault="009636CF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6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41 185,67</w:t>
            </w:r>
          </w:p>
        </w:tc>
        <w:tc>
          <w:tcPr>
            <w:tcW w:w="993" w:type="dxa"/>
            <w:vMerge w:val="restart"/>
            <w:vAlign w:val="center"/>
          </w:tcPr>
          <w:p w:rsidR="009636CF" w:rsidRPr="00142FB8" w:rsidRDefault="009636CF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  <w:vMerge w:val="restart"/>
          </w:tcPr>
          <w:p w:rsidR="009636CF" w:rsidRPr="006B66F7" w:rsidRDefault="009636CF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36CF" w:rsidRDefault="009636CF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36CF" w:rsidRPr="00624A97" w:rsidRDefault="009636CF" w:rsidP="00355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36CF" w:rsidRPr="00142FB8" w:rsidRDefault="009636CF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636CF" w:rsidRPr="00142FB8" w:rsidTr="00624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9636CF" w:rsidRDefault="009636C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Здание склада </w:t>
            </w:r>
          </w:p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701" w:type="dxa"/>
            <w:vAlign w:val="center"/>
          </w:tcPr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</w:t>
            </w:r>
            <w:proofErr w:type="gramStart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Метростроевская</w:t>
            </w:r>
            <w:proofErr w:type="gramEnd"/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1а</w:t>
            </w:r>
          </w:p>
        </w:tc>
        <w:tc>
          <w:tcPr>
            <w:tcW w:w="1701" w:type="dxa"/>
            <w:vMerge/>
          </w:tcPr>
          <w:p w:rsidR="009636CF" w:rsidRPr="00624A97" w:rsidRDefault="009636CF" w:rsidP="00624A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636CF" w:rsidRDefault="009636CF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701" w:type="dxa"/>
            <w:vAlign w:val="center"/>
          </w:tcPr>
          <w:p w:rsidR="009636CF" w:rsidRPr="003C0596" w:rsidRDefault="009636CF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5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34-34-01/086/2012-273 от 05.03.2012</w:t>
            </w:r>
          </w:p>
        </w:tc>
        <w:tc>
          <w:tcPr>
            <w:tcW w:w="1560" w:type="dxa"/>
            <w:vMerge/>
            <w:vAlign w:val="center"/>
          </w:tcPr>
          <w:p w:rsidR="009636CF" w:rsidRPr="000264B7" w:rsidRDefault="009636CF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636CF" w:rsidRPr="000264B7" w:rsidRDefault="009636CF" w:rsidP="00FA1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36CF" w:rsidRPr="00C01BB4" w:rsidRDefault="009636CF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9636CF" w:rsidRDefault="009636CF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636CF" w:rsidRPr="006B66F7" w:rsidRDefault="009636CF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32C1" w:rsidRPr="00142FB8" w:rsidTr="00624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F32C1" w:rsidRDefault="00DF32C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DF32C1" w:rsidRPr="00526F6E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sz w:val="18"/>
                <w:szCs w:val="18"/>
              </w:rPr>
              <w:t xml:space="preserve">Часть объекта площадью 1 001,2 </w:t>
            </w:r>
            <w:proofErr w:type="spellStart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bookmarkStart w:id="1" w:name="p1_1"/>
            <w:bookmarkEnd w:id="1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 xml:space="preserve">(отдельно стоящего  здания овощехранилища площадью 4808,9 </w:t>
            </w:r>
            <w:proofErr w:type="spellStart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 xml:space="preserve">. с </w:t>
            </w:r>
            <w:r w:rsidRPr="00526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кадастровым номером  34:34:070052:988), расположенного на земельном участке площадью 8932,0 </w:t>
            </w:r>
            <w:proofErr w:type="spellStart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26F6E">
              <w:rPr>
                <w:rFonts w:ascii="Times New Roman" w:hAnsi="Times New Roman" w:cs="Times New Roman"/>
                <w:sz w:val="18"/>
                <w:szCs w:val="18"/>
              </w:rPr>
              <w:t>. с кадастровым номером 34:34:070052:315</w:t>
            </w:r>
          </w:p>
        </w:tc>
        <w:tc>
          <w:tcPr>
            <w:tcW w:w="1701" w:type="dxa"/>
            <w:vAlign w:val="center"/>
          </w:tcPr>
          <w:p w:rsidR="00DF32C1" w:rsidRPr="00526F6E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Кировский район, ул. </w:t>
            </w:r>
            <w:proofErr w:type="spellStart"/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Абганеровская</w:t>
            </w:r>
            <w:proofErr w:type="spellEnd"/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DF32C1" w:rsidRPr="00526F6E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111</w:t>
            </w:r>
          </w:p>
        </w:tc>
        <w:tc>
          <w:tcPr>
            <w:tcW w:w="1701" w:type="dxa"/>
          </w:tcPr>
          <w:p w:rsidR="00DF32C1" w:rsidRPr="00526F6E" w:rsidRDefault="00DF32C1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отдельный. </w:t>
            </w:r>
          </w:p>
          <w:p w:rsidR="00DF32C1" w:rsidRPr="00526F6E" w:rsidRDefault="00DF32C1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 (механические повреждения, сколы, трещины). </w:t>
            </w:r>
          </w:p>
          <w:p w:rsidR="00DF32C1" w:rsidRPr="00526F6E" w:rsidRDefault="00DF32C1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Крыша – металлическая (отсутствие отдельных </w:t>
            </w: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листов)</w:t>
            </w:r>
            <w:proofErr w:type="gramStart"/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 – металлический профиль утепленный (механические повреждения, отсутствие части стены).Окна, двери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отсутствуют.</w:t>
            </w:r>
          </w:p>
          <w:p w:rsidR="00DF32C1" w:rsidRPr="00624A97" w:rsidRDefault="00DF32C1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канализации имеются (неисправны).</w:t>
            </w:r>
          </w:p>
        </w:tc>
        <w:tc>
          <w:tcPr>
            <w:tcW w:w="1701" w:type="dxa"/>
          </w:tcPr>
          <w:p w:rsidR="00DF32C1" w:rsidRDefault="00DF32C1" w:rsidP="00DF32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C1" w:rsidRDefault="00DF32C1" w:rsidP="00DF32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F32C1" w:rsidRPr="00DF32C1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1001,2</w:t>
            </w:r>
          </w:p>
        </w:tc>
        <w:tc>
          <w:tcPr>
            <w:tcW w:w="1701" w:type="dxa"/>
            <w:vAlign w:val="center"/>
          </w:tcPr>
          <w:p w:rsidR="00DF32C1" w:rsidRPr="00DF32C1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34-34-01/162/2011-65 </w:t>
            </w:r>
          </w:p>
          <w:p w:rsidR="00DF32C1" w:rsidRPr="00DF32C1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29.08.2011</w:t>
            </w:r>
          </w:p>
        </w:tc>
        <w:tc>
          <w:tcPr>
            <w:tcW w:w="1560" w:type="dxa"/>
            <w:vAlign w:val="center"/>
          </w:tcPr>
          <w:p w:rsidR="00DF32C1" w:rsidRPr="00DF32C1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2801/21</w:t>
            </w:r>
          </w:p>
          <w:p w:rsidR="00DF32C1" w:rsidRPr="00DF32C1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23.06.2021</w:t>
            </w:r>
          </w:p>
        </w:tc>
        <w:tc>
          <w:tcPr>
            <w:tcW w:w="1417" w:type="dxa"/>
            <w:vAlign w:val="center"/>
          </w:tcPr>
          <w:p w:rsidR="00DF32C1" w:rsidRPr="00DF32C1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5 006,00</w:t>
            </w:r>
          </w:p>
        </w:tc>
        <w:tc>
          <w:tcPr>
            <w:tcW w:w="992" w:type="dxa"/>
          </w:tcPr>
          <w:p w:rsidR="00DF32C1" w:rsidRDefault="00DF32C1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C1" w:rsidRDefault="00DF32C1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C1" w:rsidRPr="00C01BB4" w:rsidRDefault="00DF32C1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32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5 006,00</w:t>
            </w:r>
          </w:p>
        </w:tc>
        <w:tc>
          <w:tcPr>
            <w:tcW w:w="993" w:type="dxa"/>
            <w:vAlign w:val="center"/>
          </w:tcPr>
          <w:p w:rsidR="00DF32C1" w:rsidRPr="00142FB8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DF32C1" w:rsidRPr="006B66F7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C1" w:rsidRPr="00624A97" w:rsidRDefault="00DF32C1" w:rsidP="00EA3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32C1" w:rsidRPr="00142FB8" w:rsidRDefault="00DF32C1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1017B" w:rsidRPr="00142FB8" w:rsidTr="00B3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 w:val="restart"/>
            <w:vAlign w:val="center"/>
          </w:tcPr>
          <w:p w:rsidR="00C1017B" w:rsidRDefault="00C1017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– подкрановые пути</w:t>
            </w:r>
          </w:p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017B" w:rsidRPr="00A54565" w:rsidRDefault="00C1017B" w:rsidP="00A5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Шопена, д. 17</w:t>
            </w:r>
          </w:p>
        </w:tc>
        <w:tc>
          <w:tcPr>
            <w:tcW w:w="1701" w:type="dxa"/>
            <w:vMerge w:val="restart"/>
          </w:tcPr>
          <w:p w:rsidR="00C1017B" w:rsidRDefault="00C1017B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017B" w:rsidRDefault="00C1017B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017B" w:rsidRDefault="00C1017B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017B" w:rsidRPr="00526F6E" w:rsidRDefault="00C1017B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</w:t>
            </w:r>
          </w:p>
        </w:tc>
        <w:tc>
          <w:tcPr>
            <w:tcW w:w="1701" w:type="dxa"/>
            <w:vMerge w:val="restart"/>
          </w:tcPr>
          <w:p w:rsidR="00C1017B" w:rsidRDefault="00C1017B" w:rsidP="00DF32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017B" w:rsidRDefault="00C1017B" w:rsidP="00DF32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017B" w:rsidRDefault="00C1017B" w:rsidP="00DF32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(протяжен</w:t>
            </w: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ностью 57,0 м)</w:t>
            </w:r>
          </w:p>
        </w:tc>
        <w:tc>
          <w:tcPr>
            <w:tcW w:w="1701" w:type="dxa"/>
            <w:vAlign w:val="center"/>
          </w:tcPr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34-34-01/071/2013-127</w:t>
            </w:r>
          </w:p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18.02.2013</w:t>
            </w:r>
          </w:p>
        </w:tc>
        <w:tc>
          <w:tcPr>
            <w:tcW w:w="1560" w:type="dxa"/>
            <w:vMerge w:val="restart"/>
            <w:vAlign w:val="center"/>
          </w:tcPr>
          <w:p w:rsidR="00C1017B" w:rsidRPr="00902D1D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032/1-21 </w:t>
            </w:r>
          </w:p>
          <w:p w:rsidR="00C1017B" w:rsidRPr="00902D1D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30.03.2021</w:t>
            </w:r>
          </w:p>
        </w:tc>
        <w:tc>
          <w:tcPr>
            <w:tcW w:w="1417" w:type="dxa"/>
            <w:vMerge w:val="restart"/>
            <w:vAlign w:val="center"/>
          </w:tcPr>
          <w:p w:rsidR="00C1017B" w:rsidRPr="00902D1D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2 920,00</w:t>
            </w:r>
          </w:p>
        </w:tc>
        <w:tc>
          <w:tcPr>
            <w:tcW w:w="992" w:type="dxa"/>
            <w:vMerge w:val="restart"/>
          </w:tcPr>
          <w:p w:rsidR="00C1017B" w:rsidRPr="00902D1D" w:rsidRDefault="00C1017B" w:rsidP="00355E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017B" w:rsidRPr="00902D1D" w:rsidRDefault="00C1017B" w:rsidP="00902D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017B" w:rsidRDefault="00C1017B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2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2 920,00</w:t>
            </w:r>
          </w:p>
        </w:tc>
        <w:tc>
          <w:tcPr>
            <w:tcW w:w="993" w:type="dxa"/>
            <w:vMerge w:val="restart"/>
            <w:vAlign w:val="center"/>
          </w:tcPr>
          <w:p w:rsidR="00C1017B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  <w:vMerge w:val="restart"/>
          </w:tcPr>
          <w:p w:rsidR="00C1017B" w:rsidRPr="006B66F7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017B" w:rsidRPr="00624A97" w:rsidRDefault="00C1017B" w:rsidP="00EA3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17B" w:rsidRPr="00142FB8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1017B" w:rsidRPr="00142FB8" w:rsidTr="00B3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C1017B" w:rsidRDefault="00C1017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– асфальтовое замощение</w:t>
            </w:r>
          </w:p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017B" w:rsidRPr="00A54565" w:rsidRDefault="00C1017B" w:rsidP="00A5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Шопена, д. 17</w:t>
            </w:r>
          </w:p>
        </w:tc>
        <w:tc>
          <w:tcPr>
            <w:tcW w:w="1701" w:type="dxa"/>
            <w:vMerge/>
          </w:tcPr>
          <w:p w:rsidR="00C1017B" w:rsidRPr="00526F6E" w:rsidRDefault="00C1017B" w:rsidP="00526F6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017B" w:rsidRDefault="00C1017B" w:rsidP="00DF32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4543,0</w:t>
            </w:r>
          </w:p>
        </w:tc>
        <w:tc>
          <w:tcPr>
            <w:tcW w:w="1701" w:type="dxa"/>
            <w:vAlign w:val="center"/>
          </w:tcPr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34-34-01/060/2007-251</w:t>
            </w:r>
          </w:p>
          <w:p w:rsidR="00C1017B" w:rsidRPr="00A54565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45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27.10.2007</w:t>
            </w:r>
          </w:p>
        </w:tc>
        <w:tc>
          <w:tcPr>
            <w:tcW w:w="1560" w:type="dxa"/>
            <w:vMerge/>
            <w:vAlign w:val="center"/>
          </w:tcPr>
          <w:p w:rsidR="00C1017B" w:rsidRPr="00DF32C1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1017B" w:rsidRPr="00DF32C1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017B" w:rsidRDefault="00C1017B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017B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1017B" w:rsidRPr="006B66F7" w:rsidRDefault="00C1017B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39BD" w:rsidRPr="00142FB8" w:rsidTr="00DD3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639BD" w:rsidRDefault="00E639B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639BD" w:rsidRPr="00A4391E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Гаражный бокс</w:t>
            </w:r>
          </w:p>
          <w:p w:rsidR="00E639BD" w:rsidRPr="00A4391E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701" w:type="dxa"/>
            <w:vAlign w:val="center"/>
          </w:tcPr>
          <w:p w:rsidR="00E639BD" w:rsidRPr="00A4391E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Германа Титова, д. 14-16</w:t>
            </w:r>
          </w:p>
        </w:tc>
        <w:tc>
          <w:tcPr>
            <w:tcW w:w="1701" w:type="dxa"/>
          </w:tcPr>
          <w:p w:rsidR="00E639BD" w:rsidRPr="00A4391E" w:rsidRDefault="00E639BD" w:rsidP="00A4391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E639BD" w:rsidRPr="00526F6E" w:rsidRDefault="00E639BD" w:rsidP="00A4391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кирпичные, потолок –бетонная </w:t>
            </w:r>
            <w:proofErr w:type="spellStart"/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плита</w:t>
            </w:r>
            <w:proofErr w:type="gramStart"/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одоснабжение</w:t>
            </w:r>
            <w:proofErr w:type="spellEnd"/>
            <w:r w:rsidRPr="00A439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отопление – отсутствуют.</w:t>
            </w:r>
          </w:p>
        </w:tc>
        <w:tc>
          <w:tcPr>
            <w:tcW w:w="1701" w:type="dxa"/>
          </w:tcPr>
          <w:p w:rsidR="00E639BD" w:rsidRDefault="00E639BD" w:rsidP="00A439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639BD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E639BD" w:rsidRPr="00E639BD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vAlign w:val="center"/>
          </w:tcPr>
          <w:p w:rsidR="00E639BD" w:rsidRPr="00E639BD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34-34-01/188/2012-401 от 26.09.2012</w:t>
            </w:r>
          </w:p>
        </w:tc>
        <w:tc>
          <w:tcPr>
            <w:tcW w:w="1560" w:type="dxa"/>
            <w:vAlign w:val="center"/>
          </w:tcPr>
          <w:p w:rsidR="00E639BD" w:rsidRPr="00E639BD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3327/21</w:t>
            </w:r>
          </w:p>
          <w:p w:rsidR="00E639BD" w:rsidRPr="00E639BD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28.07.2021</w:t>
            </w:r>
          </w:p>
        </w:tc>
        <w:tc>
          <w:tcPr>
            <w:tcW w:w="1417" w:type="dxa"/>
            <w:vAlign w:val="center"/>
          </w:tcPr>
          <w:p w:rsidR="00E639BD" w:rsidRPr="00E639BD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997,67</w:t>
            </w:r>
          </w:p>
        </w:tc>
        <w:tc>
          <w:tcPr>
            <w:tcW w:w="992" w:type="dxa"/>
          </w:tcPr>
          <w:p w:rsidR="00E639BD" w:rsidRDefault="00E639BD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639BD" w:rsidRDefault="00E639BD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639BD" w:rsidRDefault="00E639BD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9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997,67</w:t>
            </w:r>
          </w:p>
        </w:tc>
        <w:tc>
          <w:tcPr>
            <w:tcW w:w="993" w:type="dxa"/>
            <w:vAlign w:val="center"/>
          </w:tcPr>
          <w:p w:rsidR="00E639BD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639BD" w:rsidRPr="006B66F7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639BD" w:rsidRPr="00E639BD" w:rsidRDefault="00E639BD" w:rsidP="00EA3E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39BD" w:rsidRPr="00142FB8" w:rsidRDefault="00E639BD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16906" w:rsidRPr="00142FB8" w:rsidTr="007F6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16906" w:rsidRDefault="00B1690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B16906" w:rsidRPr="00B16906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B16906" w:rsidRPr="00B16906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701" w:type="dxa"/>
            <w:vAlign w:val="center"/>
          </w:tcPr>
          <w:p w:rsidR="00B16906" w:rsidRPr="00B16906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94</w:t>
            </w:r>
          </w:p>
        </w:tc>
        <w:tc>
          <w:tcPr>
            <w:tcW w:w="1701" w:type="dxa"/>
          </w:tcPr>
          <w:p w:rsidR="00B16906" w:rsidRPr="00B16906" w:rsidRDefault="00B16906" w:rsidP="00B169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B16906" w:rsidRPr="00526F6E" w:rsidRDefault="00B16906" w:rsidP="00B169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Водоснабжение,  отопление – имеется.</w:t>
            </w:r>
          </w:p>
        </w:tc>
        <w:tc>
          <w:tcPr>
            <w:tcW w:w="1701" w:type="dxa"/>
          </w:tcPr>
          <w:p w:rsidR="00B16906" w:rsidRDefault="00B16906" w:rsidP="00EA3E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16906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B16906" w:rsidRPr="00D234A7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01" w:type="dxa"/>
            <w:vAlign w:val="center"/>
          </w:tcPr>
          <w:p w:rsidR="00B16906" w:rsidRPr="00D234A7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34-34/001-34/001/150/2016-126/1</w:t>
            </w:r>
          </w:p>
          <w:p w:rsidR="00B16906" w:rsidRPr="00D234A7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17.10.2016</w:t>
            </w:r>
          </w:p>
        </w:tc>
        <w:tc>
          <w:tcPr>
            <w:tcW w:w="1560" w:type="dxa"/>
            <w:vAlign w:val="center"/>
          </w:tcPr>
          <w:p w:rsidR="00B16906" w:rsidRPr="00D234A7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3620/21</w:t>
            </w:r>
          </w:p>
          <w:p w:rsidR="00B16906" w:rsidRPr="00D234A7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09.08.2021</w:t>
            </w:r>
          </w:p>
        </w:tc>
        <w:tc>
          <w:tcPr>
            <w:tcW w:w="1417" w:type="dxa"/>
            <w:vAlign w:val="center"/>
          </w:tcPr>
          <w:p w:rsidR="00B16906" w:rsidRPr="00D234A7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3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2 674,67</w:t>
            </w:r>
          </w:p>
        </w:tc>
        <w:tc>
          <w:tcPr>
            <w:tcW w:w="992" w:type="dxa"/>
          </w:tcPr>
          <w:p w:rsidR="00B16906" w:rsidRPr="00B16906" w:rsidRDefault="00B169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6906" w:rsidRPr="00B16906" w:rsidRDefault="00B169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6906" w:rsidRPr="00B16906" w:rsidRDefault="00B169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6906" w:rsidRDefault="00B16906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2 674,67</w:t>
            </w:r>
          </w:p>
        </w:tc>
        <w:tc>
          <w:tcPr>
            <w:tcW w:w="993" w:type="dxa"/>
            <w:vAlign w:val="center"/>
          </w:tcPr>
          <w:p w:rsidR="00B16906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16906" w:rsidRPr="006B66F7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16906" w:rsidRPr="00B16906" w:rsidRDefault="00B16906" w:rsidP="00EA3E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6906" w:rsidRPr="00B16906" w:rsidRDefault="00B16906" w:rsidP="00EA3E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6906" w:rsidRPr="00142FB8" w:rsidRDefault="00B16906" w:rsidP="00EA3E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0218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218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19.08</w:t>
      </w:r>
      <w:r w:rsidR="00D47215" w:rsidRPr="001561A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2" w:name="ncontract"/>
      <w:bookmarkEnd w:id="2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E41123">
        <w:rPr>
          <w:rFonts w:ascii="Times New Roman" w:hAnsi="Times New Roman" w:cs="Times New Roman"/>
          <w:b/>
          <w:sz w:val="28"/>
          <w:szCs w:val="28"/>
          <w:u w:val="single"/>
        </w:rPr>
        <w:t>№ 2518</w:t>
      </w:r>
      <w:r w:rsidR="00BF283E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 </w:t>
      </w:r>
      <w:r w:rsidR="00E41123">
        <w:rPr>
          <w:rFonts w:ascii="Times New Roman" w:hAnsi="Times New Roman" w:cs="Times New Roman"/>
          <w:b/>
          <w:sz w:val="28"/>
          <w:szCs w:val="28"/>
          <w:u w:val="single"/>
        </w:rPr>
        <w:t>22.06</w:t>
      </w:r>
      <w:r w:rsidR="00D47215" w:rsidRPr="00057AA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123" w:rsidRPr="009059C3" w:rsidRDefault="00E41123" w:rsidP="00E41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E41123" w:rsidRPr="009059C3" w:rsidRDefault="00E41123" w:rsidP="00E41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123" w:rsidRPr="009059C3" w:rsidRDefault="00E41123" w:rsidP="00E4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123" w:rsidRPr="009059C3" w:rsidRDefault="00E41123" w:rsidP="00E4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3345р от  10.08</w:t>
      </w:r>
      <w:r w:rsidRPr="00057AA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E41123" w:rsidRDefault="00E41123" w:rsidP="00E41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123" w:rsidRPr="009059C3" w:rsidRDefault="00E41123" w:rsidP="00E41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E41123" w:rsidRPr="009059C3" w:rsidRDefault="00E41123" w:rsidP="00E41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123" w:rsidRPr="009059C3" w:rsidRDefault="00E41123" w:rsidP="00E4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123" w:rsidRPr="009059C3" w:rsidRDefault="00E41123" w:rsidP="00E4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3393р от  12.08</w:t>
      </w:r>
      <w:r w:rsidRPr="00057AA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E41123" w:rsidRPr="009059C3" w:rsidRDefault="00E41123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41123" w:rsidRPr="009059C3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4A" w:rsidRDefault="00355E4A" w:rsidP="001B5BA2">
      <w:pPr>
        <w:spacing w:after="0" w:line="240" w:lineRule="auto"/>
      </w:pPr>
      <w:r>
        <w:separator/>
      </w:r>
    </w:p>
  </w:endnote>
  <w:endnote w:type="continuationSeparator" w:id="0">
    <w:p w:rsidR="00355E4A" w:rsidRDefault="00355E4A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4A" w:rsidRDefault="00355E4A" w:rsidP="001B5BA2">
      <w:pPr>
        <w:spacing w:after="0" w:line="240" w:lineRule="auto"/>
      </w:pPr>
      <w:r>
        <w:separator/>
      </w:r>
    </w:p>
  </w:footnote>
  <w:footnote w:type="continuationSeparator" w:id="0">
    <w:p w:rsidR="00355E4A" w:rsidRDefault="00355E4A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355E4A" w:rsidRDefault="00355E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DF3">
          <w:rPr>
            <w:noProof/>
          </w:rPr>
          <w:t>25</w:t>
        </w:r>
        <w:r>
          <w:fldChar w:fldCharType="end"/>
        </w:r>
      </w:p>
    </w:sdtContent>
  </w:sdt>
  <w:p w:rsidR="00355E4A" w:rsidRDefault="00355E4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4A" w:rsidRDefault="00355E4A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E7DF3">
          <w:rPr>
            <w:noProof/>
          </w:rPr>
          <w:t>1</w:t>
        </w:r>
        <w:r>
          <w:fldChar w:fldCharType="end"/>
        </w:r>
      </w:sdtContent>
    </w:sdt>
    <w:r>
      <w:tab/>
    </w:r>
  </w:p>
  <w:p w:rsidR="00355E4A" w:rsidRDefault="00355E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185B"/>
    <w:rsid w:val="000264B7"/>
    <w:rsid w:val="00027920"/>
    <w:rsid w:val="00035CD7"/>
    <w:rsid w:val="00057AA6"/>
    <w:rsid w:val="000659AC"/>
    <w:rsid w:val="000832AB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561A2"/>
    <w:rsid w:val="001744E3"/>
    <w:rsid w:val="001A0225"/>
    <w:rsid w:val="001B5219"/>
    <w:rsid w:val="001B5BA2"/>
    <w:rsid w:val="001F165C"/>
    <w:rsid w:val="001F252E"/>
    <w:rsid w:val="00212A89"/>
    <w:rsid w:val="00224102"/>
    <w:rsid w:val="00231567"/>
    <w:rsid w:val="00232934"/>
    <w:rsid w:val="00267A01"/>
    <w:rsid w:val="002A2056"/>
    <w:rsid w:val="002A5DE9"/>
    <w:rsid w:val="002D3D88"/>
    <w:rsid w:val="00306142"/>
    <w:rsid w:val="003257CC"/>
    <w:rsid w:val="00340499"/>
    <w:rsid w:val="00345F72"/>
    <w:rsid w:val="00350C8D"/>
    <w:rsid w:val="00353707"/>
    <w:rsid w:val="00355E4A"/>
    <w:rsid w:val="003865A6"/>
    <w:rsid w:val="003B1232"/>
    <w:rsid w:val="003B2C57"/>
    <w:rsid w:val="003C0596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8524E"/>
    <w:rsid w:val="00485D65"/>
    <w:rsid w:val="00486166"/>
    <w:rsid w:val="004A5585"/>
    <w:rsid w:val="004C0A74"/>
    <w:rsid w:val="004C64CF"/>
    <w:rsid w:val="004D6838"/>
    <w:rsid w:val="00506C2E"/>
    <w:rsid w:val="005234EB"/>
    <w:rsid w:val="00526F6E"/>
    <w:rsid w:val="00550516"/>
    <w:rsid w:val="00552C5A"/>
    <w:rsid w:val="00583D64"/>
    <w:rsid w:val="0058742F"/>
    <w:rsid w:val="005B2F8E"/>
    <w:rsid w:val="005B5C7F"/>
    <w:rsid w:val="005B70EE"/>
    <w:rsid w:val="005C0C1E"/>
    <w:rsid w:val="005C337F"/>
    <w:rsid w:val="005C3828"/>
    <w:rsid w:val="005D5054"/>
    <w:rsid w:val="005E4C45"/>
    <w:rsid w:val="005E78B6"/>
    <w:rsid w:val="00617CCC"/>
    <w:rsid w:val="006213C3"/>
    <w:rsid w:val="00624A97"/>
    <w:rsid w:val="00632B10"/>
    <w:rsid w:val="00691369"/>
    <w:rsid w:val="006A45E0"/>
    <w:rsid w:val="006B2FC9"/>
    <w:rsid w:val="006B66F7"/>
    <w:rsid w:val="006B6F4C"/>
    <w:rsid w:val="00781DF5"/>
    <w:rsid w:val="007A6B9A"/>
    <w:rsid w:val="007C530A"/>
    <w:rsid w:val="007C7800"/>
    <w:rsid w:val="007D5BA6"/>
    <w:rsid w:val="007E5BC3"/>
    <w:rsid w:val="007F5F00"/>
    <w:rsid w:val="00824950"/>
    <w:rsid w:val="00834A42"/>
    <w:rsid w:val="00834D44"/>
    <w:rsid w:val="0084351B"/>
    <w:rsid w:val="008551F6"/>
    <w:rsid w:val="00855B49"/>
    <w:rsid w:val="00891066"/>
    <w:rsid w:val="00891B97"/>
    <w:rsid w:val="008A3462"/>
    <w:rsid w:val="008B5D8C"/>
    <w:rsid w:val="008B6F5B"/>
    <w:rsid w:val="008B78C2"/>
    <w:rsid w:val="008C2228"/>
    <w:rsid w:val="008C726A"/>
    <w:rsid w:val="008D3E34"/>
    <w:rsid w:val="008F724B"/>
    <w:rsid w:val="00902D1D"/>
    <w:rsid w:val="009059C3"/>
    <w:rsid w:val="00927F99"/>
    <w:rsid w:val="00940F92"/>
    <w:rsid w:val="0094611D"/>
    <w:rsid w:val="009636CF"/>
    <w:rsid w:val="009A429D"/>
    <w:rsid w:val="009A5C1B"/>
    <w:rsid w:val="009B31BE"/>
    <w:rsid w:val="009C4B4F"/>
    <w:rsid w:val="009D1CF2"/>
    <w:rsid w:val="009D3994"/>
    <w:rsid w:val="009F7C04"/>
    <w:rsid w:val="00A066B1"/>
    <w:rsid w:val="00A12FDF"/>
    <w:rsid w:val="00A37077"/>
    <w:rsid w:val="00A4391E"/>
    <w:rsid w:val="00A54565"/>
    <w:rsid w:val="00A617A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16906"/>
    <w:rsid w:val="00B21088"/>
    <w:rsid w:val="00B66D5C"/>
    <w:rsid w:val="00B96848"/>
    <w:rsid w:val="00BB5E09"/>
    <w:rsid w:val="00BE7DF3"/>
    <w:rsid w:val="00BF283E"/>
    <w:rsid w:val="00C01BB4"/>
    <w:rsid w:val="00C1017B"/>
    <w:rsid w:val="00C36E82"/>
    <w:rsid w:val="00C41B00"/>
    <w:rsid w:val="00C5528B"/>
    <w:rsid w:val="00C60E1C"/>
    <w:rsid w:val="00C930E6"/>
    <w:rsid w:val="00C9683A"/>
    <w:rsid w:val="00CA3D5B"/>
    <w:rsid w:val="00CB04C9"/>
    <w:rsid w:val="00CB7128"/>
    <w:rsid w:val="00CC5F9E"/>
    <w:rsid w:val="00CD44B0"/>
    <w:rsid w:val="00CE6F80"/>
    <w:rsid w:val="00CE7098"/>
    <w:rsid w:val="00CE7ACD"/>
    <w:rsid w:val="00CF7F76"/>
    <w:rsid w:val="00D003A0"/>
    <w:rsid w:val="00D234A7"/>
    <w:rsid w:val="00D267C4"/>
    <w:rsid w:val="00D47215"/>
    <w:rsid w:val="00D5030A"/>
    <w:rsid w:val="00D53D4C"/>
    <w:rsid w:val="00D6129E"/>
    <w:rsid w:val="00D73769"/>
    <w:rsid w:val="00D811F9"/>
    <w:rsid w:val="00D90386"/>
    <w:rsid w:val="00D9401C"/>
    <w:rsid w:val="00DB04BB"/>
    <w:rsid w:val="00DD174B"/>
    <w:rsid w:val="00DF1338"/>
    <w:rsid w:val="00DF32C1"/>
    <w:rsid w:val="00E033CC"/>
    <w:rsid w:val="00E15AEF"/>
    <w:rsid w:val="00E174D8"/>
    <w:rsid w:val="00E201CA"/>
    <w:rsid w:val="00E41123"/>
    <w:rsid w:val="00E56087"/>
    <w:rsid w:val="00E639BD"/>
    <w:rsid w:val="00EE0375"/>
    <w:rsid w:val="00EE0B97"/>
    <w:rsid w:val="00EF1DC1"/>
    <w:rsid w:val="00F153A1"/>
    <w:rsid w:val="00F1628D"/>
    <w:rsid w:val="00F33CF7"/>
    <w:rsid w:val="00F5441A"/>
    <w:rsid w:val="00F54CA4"/>
    <w:rsid w:val="00F5762B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BF432-B425-454D-8764-8FD775064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0669E-BA0C-4EA6-B4D8-AD3DABD9D62A}"/>
</file>

<file path=customXml/itemProps3.xml><?xml version="1.0" encoding="utf-8"?>
<ds:datastoreItem xmlns:ds="http://schemas.openxmlformats.org/officeDocument/2006/customXml" ds:itemID="{F51B9454-C1AE-4582-86B4-7BF2EB633614}"/>
</file>

<file path=customXml/itemProps4.xml><?xml version="1.0" encoding="utf-8"?>
<ds:datastoreItem xmlns:ds="http://schemas.openxmlformats.org/officeDocument/2006/customXml" ds:itemID="{75D55D35-BD30-4042-A465-9F8E5546B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25</Pages>
  <Words>8305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147</cp:revision>
  <cp:lastPrinted>2021-08-16T10:30:00Z</cp:lastPrinted>
  <dcterms:created xsi:type="dcterms:W3CDTF">2020-11-06T05:20:00Z</dcterms:created>
  <dcterms:modified xsi:type="dcterms:W3CDTF">2021-08-16T10:36:00Z</dcterms:modified>
</cp:coreProperties>
</file>