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C1" w:rsidRDefault="00CF70C1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КОНКУРСА</w:t>
      </w:r>
    </w:p>
    <w:p w:rsidR="00CF70C1" w:rsidRPr="00236D15" w:rsidRDefault="00CF70C1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36D15">
        <w:rPr>
          <w:rFonts w:ascii="Times New Roman" w:hAnsi="Times New Roman" w:cs="Times New Roman"/>
          <w:b w:val="0"/>
          <w:sz w:val="24"/>
          <w:szCs w:val="24"/>
        </w:rPr>
        <w:t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</w:t>
      </w:r>
      <w:proofErr w:type="gramEnd"/>
      <w:r w:rsidRPr="00236D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236D15">
        <w:rPr>
          <w:rFonts w:ascii="Times New Roman" w:hAnsi="Times New Roman" w:cs="Times New Roman"/>
          <w:b w:val="0"/>
          <w:sz w:val="24"/>
          <w:szCs w:val="24"/>
        </w:rPr>
        <w:t>годы», постановлением администрации Волгограда от 02.03.2017 № 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лоткам, торговым галереям), размещаемым на территории Волгограда» извещает о проведении торгов в форме конку</w:t>
      </w:r>
      <w:bookmarkStart w:id="0" w:name="_GoBack"/>
      <w:bookmarkEnd w:id="0"/>
      <w:r w:rsidRPr="00236D15">
        <w:rPr>
          <w:rFonts w:ascii="Times New Roman" w:hAnsi="Times New Roman" w:cs="Times New Roman"/>
          <w:b w:val="0"/>
          <w:sz w:val="24"/>
          <w:szCs w:val="24"/>
        </w:rPr>
        <w:t>рса на право заключения договора на размещение нестационарного торгового объекта на территории Волгограда.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CF70C1" w:rsidRPr="00350E59" w:rsidTr="004A4F99">
        <w:tc>
          <w:tcPr>
            <w:tcW w:w="567" w:type="dxa"/>
          </w:tcPr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CF70C1" w:rsidRPr="00350E59" w:rsidTr="004A4F99">
        <w:tc>
          <w:tcPr>
            <w:tcW w:w="567" w:type="dxa"/>
            <w:vAlign w:val="center"/>
          </w:tcPr>
          <w:p w:rsidR="00CF70C1" w:rsidRPr="00350E59" w:rsidRDefault="00CF70C1" w:rsidP="004A4F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70C1" w:rsidRPr="00350E59" w:rsidRDefault="00CF70C1" w:rsidP="004A4F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CF70C1" w:rsidRPr="00350E59" w:rsidTr="004A4F99">
        <w:tc>
          <w:tcPr>
            <w:tcW w:w="567" w:type="dxa"/>
            <w:vAlign w:val="center"/>
          </w:tcPr>
          <w:p w:rsidR="00CF70C1" w:rsidRPr="00350E59" w:rsidRDefault="00CF70C1" w:rsidP="004A4F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70C1" w:rsidRPr="00350E59" w:rsidRDefault="00CF70C1" w:rsidP="004A4F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главы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(8442) 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30-13-52</w:t>
            </w:r>
          </w:p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 по организационным вопросам проведения процедуры конкурса: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Любовь Васильевна</w:t>
            </w:r>
          </w:p>
        </w:tc>
      </w:tr>
      <w:tr w:rsidR="00CF70C1" w:rsidRPr="00350E59" w:rsidTr="004A4F99">
        <w:trPr>
          <w:trHeight w:val="456"/>
        </w:trPr>
        <w:tc>
          <w:tcPr>
            <w:tcW w:w="567" w:type="dxa"/>
            <w:vAlign w:val="center"/>
          </w:tcPr>
          <w:p w:rsidR="00CF70C1" w:rsidRPr="00350E59" w:rsidRDefault="00CF70C1" w:rsidP="004A4F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400066</w:t>
            </w:r>
            <w:r w:rsidRPr="00161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г. Волгоград, 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Володарского, 5</w:t>
            </w:r>
            <w:r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(зал заседаний)</w:t>
            </w:r>
          </w:p>
        </w:tc>
      </w:tr>
      <w:tr w:rsidR="00CF70C1" w:rsidRPr="00350E59" w:rsidTr="004A4F99">
        <w:trPr>
          <w:trHeight w:val="456"/>
        </w:trPr>
        <w:tc>
          <w:tcPr>
            <w:tcW w:w="567" w:type="dxa"/>
            <w:vAlign w:val="center"/>
          </w:tcPr>
          <w:p w:rsidR="00CF70C1" w:rsidRPr="00350E59" w:rsidRDefault="00CF70C1" w:rsidP="004A4F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CF70C1" w:rsidRPr="00B76F5E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 сентября 2020</w:t>
            </w:r>
            <w:r w:rsidRPr="00EA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в  </w:t>
            </w:r>
            <w:r w:rsidRPr="000F26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10час.00мин</w:t>
            </w:r>
            <w:r w:rsidRPr="00133C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CF70C1" w:rsidRPr="00350E59" w:rsidTr="004A4F99">
        <w:trPr>
          <w:trHeight w:val="456"/>
        </w:trPr>
        <w:tc>
          <w:tcPr>
            <w:tcW w:w="567" w:type="dxa"/>
            <w:vAlign w:val="center"/>
          </w:tcPr>
          <w:p w:rsidR="00CF70C1" w:rsidRPr="00350E59" w:rsidRDefault="00CF70C1" w:rsidP="004A4F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CF70C1" w:rsidRPr="00C817B0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августа 2020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(в рабочие дни с 08-30 часов до 17-30 часов, перерыв с 12-30 до 13-30).</w:t>
            </w:r>
          </w:p>
        </w:tc>
      </w:tr>
      <w:tr w:rsidR="00CF70C1" w:rsidRPr="00350E59" w:rsidTr="004A4F99">
        <w:trPr>
          <w:trHeight w:val="456"/>
        </w:trPr>
        <w:tc>
          <w:tcPr>
            <w:tcW w:w="567" w:type="dxa"/>
            <w:vAlign w:val="center"/>
          </w:tcPr>
          <w:p w:rsidR="00CF70C1" w:rsidRPr="00350E59" w:rsidRDefault="00CF70C1" w:rsidP="004A4F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CF70C1" w:rsidRPr="00C817B0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сентября 2020  (с 08-30 часов до 16</w:t>
            </w:r>
            <w:r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-30 часов, перерыв с 12-30 до 13-30).</w:t>
            </w:r>
          </w:p>
        </w:tc>
      </w:tr>
      <w:tr w:rsidR="00CF70C1" w:rsidRPr="00350E59" w:rsidTr="004A4F99">
        <w:trPr>
          <w:trHeight w:val="456"/>
        </w:trPr>
        <w:tc>
          <w:tcPr>
            <w:tcW w:w="567" w:type="dxa"/>
            <w:vAlign w:val="center"/>
          </w:tcPr>
          <w:p w:rsidR="00CF70C1" w:rsidRPr="00350E59" w:rsidRDefault="00CF70C1" w:rsidP="004A4F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</w:t>
            </w:r>
            <w:r w:rsidRPr="006B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Волгограда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(далее - Конкурс)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F70C1" w:rsidRPr="00350E59" w:rsidTr="004A4F99">
        <w:trPr>
          <w:trHeight w:val="456"/>
        </w:trPr>
        <w:tc>
          <w:tcPr>
            <w:tcW w:w="567" w:type="dxa"/>
            <w:vAlign w:val="center"/>
          </w:tcPr>
          <w:p w:rsidR="00CF70C1" w:rsidRPr="00350E59" w:rsidRDefault="00CF70C1" w:rsidP="004A4F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CF70C1" w:rsidRPr="00350E59" w:rsidTr="004A4F99">
        <w:tc>
          <w:tcPr>
            <w:tcW w:w="567" w:type="dxa"/>
            <w:vAlign w:val="center"/>
          </w:tcPr>
          <w:p w:rsidR="00CF70C1" w:rsidRPr="00350E59" w:rsidRDefault="00CF70C1" w:rsidP="004A4F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CF70C1" w:rsidRPr="00B353BF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05293007460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счет №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40302810600003000302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 В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олгоград, БИК 041806001, ИНН 3444059139, КПП 344401001</w:t>
            </w:r>
          </w:p>
        </w:tc>
      </w:tr>
      <w:tr w:rsidR="00CF70C1" w:rsidRPr="00350E59" w:rsidTr="004A4F99">
        <w:tc>
          <w:tcPr>
            <w:tcW w:w="567" w:type="dxa"/>
            <w:vAlign w:val="center"/>
          </w:tcPr>
          <w:p w:rsidR="00CF70C1" w:rsidRPr="00350E59" w:rsidRDefault="00CF70C1" w:rsidP="004A4F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CF70C1" w:rsidRPr="00350E59" w:rsidRDefault="00CF70C1" w:rsidP="004A4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>
              <w:t xml:space="preserve"> (</w:t>
            </w:r>
            <w:r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CF70C1" w:rsidRPr="00350E59" w:rsidTr="004A4F99">
        <w:tc>
          <w:tcPr>
            <w:tcW w:w="567" w:type="dxa"/>
            <w:vAlign w:val="center"/>
          </w:tcPr>
          <w:p w:rsidR="00CF70C1" w:rsidRPr="00350E59" w:rsidRDefault="00CF70C1" w:rsidP="004A4F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F70C1" w:rsidRPr="00350E59" w:rsidTr="004A4F99">
        <w:tc>
          <w:tcPr>
            <w:tcW w:w="567" w:type="dxa"/>
            <w:vAlign w:val="center"/>
          </w:tcPr>
          <w:p w:rsidR="00CF70C1" w:rsidRPr="00350E59" w:rsidRDefault="00CF70C1" w:rsidP="004A4F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CF70C1" w:rsidRPr="00350E59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CF70C1" w:rsidRPr="00350E59" w:rsidRDefault="00CF70C1" w:rsidP="004A4F99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архитектурных решений нестационарных торговых объектов (киосков, павильонов,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лотков,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  <w:proofErr w:type="gramEnd"/>
          </w:p>
        </w:tc>
      </w:tr>
      <w:tr w:rsidR="00CF70C1" w:rsidRPr="00350E59" w:rsidTr="004A4F99">
        <w:tc>
          <w:tcPr>
            <w:tcW w:w="567" w:type="dxa"/>
            <w:vAlign w:val="center"/>
          </w:tcPr>
          <w:p w:rsidR="00CF70C1" w:rsidRPr="00350E59" w:rsidRDefault="00CF70C1" w:rsidP="004A4F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место и порядок представления конкурсной 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CF70C1" w:rsidRPr="00350E59" w:rsidRDefault="00CF70C1" w:rsidP="004A4F99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 аппарата главы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 Потребительский рынок Волгограда/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на право заключения договора/2020/Конкурсная документация 08.09.2020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CF70C1" w:rsidRPr="00350E59" w:rsidRDefault="00CF70C1" w:rsidP="004A4F99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онкурса самостоятельно копирует с официального сайта конкурсную документацию</w:t>
            </w:r>
          </w:p>
        </w:tc>
      </w:tr>
      <w:tr w:rsidR="00CF70C1" w:rsidRPr="00350E59" w:rsidTr="004A4F99">
        <w:tc>
          <w:tcPr>
            <w:tcW w:w="567" w:type="dxa"/>
            <w:vAlign w:val="center"/>
          </w:tcPr>
          <w:p w:rsidR="00CF70C1" w:rsidRPr="00350E59" w:rsidRDefault="00CF70C1" w:rsidP="004A4F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в течение которого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CF70C1" w:rsidRPr="00350E59" w:rsidRDefault="00CF70C1" w:rsidP="004A4F99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Не позднее 5 рабочих дней до даты окончания срока подачи заявок на </w:t>
            </w: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участие в Конкурсе.</w:t>
            </w:r>
          </w:p>
        </w:tc>
      </w:tr>
    </w:tbl>
    <w:p w:rsidR="00CF70C1" w:rsidRDefault="00CF70C1" w:rsidP="00CF70C1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F70C1" w:rsidRDefault="00CF70C1" w:rsidP="00CF70C1">
      <w:pPr>
        <w:pStyle w:val="ConsPlusNormal"/>
        <w:ind w:firstLine="708"/>
        <w:jc w:val="right"/>
        <w:rPr>
          <w:rFonts w:ascii="Times New Roman" w:hAnsi="Times New Roman" w:cs="Times New Roman"/>
          <w:b/>
        </w:rPr>
      </w:pPr>
    </w:p>
    <w:p w:rsidR="00CF70C1" w:rsidRDefault="00CF70C1" w:rsidP="00CF70C1">
      <w:pPr>
        <w:pStyle w:val="ConsPlusNormal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t>Таблица № 1</w:t>
      </w:r>
    </w:p>
    <w:p w:rsidR="00CF70C1" w:rsidRDefault="00CF70C1" w:rsidP="00CF70C1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t xml:space="preserve">Адресные ориентиры и описание границ места размещения НТО, площадь НТО </w:t>
      </w:r>
      <w:r w:rsidRPr="006B2586">
        <w:rPr>
          <w:rFonts w:ascii="Times New Roman" w:hAnsi="Times New Roman" w:cs="Times New Roman"/>
          <w:sz w:val="22"/>
          <w:szCs w:val="22"/>
        </w:rPr>
        <w:t xml:space="preserve">на территории Волгограда </w:t>
      </w:r>
      <w:r w:rsidRPr="00A371E2">
        <w:rPr>
          <w:rFonts w:ascii="Times New Roman" w:hAnsi="Times New Roman" w:cs="Times New Roman"/>
          <w:sz w:val="22"/>
          <w:szCs w:val="22"/>
        </w:rPr>
        <w:t>начальная (минимальная) цена Договора (цена лота), размер задатка, период размещения объекта.</w:t>
      </w:r>
    </w:p>
    <w:p w:rsidR="00CF70C1" w:rsidRDefault="00CF70C1" w:rsidP="00CF70C1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2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1276"/>
        <w:gridCol w:w="850"/>
        <w:gridCol w:w="993"/>
        <w:gridCol w:w="708"/>
        <w:gridCol w:w="1134"/>
        <w:gridCol w:w="993"/>
        <w:gridCol w:w="850"/>
        <w:gridCol w:w="993"/>
        <w:gridCol w:w="1838"/>
      </w:tblGrid>
      <w:tr w:rsidR="00CF70C1" w:rsidRPr="00D433D4" w:rsidTr="004A4F99">
        <w:trPr>
          <w:gridAfter w:val="1"/>
          <w:wAfter w:w="1838" w:type="dxa"/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C1" w:rsidRPr="00D433D4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C1" w:rsidRPr="00D433D4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C1" w:rsidRPr="00D433D4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места, в Схеме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C1" w:rsidRPr="00D433D4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Адресные ориентиры НТО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C1" w:rsidRPr="00D433D4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C1" w:rsidRPr="00D433D4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деятельности, специализация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C1" w:rsidRPr="00D433D4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места  кв.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C1" w:rsidRPr="00D433D4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C1" w:rsidRPr="00D433D4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договора,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C1" w:rsidRPr="00D433D4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C1" w:rsidRPr="00D433D4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eastAsia="ru-RU"/>
              </w:rPr>
              <w:t>в случае признания конкурса несостоявшимся</w:t>
            </w: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планировочного решения</w:t>
            </w:r>
            <w:proofErr w:type="gramEnd"/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(предложений по благоустройству территории), руб.</w:t>
            </w:r>
          </w:p>
        </w:tc>
      </w:tr>
      <w:tr w:rsidR="00CF70C1" w:rsidRPr="00D433D4" w:rsidTr="004A4F99">
        <w:trPr>
          <w:trHeight w:val="2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Менделеева, 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21.09.2020 по 31.12.2021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53799</w:t>
            </w:r>
          </w:p>
        </w:tc>
        <w:tc>
          <w:tcPr>
            <w:tcW w:w="1838" w:type="dxa"/>
          </w:tcPr>
          <w:p w:rsidR="00CF70C1" w:rsidRDefault="00CF70C1" w:rsidP="004A4F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53799</w:t>
            </w:r>
          </w:p>
        </w:tc>
      </w:tr>
      <w:tr w:rsidR="00CF70C1" w:rsidRPr="00D433D4" w:rsidTr="004A4F99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им. </w:t>
            </w:r>
            <w:proofErr w:type="spellStart"/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Поддубного</w:t>
            </w:r>
            <w:proofErr w:type="spellEnd"/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21.09.2020 по 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135574</w:t>
            </w:r>
          </w:p>
        </w:tc>
        <w:tc>
          <w:tcPr>
            <w:tcW w:w="1838" w:type="dxa"/>
          </w:tcPr>
          <w:p w:rsidR="00CF70C1" w:rsidRDefault="00CF70C1" w:rsidP="004A4F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135574</w:t>
            </w:r>
          </w:p>
        </w:tc>
      </w:tr>
      <w:tr w:rsidR="00CF70C1" w:rsidRPr="00D433D4" w:rsidTr="004A4F99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им. Кузнецова, 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21.09.2020 по 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86078</w:t>
            </w:r>
          </w:p>
        </w:tc>
        <w:tc>
          <w:tcPr>
            <w:tcW w:w="1838" w:type="dxa"/>
          </w:tcPr>
          <w:p w:rsidR="00CF70C1" w:rsidRDefault="00CF70C1" w:rsidP="004A4F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86078</w:t>
            </w:r>
          </w:p>
        </w:tc>
      </w:tr>
      <w:tr w:rsidR="00CF70C1" w:rsidRPr="00D433D4" w:rsidTr="004A4F99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Библиотечная, 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21.09.2020 по 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93252</w:t>
            </w:r>
          </w:p>
        </w:tc>
        <w:tc>
          <w:tcPr>
            <w:tcW w:w="1838" w:type="dxa"/>
          </w:tcPr>
          <w:p w:rsidR="00CF70C1" w:rsidRDefault="00CF70C1" w:rsidP="004A4F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93252</w:t>
            </w:r>
          </w:p>
        </w:tc>
      </w:tr>
      <w:tr w:rsidR="00CF70C1" w:rsidRPr="00D433D4" w:rsidTr="004A4F99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Новосибирская</w:t>
            </w:r>
            <w:proofErr w:type="gramEnd"/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(напротив трамвайной остановки "Ул. Интернациональная")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Хлебобулочные изделия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21.09.2020 по 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25824</w:t>
            </w:r>
          </w:p>
        </w:tc>
        <w:tc>
          <w:tcPr>
            <w:tcW w:w="1838" w:type="dxa"/>
          </w:tcPr>
          <w:p w:rsidR="00CF70C1" w:rsidRDefault="00CF70C1" w:rsidP="004A4F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25824</w:t>
            </w:r>
          </w:p>
        </w:tc>
      </w:tr>
      <w:tr w:rsidR="00CF70C1" w:rsidRPr="00D433D4" w:rsidTr="004A4F99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Изобильная, 22а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Продовольственные или непродовольстве</w:t>
            </w: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21.09.2020 по 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122 662</w:t>
            </w:r>
          </w:p>
        </w:tc>
        <w:tc>
          <w:tcPr>
            <w:tcW w:w="1838" w:type="dxa"/>
          </w:tcPr>
          <w:p w:rsidR="00CF70C1" w:rsidRDefault="00CF70C1" w:rsidP="004A4F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122 662</w:t>
            </w:r>
          </w:p>
        </w:tc>
      </w:tr>
      <w:tr w:rsidR="00CF70C1" w:rsidRPr="00D433D4" w:rsidTr="004A4F99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Изобильная, 22а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Продовольственные или непродовольственные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21.09.2020 по 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104 258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122 662</w:t>
            </w:r>
          </w:p>
        </w:tc>
        <w:tc>
          <w:tcPr>
            <w:tcW w:w="1838" w:type="dxa"/>
          </w:tcPr>
          <w:p w:rsidR="00CF70C1" w:rsidRDefault="00CF70C1" w:rsidP="004A4F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122 662</w:t>
            </w:r>
          </w:p>
        </w:tc>
      </w:tr>
      <w:tr w:rsidR="00CF70C1" w:rsidRPr="00D433D4" w:rsidTr="004A4F99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Изобильная, 22а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Продовольственные или непродовольственные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21.09.2020 по 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36153</w:t>
            </w:r>
          </w:p>
        </w:tc>
        <w:tc>
          <w:tcPr>
            <w:tcW w:w="1838" w:type="dxa"/>
          </w:tcPr>
          <w:p w:rsidR="00CF70C1" w:rsidRDefault="00CF70C1" w:rsidP="004A4F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36153</w:t>
            </w:r>
          </w:p>
        </w:tc>
      </w:tr>
      <w:tr w:rsidR="00CF70C1" w:rsidRPr="00D433D4" w:rsidTr="004A4F99">
        <w:trPr>
          <w:trHeight w:val="6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Красноармейский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2-я Штурманская,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Автомагазин (торговый автофургон, автолавка)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21.09.2020 по 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C1" w:rsidRPr="00613403" w:rsidRDefault="00CF70C1" w:rsidP="004A4F9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30228</w:t>
            </w:r>
          </w:p>
        </w:tc>
        <w:tc>
          <w:tcPr>
            <w:tcW w:w="1838" w:type="dxa"/>
          </w:tcPr>
          <w:p w:rsidR="00CF70C1" w:rsidRDefault="00CF70C1" w:rsidP="004A4F9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30228</w:t>
            </w:r>
          </w:p>
        </w:tc>
      </w:tr>
    </w:tbl>
    <w:p w:rsidR="00CF70C1" w:rsidRDefault="00CF70C1" w:rsidP="00CF70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70C1" w:rsidRPr="00FF6D10" w:rsidRDefault="00CF70C1" w:rsidP="00CF70C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CF70C1" w:rsidRPr="00FF6D10" w:rsidRDefault="00CF70C1" w:rsidP="00CF70C1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 xml:space="preserve">Конкурсная документация размещена на официальном сайте администрации Волгограда - </w:t>
      </w:r>
      <w:hyperlink r:id="rId6" w:history="1">
        <w:r w:rsidRPr="00FF6D10">
          <w:rPr>
            <w:rStyle w:val="a5"/>
            <w:rFonts w:ascii="Times New Roman" w:hAnsi="Times New Roman" w:cs="Times New Roman"/>
            <w:sz w:val="24"/>
            <w:szCs w:val="24"/>
          </w:rPr>
          <w:t>www.volgadmin.ru</w:t>
        </w:r>
      </w:hyperlink>
      <w:r w:rsidRPr="00FF6D10">
        <w:rPr>
          <w:rFonts w:ascii="Times New Roman" w:hAnsi="Times New Roman" w:cs="Times New Roman"/>
          <w:sz w:val="24"/>
          <w:szCs w:val="24"/>
        </w:rPr>
        <w:t xml:space="preserve"> в разделе Управление экономического развития и инвестиций аппарата главы Волгограда»/ Потребительский рынок Волгограда/Конкурс на право заключения договора/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FF6D10">
        <w:rPr>
          <w:rFonts w:ascii="Times New Roman" w:hAnsi="Times New Roman" w:cs="Times New Roman"/>
          <w:sz w:val="24"/>
          <w:szCs w:val="24"/>
        </w:rPr>
        <w:t xml:space="preserve">/Конкурсная документация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08.09.2020</w:t>
      </w:r>
      <w:r w:rsidRPr="00FF6D10">
        <w:rPr>
          <w:rFonts w:ascii="Times New Roman" w:hAnsi="Times New Roman" w:cs="Times New Roman"/>
          <w:sz w:val="24"/>
          <w:szCs w:val="24"/>
        </w:rPr>
        <w:t>/.</w:t>
      </w:r>
    </w:p>
    <w:p w:rsidR="00CF70C1" w:rsidRPr="00FF6D10" w:rsidRDefault="00CF70C1" w:rsidP="00CF70C1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D10">
        <w:rPr>
          <w:rFonts w:ascii="Times New Roman" w:hAnsi="Times New Roman" w:cs="Times New Roman"/>
          <w:sz w:val="24"/>
          <w:szCs w:val="24"/>
        </w:rPr>
        <w:t xml:space="preserve">Участник конкурса </w:t>
      </w:r>
      <w:r w:rsidRPr="00FF6D10">
        <w:rPr>
          <w:rFonts w:ascii="Times New Roman" w:hAnsi="Times New Roman" w:cs="Times New Roman"/>
          <w:bCs/>
          <w:sz w:val="24"/>
          <w:szCs w:val="24"/>
        </w:rPr>
        <w:t xml:space="preserve">с момента размещения извещения о проведении конкурса самостоятельно копирует с </w:t>
      </w:r>
      <w:r w:rsidRPr="00FF6D10">
        <w:rPr>
          <w:rFonts w:ascii="Times New Roman" w:hAnsi="Times New Roman" w:cs="Times New Roman"/>
          <w:sz w:val="24"/>
          <w:szCs w:val="24"/>
        </w:rPr>
        <w:t>официального сайта</w:t>
      </w:r>
      <w:r w:rsidRPr="00FF6D10">
        <w:rPr>
          <w:rFonts w:ascii="Times New Roman" w:hAnsi="Times New Roman" w:cs="Times New Roman"/>
          <w:bCs/>
          <w:sz w:val="24"/>
          <w:szCs w:val="24"/>
        </w:rPr>
        <w:t xml:space="preserve"> конкурсную документацию.</w:t>
      </w:r>
    </w:p>
    <w:p w:rsidR="00CF70C1" w:rsidRDefault="00CF70C1" w:rsidP="00CF70C1">
      <w:pPr>
        <w:pStyle w:val="a3"/>
        <w:tabs>
          <w:tab w:val="left" w:pos="0"/>
        </w:tabs>
        <w:spacing w:after="0"/>
        <w:ind w:left="-180" w:firstLine="567"/>
        <w:jc w:val="center"/>
        <w:rPr>
          <w:b/>
          <w:caps/>
          <w:color w:val="000000"/>
        </w:rPr>
      </w:pPr>
    </w:p>
    <w:p w:rsidR="00CF70C1" w:rsidRDefault="00CF70C1" w:rsidP="00CF70C1">
      <w:pPr>
        <w:pStyle w:val="a3"/>
        <w:tabs>
          <w:tab w:val="left" w:pos="0"/>
        </w:tabs>
        <w:spacing w:after="0"/>
        <w:ind w:left="-180" w:firstLine="567"/>
        <w:jc w:val="center"/>
        <w:rPr>
          <w:b/>
          <w:caps/>
          <w:color w:val="000000"/>
        </w:rPr>
      </w:pPr>
    </w:p>
    <w:p w:rsidR="00CF70C1" w:rsidRDefault="00CF70C1" w:rsidP="00CF70C1">
      <w:pPr>
        <w:pStyle w:val="a3"/>
        <w:tabs>
          <w:tab w:val="left" w:pos="0"/>
        </w:tabs>
        <w:spacing w:after="0"/>
        <w:ind w:left="-180" w:firstLine="567"/>
        <w:jc w:val="center"/>
        <w:rPr>
          <w:b/>
          <w:caps/>
          <w:color w:val="000000"/>
        </w:rPr>
      </w:pPr>
    </w:p>
    <w:p w:rsidR="00DA0704" w:rsidRDefault="00CF70C1"/>
    <w:sectPr w:rsidR="00DA0704" w:rsidSect="00CF70C1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A"/>
    <w:rsid w:val="002A4849"/>
    <w:rsid w:val="00482872"/>
    <w:rsid w:val="005E0DBA"/>
    <w:rsid w:val="009B5CFB"/>
    <w:rsid w:val="00C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dmin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9B2631-4082-4EE2-B1FD-30869C80768F}"/>
</file>

<file path=customXml/itemProps2.xml><?xml version="1.0" encoding="utf-8"?>
<ds:datastoreItem xmlns:ds="http://schemas.openxmlformats.org/officeDocument/2006/customXml" ds:itemID="{B256FE7A-F8FB-4257-B723-C34F0109DB52}"/>
</file>

<file path=customXml/itemProps3.xml><?xml version="1.0" encoding="utf-8"?>
<ds:datastoreItem xmlns:ds="http://schemas.openxmlformats.org/officeDocument/2006/customXml" ds:itemID="{CA0C0023-517E-4D47-9395-9D57AC9A02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Кожевникова Елена Вячеславовна</cp:lastModifiedBy>
  <cp:revision>2</cp:revision>
  <dcterms:created xsi:type="dcterms:W3CDTF">2020-07-31T11:59:00Z</dcterms:created>
  <dcterms:modified xsi:type="dcterms:W3CDTF">2020-07-31T11:59:00Z</dcterms:modified>
</cp:coreProperties>
</file>