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2C" w:rsidRDefault="009F6B2C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56F29" w:rsidRPr="006B224A" w:rsidTr="00E82E76">
        <w:trPr>
          <w:trHeight w:val="2481"/>
        </w:trPr>
        <w:tc>
          <w:tcPr>
            <w:tcW w:w="2537" w:type="dxa"/>
          </w:tcPr>
          <w:p w:rsidR="00B56F29" w:rsidRPr="006B224A" w:rsidRDefault="00B56F29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997A31" wp14:editId="28F1916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56F29" w:rsidRPr="00923839" w:rsidRDefault="00B56F2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56F29" w:rsidRPr="00923839" w:rsidRDefault="00B56F2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поведения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водоемах в зимний период</w:t>
            </w:r>
          </w:p>
          <w:p w:rsidR="00B56F29" w:rsidRPr="00D54CCE" w:rsidRDefault="00B56F29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B56F29" w:rsidRDefault="00B56F29" w:rsidP="00B56F29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F29" w:rsidRPr="005E429A" w:rsidRDefault="00B56F29" w:rsidP="00B56F2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56F29" w:rsidRPr="00875858" w:rsidRDefault="00B56F29" w:rsidP="00B56F2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9F6B2C" w:rsidRDefault="003C21AA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33870" cy="4108864"/>
            <wp:effectExtent l="0" t="0" r="5080" b="6350"/>
            <wp:docPr id="1" name="Рисунок 1" descr="http://os-school33.ru/img/news/shool_33_136_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school33.ru/img/news/shool_33_136_new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410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29" w:rsidRPr="009F6B2C" w:rsidRDefault="00B56F29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6B2C" w:rsidRPr="009F6B2C" w:rsidRDefault="009F6B2C" w:rsidP="009F6B2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5. При переходе водоема группой необходимо соблюдать расстояние друг от друга (5-6 м).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lastRenderedPageBreak/>
        <w:t xml:space="preserve">петли на кисти рук, чтобы в случае опасности сразу их отбросить.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7. Если есть рюкзак, повесьте его на одно плечо, это позволит легко освободиться от груза в случае, если лед под вами провалится.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Советы рыболовам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: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3. Определите с берега маршрут движения.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4. Осторожно спускайтесь с берега: лед может неплотно соединяться с сушей; могут быть трещины; подо льдом может быть воздух.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5. Не выходите на темные участки льда - они быстрее прогреваются на солнце и, естественно, быстрее тают.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6. Если вы идете группой, то расстояние между лыжниками (или пешеходами) должно быть не меньше 5 метров.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8. Рюкзак повесьте на одно плечо, а еще лучше - волоките на веревке в 2-3 метрах сзади.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10. Не подходите к другим рыболовам ближе, чем на 3 метра.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11. Не приближайтесь к тем местам, где во льду имеются вмерзшие коряги, водоросли, воздушные пузыри.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12. Не ходите рядом с трещиной или по участку льда, отделенному от основного массива несколькими трещинами.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13. Быстро покиньте опасное место, если из пробитой лунки начинает бить фонтаном вода.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14. Обязательно имейте с собой средства спасения: шнур с грузом на конце, длинную жердь, широкую доску.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16. Не делайте около себя много лунок, не делайте лунки на переправах (тропинках).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Оказание помощи </w:t>
      </w:r>
      <w:proofErr w:type="gramStart"/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провалившемуся</w:t>
      </w:r>
      <w:proofErr w:type="gramEnd"/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под лед: </w:t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br/>
      </w:r>
      <w:proofErr w:type="spellStart"/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Самоспасение</w:t>
      </w:r>
      <w:proofErr w:type="spellEnd"/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: </w:t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br/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- Не поддавайтесь панике.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lastRenderedPageBreak/>
        <w:t xml:space="preserve">вторую ногу и быстро выкатывайтесь на лед.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Зовите на помощь.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proofErr w:type="gram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теплопотерь</w:t>
      </w:r>
      <w:proofErr w:type="spell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организма, а по некоторым данным, даже 75% приходится на ее долю.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Активно плыть к берегу, плоту или шлюпке, можно, если они находятся на расстоянии, преодоление которого потребует не более 40 мин.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Добравшись до </w:t>
      </w:r>
      <w:proofErr w:type="spell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плавсредства</w:t>
      </w:r>
      <w:proofErr w:type="spell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Если вы оказываете помощь: </w:t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br/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Первая помощь при утоплении: </w:t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br/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- Перенести пострадавшего на безопасное место, согреть.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При отсутствии пульса на сонной артерии сделать наружный массаж сердца и искусственное дыхание.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Отогревание пострадавшего: </w:t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br/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</w:r>
      <w:r w:rsidR="00047E29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  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Что испытывает человек, неожиданно оказавшийся в ледяной воде?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1. Перехватывает дыхание.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2. Голову как будто сдавливает железный обруч.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3. Резко учащается сердцебиение.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4. Артериальное давление повышается до угрожающих пределов.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теплопроизводства</w:t>
      </w:r>
      <w:proofErr w:type="spell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- механизм </w:t>
      </w:r>
      <w:proofErr w:type="spell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холодовой</w:t>
      </w:r>
      <w:proofErr w:type="spell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дрожи.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lastRenderedPageBreak/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теплопотери</w:t>
      </w:r>
      <w:proofErr w:type="spell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°С</w:t>
      </w:r>
      <w:proofErr w:type="gram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Основные причины смерти человека в холодной воде: </w:t>
      </w:r>
      <w:r w:rsidRPr="009F6B2C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br/>
      </w:r>
      <w:r w:rsidR="00047E29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  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теплопотери</w:t>
      </w:r>
      <w:proofErr w:type="spell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</w:r>
      <w:r w:rsidR="00047E29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  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холодовый</w:t>
      </w:r>
      <w:proofErr w:type="spell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шок", развивающийся иногда </w:t>
      </w:r>
      <w:proofErr w:type="gram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в первые</w:t>
      </w:r>
      <w:proofErr w:type="gram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5-15 мин после погружения в воду.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</w:r>
      <w:r w:rsidR="00047E29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  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холодовых</w:t>
      </w:r>
      <w:proofErr w:type="spell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рецепторов кожи.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br/>
      </w:r>
      <w:r w:rsidR="00047E29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   </w:t>
      </w:r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терпящий</w:t>
      </w:r>
      <w:proofErr w:type="gramEnd"/>
      <w:r w:rsidRPr="009F6B2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 </w:t>
      </w:r>
    </w:p>
    <w:p w:rsidR="00B56F29" w:rsidRDefault="00B56F29" w:rsidP="00B56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F29" w:rsidRDefault="00B56F29" w:rsidP="00B56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F29" w:rsidRPr="00CE14D1" w:rsidRDefault="00B56F29" w:rsidP="00B56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B56F29" w:rsidRPr="00CE14D1" w:rsidRDefault="00B56F29" w:rsidP="00B56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56F29" w:rsidRPr="00CE14D1" w:rsidRDefault="00B56F29" w:rsidP="00B56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56F29" w:rsidRPr="00490D4E" w:rsidRDefault="00B56F29" w:rsidP="00B56F29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B56F29" w:rsidRPr="00875858" w:rsidRDefault="00B56F29" w:rsidP="00B56F29">
      <w:pPr>
        <w:pStyle w:val="a4"/>
        <w:spacing w:before="0" w:beforeAutospacing="0" w:after="0" w:afterAutospacing="0"/>
        <w:ind w:left="-567" w:right="-284"/>
      </w:pPr>
    </w:p>
    <w:p w:rsidR="00B56F29" w:rsidRPr="003614C1" w:rsidRDefault="00B56F29" w:rsidP="00B56F2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56F29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56F29" w:rsidRPr="006B224A" w:rsidRDefault="00B56F29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6F29" w:rsidRPr="00F717E5" w:rsidRDefault="00B56F29" w:rsidP="00B56F2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56F29" w:rsidRPr="00F717E5" w:rsidRDefault="00B56F29" w:rsidP="00B56F2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9F6B2C" w:rsidRDefault="00C17F39" w:rsidP="009F6B2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sectPr w:rsidR="00C17F39" w:rsidRPr="009F6B2C" w:rsidSect="009F6B2C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E29"/>
    <w:rsid w:val="000A7B1B"/>
    <w:rsid w:val="00111E5A"/>
    <w:rsid w:val="003C21AA"/>
    <w:rsid w:val="00760C56"/>
    <w:rsid w:val="008D2BEF"/>
    <w:rsid w:val="009A029A"/>
    <w:rsid w:val="009F6B2C"/>
    <w:rsid w:val="00A473EE"/>
    <w:rsid w:val="00B56F29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6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6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A77EB8-2336-4C6C-B3F1-205803183C7F}"/>
</file>

<file path=customXml/itemProps2.xml><?xml version="1.0" encoding="utf-8"?>
<ds:datastoreItem xmlns:ds="http://schemas.openxmlformats.org/officeDocument/2006/customXml" ds:itemID="{7CE29046-18C2-4F37-9BE3-41B42D09A80E}"/>
</file>

<file path=customXml/itemProps3.xml><?xml version="1.0" encoding="utf-8"?>
<ds:datastoreItem xmlns:ds="http://schemas.openxmlformats.org/officeDocument/2006/customXml" ds:itemID="{063DB85A-015D-4A70-B64E-A0AFB40C9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Невзоров Николай Михайлович</cp:lastModifiedBy>
  <cp:revision>4</cp:revision>
  <cp:lastPrinted>2017-11-16T07:10:00Z</cp:lastPrinted>
  <dcterms:created xsi:type="dcterms:W3CDTF">2017-11-28T11:15:00Z</dcterms:created>
  <dcterms:modified xsi:type="dcterms:W3CDTF">2018-08-06T11:58:00Z</dcterms:modified>
</cp:coreProperties>
</file>