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3085"/>
        <w:gridCol w:w="2693"/>
        <w:gridCol w:w="3969"/>
      </w:tblGrid>
      <w:tr w:rsidR="003C2B66" w:rsidRPr="00F87EB0" w:rsidTr="00F86ACA">
        <w:tc>
          <w:tcPr>
            <w:tcW w:w="3085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C2B66" w:rsidRDefault="003C2B66" w:rsidP="00F86ACA">
            <w:pPr>
              <w:spacing w:after="0" w:line="240" w:lineRule="auto"/>
              <w:ind w:left="1462" w:right="-568" w:hanging="15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4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№2 </w:t>
            </w:r>
            <w:r w:rsidRPr="00990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990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Аукционной</w:t>
            </w:r>
            <w:proofErr w:type="gramEnd"/>
            <w:r w:rsidRPr="00990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C2B66" w:rsidRPr="00F425B9" w:rsidRDefault="003C2B66" w:rsidP="00F86ACA">
            <w:pPr>
              <w:spacing w:after="0" w:line="240" w:lineRule="auto"/>
              <w:ind w:left="-108" w:right="-5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документации</w:t>
            </w:r>
          </w:p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1491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заявки на участие в аукционе</w:t>
      </w:r>
    </w:p>
    <w:p w:rsidR="003C2B66" w:rsidRPr="00831491" w:rsidRDefault="003C2B66" w:rsidP="003C2B66">
      <w:pPr>
        <w:tabs>
          <w:tab w:val="left" w:leader="underscore" w:pos="7031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В ау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кционную комиссию по проведению </w:t>
      </w: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открытого аукциона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электронной форме н</w:t>
      </w: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а право размещения нестационарных торговых объектов на территории</w:t>
      </w:r>
      <w:proofErr w:type="gramEnd"/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Красноармейского</w:t>
      </w: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Волгограда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Заявка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на участие в открытом аукционе на право размещения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нестационарных торговых объектов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Красноармейского</w:t>
      </w: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Волгограда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149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</w:t>
      </w:r>
      <w:proofErr w:type="gramStart"/>
      <w:r w:rsidRPr="00831491">
        <w:rPr>
          <w:rFonts w:ascii="Times New Roman" w:eastAsia="Times New Roman" w:hAnsi="Times New Roman"/>
          <w:sz w:val="16"/>
          <w:szCs w:val="16"/>
          <w:lang w:eastAsia="ru-RU"/>
        </w:rPr>
        <w:t>(наименование хозяйствующего субъекта, организационно-правовая форма,</w:t>
      </w:r>
      <w:proofErr w:type="gramEnd"/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__________________________________________________________________________________,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149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</w:t>
      </w:r>
      <w:proofErr w:type="gramStart"/>
      <w:r w:rsidRPr="00831491">
        <w:rPr>
          <w:rFonts w:ascii="Times New Roman" w:eastAsia="Times New Roman" w:hAnsi="Times New Roman"/>
          <w:sz w:val="16"/>
          <w:szCs w:val="16"/>
          <w:lang w:eastAsia="ru-RU"/>
        </w:rPr>
        <w:t>Ф.И.О. индивидуального предпринимателя, юридического лица)</w:t>
      </w:r>
      <w:proofErr w:type="gramEnd"/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расположе</w:t>
      </w:r>
      <w:proofErr w:type="gramStart"/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о) по адресу (юридический адрес): __________________________________________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___________________________________________________________________________________,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адрес фактического местонахождения __________________________________________________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сведения о месте регистрации (для индивидуального предпринимателя, юридического лица) ____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телефон: __________________, адрес электронной почты__________________________________,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B66" w:rsidRPr="00831491" w:rsidRDefault="003C2B66" w:rsidP="003C2B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в лице директора (руководителя) ______________________________________________________,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__________________________________________________________,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заявляет  о  своем  участии  в  открытом аукционе  на  право размещения нестационарного торгового  объекта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Красноармейского</w:t>
      </w: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Волгограда  по лоту №_____:</w:t>
      </w:r>
    </w:p>
    <w:p w:rsidR="003C2B66" w:rsidRPr="00831491" w:rsidRDefault="003C2B66" w:rsidP="003C2B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"/>
        <w:gridCol w:w="9070"/>
      </w:tblGrid>
      <w:tr w:rsidR="003C2B66" w:rsidRPr="00F87EB0" w:rsidTr="00F86ACA">
        <w:trPr>
          <w:trHeight w:val="4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6" w:rsidRPr="00831491" w:rsidRDefault="003C2B66" w:rsidP="00F86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491">
              <w:rPr>
                <w:rFonts w:ascii="Times New Roman" w:hAnsi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6" w:rsidRPr="00831491" w:rsidRDefault="003C2B66" w:rsidP="00F86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491"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места расположения нестационарного объекта, площадь (кв. м)</w:t>
            </w:r>
          </w:p>
        </w:tc>
      </w:tr>
      <w:tr w:rsidR="003C2B66" w:rsidRPr="00F87EB0" w:rsidTr="00F86ACA">
        <w:trPr>
          <w:trHeight w:val="19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6" w:rsidRPr="00831491" w:rsidRDefault="003C2B66" w:rsidP="00F86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6" w:rsidRPr="00831491" w:rsidRDefault="003C2B66" w:rsidP="00F86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C2B66" w:rsidRPr="00831491" w:rsidRDefault="003C2B66" w:rsidP="00F86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C2B66" w:rsidRPr="00831491" w:rsidRDefault="003C2B66" w:rsidP="00F86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C2B66" w:rsidRPr="00831491" w:rsidRDefault="003C2B66" w:rsidP="003C2B66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Сообщаю о своем согласии на размещение нестационарного торгового объекта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Красноармейского</w:t>
      </w: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Волгограда на условиях и в соответствии с требованиями, предусмотренными документацией об аукционе.</w:t>
      </w:r>
    </w:p>
    <w:p w:rsidR="003C2B66" w:rsidRPr="00831491" w:rsidRDefault="003C2B66" w:rsidP="003C2B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    В  соответствии  с п. 4.12  Порядка размещения нестационарных торговых объектов на территории Волгограда,    утвержденного    решением   Волгоградской   городской   Думы от  23.12.2016  №  52/1513, представляю необходимый пакет документов: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5"/>
        <w:gridCol w:w="7254"/>
        <w:gridCol w:w="1502"/>
      </w:tblGrid>
      <w:tr w:rsidR="003C2B66" w:rsidRPr="00F87EB0" w:rsidTr="00F86ACA">
        <w:trPr>
          <w:trHeight w:val="522"/>
        </w:trPr>
        <w:tc>
          <w:tcPr>
            <w:tcW w:w="817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14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8314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314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5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14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559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14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стр.</w:t>
            </w:r>
          </w:p>
        </w:tc>
      </w:tr>
      <w:tr w:rsidR="003C2B66" w:rsidRPr="00F87EB0" w:rsidTr="00F86ACA">
        <w:tc>
          <w:tcPr>
            <w:tcW w:w="817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2B66" w:rsidRPr="00F87EB0" w:rsidTr="00F86ACA">
        <w:tc>
          <w:tcPr>
            <w:tcW w:w="817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5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2B66" w:rsidRPr="00F87EB0" w:rsidTr="00F86ACA">
        <w:tc>
          <w:tcPr>
            <w:tcW w:w="817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55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2B66" w:rsidRPr="00F87EB0" w:rsidTr="00F86ACA">
        <w:tc>
          <w:tcPr>
            <w:tcW w:w="817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55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2B66" w:rsidRPr="00F87EB0" w:rsidTr="00F86ACA">
        <w:tc>
          <w:tcPr>
            <w:tcW w:w="817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55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(Документы прилагаются)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Гарантирую соответствие требованиям, предъявляемым к участникам аукциона, а  именно  </w:t>
      </w:r>
      <w:proofErr w:type="spellStart"/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непроведение</w:t>
      </w:r>
      <w:proofErr w:type="spellEnd"/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  ликвидации  юридического  лица  и отсутствие решения арбитражного  суда  о  признании  юридического  лица,  индивидуального предпринимателя или физического лица    банкротом   и   об открытии конкурсного производства.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Гарантирую  </w:t>
      </w:r>
      <w:proofErr w:type="spellStart"/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неприостановление</w:t>
      </w:r>
      <w:proofErr w:type="spellEnd"/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  деятельности  в порядке, предусмотренном </w:t>
      </w:r>
      <w:hyperlink r:id="rId5" w:history="1">
        <w:r w:rsidRPr="00831491">
          <w:rPr>
            <w:rFonts w:ascii="Times New Roman" w:eastAsia="Times New Roman" w:hAnsi="Times New Roman"/>
            <w:sz w:val="24"/>
            <w:szCs w:val="24"/>
            <w:lang w:eastAsia="ru-RU"/>
          </w:rPr>
          <w:t>Кодексом</w:t>
        </w:r>
      </w:hyperlink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на день подачи заявки.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Гарантирую  отсутствие задолженности по уплате налогов, сборов, пеней и штрафов  за  нарушение  законодательства  Российской  Федерации о налогах и сборах.</w:t>
      </w:r>
    </w:p>
    <w:p w:rsidR="003C2B66" w:rsidRPr="00831491" w:rsidRDefault="003C2B66" w:rsidP="003C2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9 Федерального закона от 27 июля 2006 года N 152-ФЗ "О персональных данных" даю согласие на обработку персональных данных.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0"/>
        <w:gridCol w:w="4571"/>
      </w:tblGrid>
      <w:tr w:rsidR="003C2B66" w:rsidRPr="00F87EB0" w:rsidTr="00F86ACA">
        <w:trPr>
          <w:trHeight w:val="2974"/>
        </w:trPr>
        <w:tc>
          <w:tcPr>
            <w:tcW w:w="5211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счета для возврата задатка:</w:t>
            </w:r>
          </w:p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_____________        ______________________________________________________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16"/>
          <w:szCs w:val="16"/>
          <w:lang w:eastAsia="ru-RU"/>
        </w:rPr>
        <w:t xml:space="preserve">  (подпись)</w:t>
      </w: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831491">
        <w:rPr>
          <w:rFonts w:ascii="Times New Roman" w:eastAsia="Times New Roman" w:hAnsi="Times New Roman"/>
          <w:sz w:val="16"/>
          <w:szCs w:val="16"/>
          <w:lang w:eastAsia="ru-RU"/>
        </w:rPr>
        <w:t>(Ф.И.О. руководителя, индивидуального предпринимателя, физического лица)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"__" _____________ 20__ г.</w:t>
      </w:r>
    </w:p>
    <w:p w:rsidR="003C2B66" w:rsidRPr="00831491" w:rsidRDefault="003C2B66" w:rsidP="003C2B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B66" w:rsidRDefault="003C2B66" w:rsidP="003C2B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4E0391" w:rsidRPr="003C2B66" w:rsidRDefault="004E0391" w:rsidP="003C2B66"/>
    <w:sectPr w:rsidR="004E0391" w:rsidRPr="003C2B66" w:rsidSect="003C2B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DE"/>
    <w:rsid w:val="003C2B66"/>
    <w:rsid w:val="004E0391"/>
    <w:rsid w:val="0064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29F289AF3B2D13DD76CE6EA7564FEF8F184F872984B53FFA239A97CEID3FO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E8D2B1-89A1-4E51-BA31-A2381875FBD3}"/>
</file>

<file path=customXml/itemProps2.xml><?xml version="1.0" encoding="utf-8"?>
<ds:datastoreItem xmlns:ds="http://schemas.openxmlformats.org/officeDocument/2006/customXml" ds:itemID="{8EDBA3EA-3FA4-46A3-A11A-756428DBD879}"/>
</file>

<file path=customXml/itemProps3.xml><?xml version="1.0" encoding="utf-8"?>
<ds:datastoreItem xmlns:ds="http://schemas.openxmlformats.org/officeDocument/2006/customXml" ds:itemID="{28EED4DD-EFA0-4EDA-BFEE-2E30DF40FF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Александр Александрович</dc:creator>
  <cp:lastModifiedBy>Васильев Александр Александрович</cp:lastModifiedBy>
  <cp:revision>2</cp:revision>
  <dcterms:created xsi:type="dcterms:W3CDTF">2023-01-10T07:30:00Z</dcterms:created>
  <dcterms:modified xsi:type="dcterms:W3CDTF">2023-01-10T07:41:00Z</dcterms:modified>
</cp:coreProperties>
</file>