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5B" w:rsidRDefault="00AD6A5B" w:rsidP="00AD6A5B">
      <w:bookmarkStart w:id="0" w:name="_GoBack"/>
      <w:r>
        <w:t>Электронные услуги для людей с инвалидностью</w:t>
      </w:r>
    </w:p>
    <w:bookmarkEnd w:id="0"/>
    <w:p w:rsidR="00AD6A5B" w:rsidRDefault="00AD6A5B" w:rsidP="00AD6A5B">
      <w:r>
        <w:t xml:space="preserve">На портале «Госуслуги»  внедряется суперсервис «Онлайн-помощь при инвалидности». </w:t>
      </w:r>
    </w:p>
    <w:p w:rsidR="00AD6A5B" w:rsidRDefault="00AD6A5B" w:rsidP="00AD6A5B">
      <w:r>
        <w:t xml:space="preserve">Часть услуг уже переведена в электронный формат: </w:t>
      </w:r>
      <w:hyperlink r:id="rId4" w:history="1">
        <w:r w:rsidRPr="00AD6A5B">
          <w:rPr>
            <w:rStyle w:val="a3"/>
          </w:rPr>
          <w:t>gosuslugi.ru/superservices/disability</w:t>
        </w:r>
      </w:hyperlink>
    </w:p>
    <w:p w:rsidR="00AD6A5B" w:rsidRDefault="00AD6A5B" w:rsidP="00AD6A5B">
      <w:r>
        <w:t>Люди с инвалидностью уже сегодня могут онлайн получить почти все услуги Пенсионного фонда России:</w:t>
      </w:r>
      <w:r>
        <w:br/>
        <w:t xml:space="preserve">- оформить бесплатную парковку для автомобиля: </w:t>
      </w:r>
      <w:hyperlink r:id="rId5" w:history="1">
        <w:r w:rsidRPr="00AD6A5B">
          <w:rPr>
            <w:rStyle w:val="a3"/>
          </w:rPr>
          <w:t>gosuslugi.ru/600301/1</w:t>
        </w:r>
      </w:hyperlink>
      <w:r>
        <w:br/>
        <w:t xml:space="preserve">- оформить пенсию по инвалидности: </w:t>
      </w:r>
      <w:hyperlink r:id="rId6" w:history="1">
        <w:r w:rsidRPr="00AD6A5B">
          <w:rPr>
            <w:rStyle w:val="a3"/>
          </w:rPr>
          <w:t>gosuslugi.ru/600110/1</w:t>
        </w:r>
      </w:hyperlink>
      <w:r>
        <w:br/>
        <w:t xml:space="preserve">- заказать набор социальных услуг: </w:t>
      </w:r>
      <w:hyperlink r:id="rId7" w:history="1">
        <w:r w:rsidRPr="00AD6A5B">
          <w:rPr>
            <w:rStyle w:val="a3"/>
          </w:rPr>
          <w:t>gosuslugi.ru/110944/3</w:t>
        </w:r>
      </w:hyperlink>
    </w:p>
    <w:p w:rsidR="00AD6A5B" w:rsidRDefault="00AD6A5B" w:rsidP="00AD6A5B">
      <w:r>
        <w:t xml:space="preserve">Кроме того сегодня доступны сервисы для оформления через портал: </w:t>
      </w:r>
      <w:r>
        <w:br/>
        <w:t>- обращение в бюро МСЭ для оформления инвалидности, если поликлиника, ПФР и орган соцзащиты отказывают в направлении;</w:t>
      </w:r>
      <w:r>
        <w:br/>
        <w:t xml:space="preserve">- внесения изменения в индивидуальную программу реабилитации и абилитации; </w:t>
      </w:r>
      <w:r>
        <w:br/>
        <w:t xml:space="preserve">- получить дубликат справки об инвалидности; </w:t>
      </w:r>
      <w:r>
        <w:br/>
        <w:t xml:space="preserve">- получить новую справку об инвалидности, если изменились ФИО или в документах указана новая дата рождения; </w:t>
      </w:r>
      <w:r>
        <w:br/>
        <w:t xml:space="preserve">- изменить причину инвалидности; </w:t>
      </w:r>
      <w:r>
        <w:br/>
        <w:t>- получить копию акта и протокола проведения МСЭ, обжаловать решение МСЭ;</w:t>
      </w:r>
      <w:r>
        <w:br/>
      </w:r>
      <w:r>
        <w:br/>
        <w:t xml:space="preserve"> На следующем этапе развития суперсервиса планируется сделать электронным оформление технических средств и услуг для реабилитации</w:t>
      </w:r>
    </w:p>
    <w:sectPr w:rsidR="00AD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5B"/>
    <w:rsid w:val="00AD6A5B"/>
    <w:rsid w:val="00B530D9"/>
    <w:rsid w:val="00F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A12A6-5BDF-4A0E-B834-ED8B6EC6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db-rigvava\AppData\Local\Temp\gosuslugi.ru\110944\3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b-rigvava\AppData\Local\Temp\gosuslugi.ru\600110\1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file:///C:\Users\db-rigvava\AppData\Local\Temp\gosuslugi.ru\600301\1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file:///C:\Users\db-rigvava\AppData\Local\Temp\gosuslugi.ru\superservices\disabilit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AB6B7-067D-4C94-AA10-B12840E59A1F}"/>
</file>

<file path=customXml/itemProps2.xml><?xml version="1.0" encoding="utf-8"?>
<ds:datastoreItem xmlns:ds="http://schemas.openxmlformats.org/officeDocument/2006/customXml" ds:itemID="{48435BF2-0EF2-4BB1-8F1B-9A1C49560C00}"/>
</file>

<file path=customXml/itemProps3.xml><?xml version="1.0" encoding="utf-8"?>
<ds:datastoreItem xmlns:ds="http://schemas.openxmlformats.org/officeDocument/2006/customXml" ds:itemID="{909D3DA2-B19B-4BFE-A136-C8A944390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2021-06-23T08:32:00Z</dcterms:created>
  <dcterms:modified xsi:type="dcterms:W3CDTF">2021-06-23T08:32:00Z</dcterms:modified>
</cp:coreProperties>
</file>