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60" w:rsidRPr="00E2364B" w:rsidRDefault="00CB7060" w:rsidP="00CB7060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E2364B">
        <w:rPr>
          <w:b/>
          <w:szCs w:val="26"/>
        </w:rPr>
        <w:t xml:space="preserve">Информационное сообщение о приеме заявлений о заключении договора о </w:t>
      </w:r>
      <w:r w:rsidRPr="00E2364B">
        <w:rPr>
          <w:b/>
        </w:rPr>
        <w:t>размещении объекта (в соответствии с п. 2, 8 постановлени</w:t>
      </w:r>
      <w:r>
        <w:rPr>
          <w:b/>
        </w:rPr>
        <w:t>я</w:t>
      </w:r>
      <w:r w:rsidRPr="00E2364B">
        <w:rPr>
          <w:b/>
        </w:rPr>
        <w:t xml:space="preserve"> администрации Волгоградской области от 23.10.2015 N 630-п  «Об утверждении Правил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F20D2F">
        <w:rPr>
          <w:b/>
        </w:rPr>
        <w:t>, публичного сервитута</w:t>
      </w:r>
      <w:r w:rsidRPr="00E2364B">
        <w:rPr>
          <w:b/>
        </w:rPr>
        <w:t xml:space="preserve"> на территории Волгоградской области»)</w:t>
      </w:r>
      <w:proofErr w:type="gramEnd"/>
    </w:p>
    <w:p w:rsidR="00CB7060" w:rsidRPr="00E2364B" w:rsidRDefault="00CB7060" w:rsidP="00CB7060">
      <w:pPr>
        <w:ind w:firstLine="540"/>
        <w:jc w:val="center"/>
        <w:rPr>
          <w:b/>
        </w:rPr>
      </w:pPr>
    </w:p>
    <w:p w:rsidR="00CB7060" w:rsidRPr="00E2364B" w:rsidRDefault="008D7EA3" w:rsidP="00CB7060">
      <w:pPr>
        <w:autoSpaceDE w:val="0"/>
        <w:autoSpaceDN w:val="0"/>
        <w:adjustRightInd w:val="0"/>
        <w:ind w:firstLine="540"/>
        <w:jc w:val="both"/>
      </w:pPr>
      <w:proofErr w:type="gramStart"/>
      <w:r>
        <w:rPr>
          <w:szCs w:val="26"/>
        </w:rPr>
        <w:t>Департамент муниципального имущества администрации Волгограда</w:t>
      </w:r>
      <w:r w:rsidRPr="008B0CB8">
        <w:rPr>
          <w:szCs w:val="26"/>
        </w:rPr>
        <w:t xml:space="preserve">, на основании </w:t>
      </w:r>
      <w:r w:rsidRPr="00E2364B">
        <w:t>поступивш</w:t>
      </w:r>
      <w:r>
        <w:t>его</w:t>
      </w:r>
      <w:r w:rsidRPr="00E2364B">
        <w:t xml:space="preserve"> обращени</w:t>
      </w:r>
      <w:r>
        <w:t>я</w:t>
      </w:r>
      <w:r w:rsidRPr="00E2364B">
        <w:t xml:space="preserve">, </w:t>
      </w:r>
      <w:r>
        <w:t xml:space="preserve">информирует о приеме заявлений </w:t>
      </w:r>
      <w:r w:rsidRPr="00E2364B">
        <w:t xml:space="preserve">о заключении договора о размещении объекта, размещение которого может осуществляться на землях или земельных участках, находящихся в государственной или муниципальной </w:t>
      </w:r>
      <w:r w:rsidRPr="009D08D7">
        <w:t xml:space="preserve">собственности, без предоставления земельных участков и установления сервитутов (в соответствии с п. </w:t>
      </w:r>
      <w:r w:rsidR="001F41D8">
        <w:t>19</w:t>
      </w:r>
      <w:r w:rsidR="00666A70">
        <w:t xml:space="preserve"> </w:t>
      </w:r>
      <w:r w:rsidRPr="009D08D7">
        <w:t>Перечня, утвержденного постановлением Правительства Российской Федерации от 03.12.2014</w:t>
      </w:r>
      <w:r w:rsidRPr="00E2364B">
        <w:t xml:space="preserve"> № 1300 «Об утверждении перечня видов объектов</w:t>
      </w:r>
      <w:proofErr w:type="gramEnd"/>
      <w:r w:rsidRPr="00E2364B">
        <w:t xml:space="preserve">, </w:t>
      </w:r>
      <w:proofErr w:type="gramStart"/>
      <w:r w:rsidRPr="00E2364B">
        <w:t>размещение</w:t>
      </w:r>
      <w:proofErr w:type="gramEnd"/>
      <w:r w:rsidRPr="00E2364B">
        <w:t xml:space="preserve">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t>) по следующим объектам</w:t>
      </w:r>
      <w:r w:rsidR="00D45AAF">
        <w:t xml:space="preserve"> </w:t>
      </w:r>
      <w:r w:rsidR="000977BB">
        <w:t>(«список земельных участков»)</w:t>
      </w:r>
      <w:r w:rsidR="00F20D2F">
        <w:t>.</w:t>
      </w:r>
    </w:p>
    <w:p w:rsidR="008D7EA3" w:rsidRDefault="00F20D2F" w:rsidP="008D7EA3">
      <w:pPr>
        <w:tabs>
          <w:tab w:val="left" w:pos="1134"/>
        </w:tabs>
        <w:jc w:val="both"/>
        <w:rPr>
          <w:color w:val="000000"/>
        </w:rPr>
      </w:pPr>
      <w:r>
        <w:rPr>
          <w:szCs w:val="26"/>
        </w:rPr>
        <w:t xml:space="preserve">         </w:t>
      </w:r>
      <w:r w:rsidR="008D7EA3">
        <w:rPr>
          <w:szCs w:val="26"/>
        </w:rPr>
        <w:t xml:space="preserve">Заинтересованные лица могут подать заявления </w:t>
      </w:r>
      <w:r w:rsidR="00EE4D59">
        <w:rPr>
          <w:szCs w:val="26"/>
        </w:rPr>
        <w:t>п</w:t>
      </w:r>
      <w:r w:rsidR="008D7EA3">
        <w:rPr>
          <w:szCs w:val="26"/>
        </w:rPr>
        <w:t xml:space="preserve">о </w:t>
      </w:r>
      <w:r w:rsidR="006C4061">
        <w:rPr>
          <w:szCs w:val="26"/>
        </w:rPr>
        <w:t>16</w:t>
      </w:r>
      <w:bookmarkStart w:id="0" w:name="_GoBack"/>
      <w:bookmarkEnd w:id="0"/>
      <w:r w:rsidR="001F41D8">
        <w:rPr>
          <w:szCs w:val="26"/>
        </w:rPr>
        <w:t xml:space="preserve"> </w:t>
      </w:r>
      <w:r w:rsidR="00666A70">
        <w:rPr>
          <w:szCs w:val="26"/>
        </w:rPr>
        <w:t>апреля</w:t>
      </w:r>
      <w:r w:rsidR="008D7EA3">
        <w:rPr>
          <w:szCs w:val="26"/>
        </w:rPr>
        <w:t xml:space="preserve"> 20</w:t>
      </w:r>
      <w:r w:rsidR="009949A4">
        <w:rPr>
          <w:szCs w:val="26"/>
        </w:rPr>
        <w:t>2</w:t>
      </w:r>
      <w:r w:rsidR="001F41D8">
        <w:rPr>
          <w:szCs w:val="26"/>
        </w:rPr>
        <w:t>1</w:t>
      </w:r>
      <w:r w:rsidR="008D7EA3">
        <w:rPr>
          <w:szCs w:val="26"/>
        </w:rPr>
        <w:t xml:space="preserve"> (форма заявления прилагается). </w:t>
      </w:r>
      <w:r w:rsidR="008D7EA3">
        <w:rPr>
          <w:color w:val="000000"/>
        </w:rPr>
        <w:t xml:space="preserve">Заявления принимаются в департаменте муниципального имущества администрации Волгограда по адресу: ул. </w:t>
      </w:r>
      <w:proofErr w:type="spellStart"/>
      <w:r w:rsidR="008D7EA3">
        <w:rPr>
          <w:color w:val="000000"/>
        </w:rPr>
        <w:t>Волгодонская</w:t>
      </w:r>
      <w:proofErr w:type="spellEnd"/>
      <w:r w:rsidR="008D7EA3">
        <w:rPr>
          <w:color w:val="000000"/>
        </w:rPr>
        <w:t xml:space="preserve"> 16, кабинет 5. Телефон для справок: 24-30-40</w:t>
      </w:r>
    </w:p>
    <w:p w:rsidR="00E06DA3" w:rsidRDefault="00E06DA3"/>
    <w:sectPr w:rsidR="00E0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60"/>
    <w:rsid w:val="000863CD"/>
    <w:rsid w:val="000977BB"/>
    <w:rsid w:val="000B1504"/>
    <w:rsid w:val="00141E16"/>
    <w:rsid w:val="001E41E5"/>
    <w:rsid w:val="001F41D8"/>
    <w:rsid w:val="005A7801"/>
    <w:rsid w:val="00626356"/>
    <w:rsid w:val="00666A70"/>
    <w:rsid w:val="006961EF"/>
    <w:rsid w:val="006C4061"/>
    <w:rsid w:val="008A0C2E"/>
    <w:rsid w:val="008D7EA3"/>
    <w:rsid w:val="009949A4"/>
    <w:rsid w:val="00B547DB"/>
    <w:rsid w:val="00CB7060"/>
    <w:rsid w:val="00D023BA"/>
    <w:rsid w:val="00D45AAF"/>
    <w:rsid w:val="00E06DA3"/>
    <w:rsid w:val="00EE4D59"/>
    <w:rsid w:val="00F20D2F"/>
    <w:rsid w:val="00F30484"/>
    <w:rsid w:val="00FD092C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E7B6EF-9C46-429B-8EAD-C44639A8C830}"/>
</file>

<file path=customXml/itemProps2.xml><?xml version="1.0" encoding="utf-8"?>
<ds:datastoreItem xmlns:ds="http://schemas.openxmlformats.org/officeDocument/2006/customXml" ds:itemID="{16646390-5EE3-445C-93BE-B7159F6750DD}"/>
</file>

<file path=customXml/itemProps3.xml><?xml version="1.0" encoding="utf-8"?>
<ds:datastoreItem xmlns:ds="http://schemas.openxmlformats.org/officeDocument/2006/customXml" ds:itemID="{5989E624-D941-46CB-BF28-2A7FFC20C8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Компаниец</dc:creator>
  <cp:lastModifiedBy>Землянская Елена Геннадьевна</cp:lastModifiedBy>
  <cp:revision>5</cp:revision>
  <cp:lastPrinted>2020-07-21T10:38:00Z</cp:lastPrinted>
  <dcterms:created xsi:type="dcterms:W3CDTF">2021-03-29T10:33:00Z</dcterms:created>
  <dcterms:modified xsi:type="dcterms:W3CDTF">2021-04-05T11:54:00Z</dcterms:modified>
</cp:coreProperties>
</file>