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5903" w14:textId="77777777" w:rsidR="00B05044" w:rsidRDefault="00B05044" w:rsidP="00B05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044">
        <w:rPr>
          <w:rFonts w:ascii="Times New Roman" w:hAnsi="Times New Roman" w:cs="Times New Roman"/>
          <w:sz w:val="28"/>
          <w:szCs w:val="28"/>
        </w:rPr>
        <w:t xml:space="preserve">Рекомендуемые сессии форума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05044">
        <w:rPr>
          <w:rFonts w:ascii="Times New Roman" w:hAnsi="Times New Roman" w:cs="Times New Roman"/>
          <w:sz w:val="28"/>
          <w:szCs w:val="28"/>
        </w:rPr>
        <w:t>Неделя российского ритейла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05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662EF" w14:textId="47D91689" w:rsidR="00B05044" w:rsidRPr="00B05044" w:rsidRDefault="00B05044" w:rsidP="00B05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044">
        <w:rPr>
          <w:rFonts w:ascii="Times New Roman" w:hAnsi="Times New Roman" w:cs="Times New Roman"/>
          <w:sz w:val="28"/>
          <w:szCs w:val="28"/>
        </w:rPr>
        <w:t>для посещения региональными делегациями</w:t>
      </w:r>
    </w:p>
    <w:p w14:paraId="5B359F0A" w14:textId="77777777" w:rsidR="00B05044" w:rsidRDefault="00B050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B05044" w14:paraId="283649A6" w14:textId="77777777" w:rsidTr="00662CB1">
        <w:tc>
          <w:tcPr>
            <w:tcW w:w="1555" w:type="dxa"/>
          </w:tcPr>
          <w:p w14:paraId="2CD086B5" w14:textId="25B77783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14:paraId="56CC9EC0" w14:textId="6BEAF852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4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5811" w:type="dxa"/>
          </w:tcPr>
          <w:p w14:paraId="02F31328" w14:textId="1FB985BF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4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B05044" w14:paraId="1610C529" w14:textId="77777777" w:rsidTr="003C1DE6">
        <w:tc>
          <w:tcPr>
            <w:tcW w:w="9067" w:type="dxa"/>
            <w:gridSpan w:val="3"/>
            <w:vAlign w:val="center"/>
          </w:tcPr>
          <w:p w14:paraId="22D3504D" w14:textId="46BE7D36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>27 мая 2024 года</w:t>
            </w:r>
          </w:p>
        </w:tc>
      </w:tr>
      <w:tr w:rsidR="00B05044" w14:paraId="73B569E3" w14:textId="77777777" w:rsidTr="00662CB1">
        <w:tc>
          <w:tcPr>
            <w:tcW w:w="1555" w:type="dxa"/>
          </w:tcPr>
          <w:p w14:paraId="1C686613" w14:textId="19829EC5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12.00:14.00</w:t>
            </w:r>
          </w:p>
        </w:tc>
        <w:tc>
          <w:tcPr>
            <w:tcW w:w="1701" w:type="dxa"/>
          </w:tcPr>
          <w:p w14:paraId="6C20B8DF" w14:textId="53BA1F4C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Ладога</w:t>
            </w:r>
          </w:p>
        </w:tc>
        <w:tc>
          <w:tcPr>
            <w:tcW w:w="5811" w:type="dxa"/>
          </w:tcPr>
          <w:p w14:paraId="3E613846" w14:textId="759F097D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>Потребительская полка: импортозамещение, вызовы и потребности ритейла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05044" w14:paraId="15991B94" w14:textId="77777777" w:rsidTr="00681C50">
        <w:tc>
          <w:tcPr>
            <w:tcW w:w="9067" w:type="dxa"/>
            <w:gridSpan w:val="3"/>
          </w:tcPr>
          <w:p w14:paraId="6D7721D2" w14:textId="64907269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>28 мая 2024 года</w:t>
            </w:r>
          </w:p>
        </w:tc>
      </w:tr>
      <w:tr w:rsidR="00B05044" w14:paraId="4A6775CF" w14:textId="77777777" w:rsidTr="00662CB1">
        <w:tc>
          <w:tcPr>
            <w:tcW w:w="1555" w:type="dxa"/>
          </w:tcPr>
          <w:p w14:paraId="2DC3C7B2" w14:textId="032FAB06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701" w:type="dxa"/>
          </w:tcPr>
          <w:p w14:paraId="4AD0C3B7" w14:textId="4810D66F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5811" w:type="dxa"/>
          </w:tcPr>
          <w:p w14:paraId="45F12B55" w14:textId="4B20FC35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>Российская розница: новые-старые стратегии потребительского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05044" w14:paraId="7AC40788" w14:textId="77777777" w:rsidTr="00662CB1">
        <w:tc>
          <w:tcPr>
            <w:tcW w:w="1555" w:type="dxa"/>
          </w:tcPr>
          <w:p w14:paraId="7E1F741E" w14:textId="240E65E9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12.00:13.30</w:t>
            </w:r>
          </w:p>
        </w:tc>
        <w:tc>
          <w:tcPr>
            <w:tcW w:w="1701" w:type="dxa"/>
          </w:tcPr>
          <w:p w14:paraId="17B68EA6" w14:textId="7EB5499A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Ритейл</w:t>
            </w:r>
          </w:p>
        </w:tc>
        <w:tc>
          <w:tcPr>
            <w:tcW w:w="5811" w:type="dxa"/>
          </w:tcPr>
          <w:p w14:paraId="518B3192" w14:textId="1DEBB5A5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сессия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>Оптовые и розничные рынки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05044" w14:paraId="669D92D0" w14:textId="77777777" w:rsidTr="00662CB1">
        <w:tc>
          <w:tcPr>
            <w:tcW w:w="1555" w:type="dxa"/>
          </w:tcPr>
          <w:p w14:paraId="4D61E198" w14:textId="6C4045A4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701" w:type="dxa"/>
          </w:tcPr>
          <w:p w14:paraId="3F18615B" w14:textId="23C8EB09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Гранат</w:t>
            </w:r>
          </w:p>
        </w:tc>
        <w:tc>
          <w:tcPr>
            <w:tcW w:w="5811" w:type="dxa"/>
          </w:tcPr>
          <w:p w14:paraId="255BB16F" w14:textId="3482D3FC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сессия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>Ритейл нового времени: 10 лет в условиях санкций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05044" w14:paraId="5FE912F6" w14:textId="77777777" w:rsidTr="00662CB1">
        <w:tc>
          <w:tcPr>
            <w:tcW w:w="1555" w:type="dxa"/>
          </w:tcPr>
          <w:p w14:paraId="4616262E" w14:textId="0D3A86B4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14:paraId="5AC38CC6" w14:textId="61FAD659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Колизей</w:t>
            </w:r>
          </w:p>
        </w:tc>
        <w:tc>
          <w:tcPr>
            <w:tcW w:w="5811" w:type="dxa"/>
          </w:tcPr>
          <w:p w14:paraId="1AFC6E82" w14:textId="73E7561A" w:rsidR="00B05044" w:rsidRPr="00662CB1" w:rsidRDefault="00662CB1" w:rsidP="00B05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62CB1">
              <w:rPr>
                <w:rFonts w:ascii="Times New Roman" w:hAnsi="Times New Roman" w:cs="Times New Roman"/>
                <w:sz w:val="28"/>
                <w:szCs w:val="28"/>
              </w:rPr>
              <w:t>Региональный ритейл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14:paraId="68DC5387" w14:textId="77777777" w:rsidR="00B05044" w:rsidRDefault="00B05044"/>
    <w:sectPr w:rsidR="00B0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44"/>
    <w:rsid w:val="00662CB1"/>
    <w:rsid w:val="00B05044"/>
    <w:rsid w:val="00B2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8023"/>
  <w15:chartTrackingRefBased/>
  <w15:docId w15:val="{7319BC4A-2382-4A7B-8384-75D207CB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49F4B-7184-43BE-A4E9-9D4F3D830248}"/>
</file>

<file path=customXml/itemProps2.xml><?xml version="1.0" encoding="utf-8"?>
<ds:datastoreItem xmlns:ds="http://schemas.openxmlformats.org/officeDocument/2006/customXml" ds:itemID="{19FFAC96-A208-482A-895D-B8824DDA4907}"/>
</file>

<file path=customXml/itemProps3.xml><?xml version="1.0" encoding="utf-8"?>
<ds:datastoreItem xmlns:ds="http://schemas.openxmlformats.org/officeDocument/2006/customXml" ds:itemID="{26854E11-C7ED-4869-A380-76333A15A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Просвирова Вероника Николаевна</dc:creator>
  <cp:keywords/>
  <dc:description/>
  <cp:lastModifiedBy>Просвирова Вероника Николаевна</cp:lastModifiedBy>
  <cp:revision>1</cp:revision>
  <dcterms:created xsi:type="dcterms:W3CDTF">2024-04-01T10:04:00Z</dcterms:created>
  <dcterms:modified xsi:type="dcterms:W3CDTF">2024-04-01T10:19:00Z</dcterms:modified>
</cp:coreProperties>
</file>