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 </w:t>
      </w:r>
      <w:r>
        <w:rPr>
          <w:sz w:val="22"/>
          <w:szCs w:val="22"/>
        </w:rPr>
        <w:t xml:space="preserve">ЗАМЕСТИТЕЛЯ РУКОВОДИТЕЛЯ ДЕПАРТАМЕНТА </w:t>
      </w:r>
      <w:bookmarkStart w:id="2" w:name="recvfiorod"/>
      <w:bookmarkEnd w:id="2"/>
      <w:r w:rsidR="00230217">
        <w:rPr>
          <w:sz w:val="22"/>
          <w:szCs w:val="22"/>
        </w:rPr>
        <w:t>КАЛИНИНОЙ ЕЛЕНЫ ВАЛЕРИЕВНЫ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 w:rsidR="00095A4A" w:rsidRPr="008B4AA9">
        <w:rPr>
          <w:sz w:val="22"/>
          <w:szCs w:val="22"/>
        </w:rPr>
        <w:t xml:space="preserve"> </w:t>
      </w:r>
      <w:bookmarkStart w:id="3" w:name="pr_podp"/>
      <w:bookmarkEnd w:id="3"/>
      <w:r w:rsidR="00230217">
        <w:rPr>
          <w:sz w:val="22"/>
          <w:szCs w:val="22"/>
        </w:rPr>
        <w:t>распоряжения департамента от 02.08.2017 № 1355р "О предоставлении права подписи документов"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4" w:name="ppname"/>
      <w:bookmarkEnd w:id="4"/>
      <w:r w:rsidR="009B0315">
        <w:rPr>
          <w:b/>
          <w:sz w:val="22"/>
          <w:szCs w:val="22"/>
        </w:rPr>
        <w:t xml:space="preserve">_____________(сокращенно </w:t>
      </w:r>
      <w:r w:rsidR="00230217">
        <w:rPr>
          <w:b/>
          <w:sz w:val="22"/>
          <w:szCs w:val="22"/>
        </w:rPr>
        <w:t>)</w:t>
      </w:r>
      <w:proofErr w:type="gramStart"/>
      <w:r w:rsidR="00230217"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5" w:name="arfiorod"/>
      <w:bookmarkEnd w:id="5"/>
      <w:r w:rsidRPr="00B73EB3">
        <w:rPr>
          <w:sz w:val="22"/>
          <w:szCs w:val="22"/>
        </w:rPr>
        <w:t xml:space="preserve"> </w:t>
      </w:r>
      <w:bookmarkStart w:id="6" w:name="s1name"/>
      <w:bookmarkEnd w:id="6"/>
      <w:r w:rsidRPr="00B73EB3">
        <w:rPr>
          <w:sz w:val="22"/>
          <w:szCs w:val="22"/>
        </w:rPr>
        <w:t xml:space="preserve">,  действующего на основании  </w:t>
      </w:r>
      <w:bookmarkStart w:id="7" w:name="arosnrod"/>
      <w:bookmarkEnd w:id="7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8" w:name="basosn"/>
      <w:bookmarkEnd w:id="8"/>
      <w:r w:rsidR="009B0315">
        <w:rPr>
          <w:sz w:val="22"/>
          <w:szCs w:val="22"/>
        </w:rPr>
        <w:t xml:space="preserve"> </w:t>
      </w:r>
      <w:proofErr w:type="gramStart"/>
      <w:r w:rsidR="009B0315">
        <w:rPr>
          <w:sz w:val="22"/>
          <w:szCs w:val="22"/>
        </w:rPr>
        <w:t>от</w:t>
      </w:r>
      <w:proofErr w:type="gramEnd"/>
      <w:r w:rsidR="009B0315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9" w:name="p1_1"/>
      <w:bookmarkEnd w:id="9"/>
      <w:r w:rsidR="00230217">
        <w:rPr>
          <w:sz w:val="22"/>
          <w:szCs w:val="22"/>
        </w:rPr>
        <w:t xml:space="preserve">подвал - 207,3 </w:t>
      </w:r>
      <w:proofErr w:type="spellStart"/>
      <w:r w:rsidR="00230217">
        <w:rPr>
          <w:sz w:val="22"/>
          <w:szCs w:val="22"/>
        </w:rPr>
        <w:t>кв.м</w:t>
      </w:r>
      <w:proofErr w:type="spellEnd"/>
      <w:r w:rsidR="00230217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10" w:name="dogadr"/>
      <w:bookmarkEnd w:id="10"/>
      <w:r w:rsidR="00230217">
        <w:rPr>
          <w:sz w:val="22"/>
          <w:szCs w:val="22"/>
        </w:rPr>
        <w:t xml:space="preserve"> по адресу: УЛ. КРАСНОПОЛЯНСКАЯ, 30</w:t>
      </w:r>
      <w:r w:rsidRPr="00B73EB3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r w:rsidR="004673A3" w:rsidRPr="009B0315">
        <w:rPr>
          <w:sz w:val="22"/>
          <w:szCs w:val="22"/>
        </w:rPr>
        <w:t xml:space="preserve">свидетельство о государственной регистрации  права муниципальной собственности </w:t>
      </w:r>
      <w:r w:rsidR="00530BA7" w:rsidRPr="009B0315">
        <w:rPr>
          <w:sz w:val="22"/>
          <w:szCs w:val="22"/>
        </w:rPr>
        <w:t xml:space="preserve"> </w:t>
      </w:r>
      <w:bookmarkStart w:id="11" w:name="nomsv"/>
      <w:bookmarkEnd w:id="11"/>
      <w:r w:rsidR="00230217" w:rsidRPr="009B0315">
        <w:rPr>
          <w:sz w:val="22"/>
          <w:szCs w:val="22"/>
        </w:rPr>
        <w:t>34АА№915562</w:t>
      </w:r>
      <w:r w:rsidR="00530BA7" w:rsidRPr="009B0315">
        <w:rPr>
          <w:sz w:val="22"/>
          <w:szCs w:val="22"/>
        </w:rPr>
        <w:t xml:space="preserve"> </w:t>
      </w:r>
      <w:r w:rsidR="004673A3" w:rsidRPr="009B0315">
        <w:rPr>
          <w:sz w:val="22"/>
          <w:szCs w:val="22"/>
        </w:rPr>
        <w:t xml:space="preserve">от  </w:t>
      </w:r>
      <w:bookmarkStart w:id="12" w:name="datsv"/>
      <w:bookmarkEnd w:id="12"/>
      <w:r w:rsidR="00230217" w:rsidRPr="009B0315">
        <w:rPr>
          <w:sz w:val="22"/>
          <w:szCs w:val="22"/>
        </w:rPr>
        <w:t>05.03.2009</w:t>
      </w:r>
      <w:bookmarkStart w:id="13" w:name="nreg"/>
      <w:bookmarkEnd w:id="13"/>
      <w:r w:rsidR="004673A3" w:rsidRPr="009B0315">
        <w:rPr>
          <w:sz w:val="22"/>
          <w:szCs w:val="22"/>
        </w:rPr>
        <w:t xml:space="preserve">)  </w:t>
      </w:r>
      <w:r w:rsidRPr="00B73EB3">
        <w:rPr>
          <w:sz w:val="22"/>
          <w:szCs w:val="22"/>
        </w:rPr>
        <w:t>(далее по тексту – Недвижимое Имущество).</w:t>
      </w:r>
      <w:r w:rsidR="009B0315">
        <w:rPr>
          <w:sz w:val="22"/>
          <w:szCs w:val="22"/>
        </w:rPr>
        <w:t xml:space="preserve"> 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  <w:r w:rsidR="009B0315">
        <w:rPr>
          <w:sz w:val="22"/>
          <w:szCs w:val="22"/>
        </w:rPr>
        <w:t xml:space="preserve"> </w:t>
      </w:r>
      <w:r w:rsidR="00E1399C">
        <w:rPr>
          <w:sz w:val="22"/>
          <w:szCs w:val="22"/>
        </w:rPr>
        <w:t>Недвижимое имущество обременено ипотекой в пользу Банка «Возрождение»</w:t>
      </w:r>
      <w:r w:rsidR="009B0315">
        <w:rPr>
          <w:sz w:val="22"/>
          <w:szCs w:val="22"/>
        </w:rPr>
        <w:t xml:space="preserve"> </w:t>
      </w:r>
      <w:r w:rsidR="00E1399C">
        <w:rPr>
          <w:sz w:val="22"/>
          <w:szCs w:val="22"/>
        </w:rPr>
        <w:t>(ПАО).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для: </w:t>
      </w:r>
      <w:r w:rsidRPr="004673A3">
        <w:rPr>
          <w:sz w:val="22"/>
          <w:szCs w:val="22"/>
          <w:u w:val="single"/>
        </w:rPr>
        <w:t xml:space="preserve"> </w:t>
      </w:r>
      <w:bookmarkStart w:id="14" w:name="haract"/>
      <w:bookmarkEnd w:id="14"/>
      <w:r w:rsidR="009B0315">
        <w:rPr>
          <w:sz w:val="22"/>
          <w:szCs w:val="22"/>
          <w:u w:val="single"/>
        </w:rPr>
        <w:t>деятельность не запрещенная действующим законодательством РФ</w:t>
      </w:r>
      <w:proofErr w:type="gramStart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AC14D7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E1399C">
        <w:rPr>
          <w:sz w:val="22"/>
          <w:szCs w:val="22"/>
        </w:rPr>
        <w:t xml:space="preserve">и Залогодержателя </w:t>
      </w:r>
      <w:r w:rsidR="00834364" w:rsidRPr="004673A3">
        <w:rPr>
          <w:sz w:val="22"/>
          <w:szCs w:val="22"/>
        </w:rPr>
        <w:t xml:space="preserve"> при отсутствии задолженности по арендным платежам и пени</w:t>
      </w:r>
      <w:r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</w:t>
      </w:r>
      <w:r w:rsidR="008B61CF">
        <w:rPr>
          <w:rFonts w:ascii="Times New Roman" w:hAnsi="Times New Roman"/>
          <w:sz w:val="22"/>
          <w:szCs w:val="22"/>
        </w:rPr>
        <w:t>8</w:t>
      </w:r>
      <w:r w:rsidRPr="00033E10">
        <w:rPr>
          <w:rFonts w:ascii="Times New Roman" w:hAnsi="Times New Roman"/>
          <w:sz w:val="22"/>
          <w:szCs w:val="22"/>
        </w:rPr>
        <w:t>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</w:t>
      </w:r>
      <w:r w:rsidR="003504E7">
        <w:rPr>
          <w:snapToGrid w:val="0"/>
          <w:sz w:val="22"/>
          <w:szCs w:val="22"/>
        </w:rPr>
        <w:t>5</w:t>
      </w:r>
      <w:r w:rsidRPr="00530BA7">
        <w:rPr>
          <w:snapToGrid w:val="0"/>
          <w:sz w:val="22"/>
          <w:szCs w:val="22"/>
        </w:rPr>
        <w:t>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 xml:space="preserve">Содержать арендуемое Недвижимое Имущество в исправном состоянии, в соответствии с </w:t>
      </w:r>
      <w:r w:rsidRPr="00033E10">
        <w:rPr>
          <w:snapToGrid w:val="0"/>
          <w:sz w:val="22"/>
          <w:szCs w:val="22"/>
        </w:rPr>
        <w:lastRenderedPageBreak/>
        <w:t>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Default="001E2119" w:rsidP="008B61CF">
      <w:pPr>
        <w:pStyle w:val="ConsNormal"/>
        <w:widowControl/>
        <w:numPr>
          <w:ilvl w:val="2"/>
          <w:numId w:val="11"/>
        </w:numPr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</w:t>
      </w:r>
      <w:r w:rsidR="009A0E3D">
        <w:rPr>
          <w:rFonts w:ascii="Times New Roman" w:hAnsi="Times New Roman"/>
          <w:bCs/>
          <w:snapToGrid w:val="0"/>
          <w:sz w:val="22"/>
          <w:szCs w:val="22"/>
        </w:rPr>
        <w:t xml:space="preserve"> и Залогодержателя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 xml:space="preserve">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8B61CF" w:rsidRPr="00033E10" w:rsidRDefault="008B61CF" w:rsidP="008B61CF">
      <w:pPr>
        <w:pStyle w:val="3"/>
        <w:widowControl/>
        <w:spacing w:before="0" w:line="264" w:lineRule="auto"/>
        <w:ind w:left="709" w:firstLine="11"/>
        <w:rPr>
          <w:szCs w:val="22"/>
        </w:rPr>
      </w:pPr>
      <w:r w:rsidRPr="00033E10">
        <w:rPr>
          <w:szCs w:val="22"/>
        </w:rPr>
        <w:t>Стоимость</w:t>
      </w:r>
      <w:r>
        <w:rPr>
          <w:szCs w:val="22"/>
        </w:rPr>
        <w:t xml:space="preserve"> любых</w:t>
      </w:r>
      <w:r w:rsidRPr="00033E10">
        <w:rPr>
          <w:szCs w:val="22"/>
        </w:rPr>
        <w:t xml:space="preserve"> улучшений, произведенных Арендатором</w:t>
      </w:r>
      <w:r>
        <w:rPr>
          <w:szCs w:val="22"/>
        </w:rPr>
        <w:t xml:space="preserve">, </w:t>
      </w:r>
      <w:r w:rsidRPr="00033E10">
        <w:rPr>
          <w:szCs w:val="22"/>
        </w:rPr>
        <w:t xml:space="preserve">возмещению не подлежит. </w:t>
      </w:r>
      <w:r>
        <w:rPr>
          <w:szCs w:val="22"/>
        </w:rPr>
        <w:t>П</w:t>
      </w:r>
      <w:r w:rsidRPr="00033E10">
        <w:rPr>
          <w:szCs w:val="22"/>
        </w:rPr>
        <w:t>роизведенные улучшения</w:t>
      </w:r>
      <w:r>
        <w:rPr>
          <w:szCs w:val="22"/>
        </w:rPr>
        <w:t xml:space="preserve">, </w:t>
      </w:r>
      <w:r w:rsidRPr="00530BA7">
        <w:rPr>
          <w:szCs w:val="22"/>
        </w:rPr>
        <w:t>в том числе установленные Арендатором приборы учета</w:t>
      </w:r>
      <w:r w:rsidRPr="00033E10">
        <w:rPr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</w:t>
      </w:r>
      <w:r w:rsidR="00E1399C">
        <w:rPr>
          <w:snapToGrid w:val="0"/>
          <w:sz w:val="22"/>
          <w:szCs w:val="22"/>
        </w:rPr>
        <w:t>0</w:t>
      </w:r>
      <w:r w:rsidRPr="00033E10">
        <w:rPr>
          <w:snapToGrid w:val="0"/>
          <w:sz w:val="22"/>
          <w:szCs w:val="22"/>
        </w:rPr>
        <w:t>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</w:t>
      </w:r>
      <w:r w:rsidR="00E1399C">
        <w:rPr>
          <w:snapToGrid w:val="0"/>
          <w:sz w:val="22"/>
          <w:szCs w:val="22"/>
        </w:rPr>
        <w:t>1</w:t>
      </w:r>
      <w:r w:rsidRPr="00033E10">
        <w:rPr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lastRenderedPageBreak/>
        <w:t>2.2.1</w:t>
      </w:r>
      <w:r w:rsidR="00E1399C">
        <w:rPr>
          <w:sz w:val="22"/>
          <w:szCs w:val="22"/>
        </w:rPr>
        <w:t>2</w:t>
      </w:r>
      <w:r w:rsidRPr="00B7467C">
        <w:rPr>
          <w:sz w:val="22"/>
          <w:szCs w:val="22"/>
        </w:rPr>
        <w:t>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E1399C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E1399C">
        <w:rPr>
          <w:rFonts w:ascii="Times New Roman" w:hAnsi="Times New Roman"/>
          <w:snapToGrid w:val="0"/>
          <w:sz w:val="22"/>
          <w:szCs w:val="22"/>
        </w:rPr>
        <w:t>5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</w:t>
      </w:r>
      <w:r w:rsidR="00E1399C">
        <w:rPr>
          <w:rFonts w:ascii="Times New Roman" w:hAnsi="Times New Roman"/>
          <w:sz w:val="22"/>
          <w:szCs w:val="22"/>
        </w:rPr>
        <w:t xml:space="preserve">и Залогодержателя </w:t>
      </w:r>
      <w:r w:rsidRPr="00033E10">
        <w:rPr>
          <w:rFonts w:ascii="Times New Roman" w:hAnsi="Times New Roman"/>
          <w:sz w:val="22"/>
          <w:szCs w:val="22"/>
        </w:rPr>
        <w:t xml:space="preserve">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E1399C">
        <w:rPr>
          <w:b w:val="0"/>
          <w:sz w:val="22"/>
          <w:szCs w:val="22"/>
        </w:rPr>
        <w:t>6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E1399C">
        <w:rPr>
          <w:sz w:val="22"/>
          <w:szCs w:val="22"/>
        </w:rPr>
        <w:t>7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1E2119" w:rsidRPr="00D64CEA" w:rsidRDefault="00530BA7" w:rsidP="00D21F53">
      <w:pPr>
        <w:ind w:left="709" w:hanging="709"/>
        <w:jc w:val="both"/>
        <w:rPr>
          <w:snapToGrid w:val="0"/>
          <w:sz w:val="22"/>
          <w:szCs w:val="22"/>
        </w:rPr>
      </w:pPr>
      <w:bookmarkStart w:id="15" w:name="point76"/>
      <w:bookmarkEnd w:id="15"/>
      <w:r w:rsidRPr="00D64CEA">
        <w:rPr>
          <w:sz w:val="22"/>
          <w:szCs w:val="22"/>
        </w:rPr>
        <w:t xml:space="preserve"> </w:t>
      </w:r>
      <w:r w:rsidR="001E2119" w:rsidRPr="00D64CEA">
        <w:rPr>
          <w:sz w:val="22"/>
          <w:szCs w:val="22"/>
        </w:rPr>
        <w:t xml:space="preserve"> </w:t>
      </w:r>
      <w:bookmarkStart w:id="16" w:name="point74"/>
      <w:bookmarkEnd w:id="16"/>
    </w:p>
    <w:p w:rsidR="001E2119" w:rsidRPr="00AD38B9" w:rsidRDefault="001E2119" w:rsidP="00D21F53">
      <w:pPr>
        <w:widowControl w:val="0"/>
        <w:jc w:val="center"/>
        <w:rPr>
          <w:b/>
          <w:snapToGrid w:val="0"/>
          <w:sz w:val="10"/>
          <w:szCs w:val="10"/>
        </w:rPr>
      </w:pPr>
    </w:p>
    <w:p w:rsidR="00825257" w:rsidRDefault="00825257" w:rsidP="00825257">
      <w:pPr>
        <w:widowControl w:val="0"/>
        <w:jc w:val="both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27275D" w:rsidRPr="00AC14D7" w:rsidRDefault="0027275D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7" w:name="basosn1"/>
      <w:bookmarkEnd w:id="17"/>
      <w:proofErr w:type="gramStart"/>
      <w:r w:rsidR="009B0315">
        <w:rPr>
          <w:sz w:val="22"/>
          <w:szCs w:val="22"/>
        </w:rPr>
        <w:t>от</w:t>
      </w:r>
      <w:proofErr w:type="gramEnd"/>
      <w:r w:rsidR="009B0315">
        <w:rPr>
          <w:sz w:val="22"/>
          <w:szCs w:val="22"/>
        </w:rPr>
        <w:t xml:space="preserve">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proofErr w:type="gramStart"/>
      <w:r>
        <w:rPr>
          <w:sz w:val="22"/>
          <w:szCs w:val="22"/>
        </w:rPr>
        <w:t>установле</w:t>
      </w:r>
      <w:r w:rsidR="0027275D">
        <w:rPr>
          <w:sz w:val="22"/>
          <w:szCs w:val="22"/>
        </w:rPr>
        <w:t>н</w:t>
      </w:r>
      <w:proofErr w:type="gramEnd"/>
      <w:r w:rsidR="0027275D" w:rsidRPr="0027275D">
        <w:rPr>
          <w:sz w:val="22"/>
          <w:szCs w:val="22"/>
        </w:rPr>
        <w:t xml:space="preserve"> </w:t>
      </w:r>
      <w:bookmarkStart w:id="18" w:name="p42"/>
      <w:bookmarkEnd w:id="18"/>
      <w:r w:rsidR="00230217">
        <w:rPr>
          <w:sz w:val="22"/>
          <w:szCs w:val="22"/>
        </w:rPr>
        <w:t xml:space="preserve"> в сумме </w:t>
      </w:r>
      <w:r w:rsidR="009B0315">
        <w:rPr>
          <w:sz w:val="22"/>
          <w:szCs w:val="22"/>
        </w:rPr>
        <w:t xml:space="preserve"> </w:t>
      </w:r>
      <w:r w:rsidR="00230217">
        <w:rPr>
          <w:sz w:val="22"/>
          <w:szCs w:val="22"/>
        </w:rPr>
        <w:t xml:space="preserve">руб. </w:t>
      </w:r>
      <w:r w:rsidR="009B0315">
        <w:rPr>
          <w:sz w:val="22"/>
          <w:szCs w:val="22"/>
        </w:rPr>
        <w:t>(00</w:t>
      </w:r>
      <w:r w:rsidR="00230217">
        <w:rPr>
          <w:sz w:val="22"/>
          <w:szCs w:val="22"/>
        </w:rPr>
        <w:t xml:space="preserve">рублей 00 коп.) в месяц без учета НДС.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</w:t>
      </w:r>
      <w:r w:rsidRPr="00A51B65">
        <w:rPr>
          <w:sz w:val="22"/>
          <w:szCs w:val="22"/>
        </w:rPr>
        <w:lastRenderedPageBreak/>
        <w:t xml:space="preserve">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27275D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9" w:name="srok"/>
      <w:bookmarkEnd w:id="19"/>
      <w:r w:rsidR="00230217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20" w:name="bkbk"/>
      <w:bookmarkEnd w:id="20"/>
      <w:r w:rsidR="00230217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27275D" w:rsidRPr="00F73AA1" w:rsidRDefault="0027275D" w:rsidP="0027275D">
      <w:pPr>
        <w:ind w:left="709"/>
        <w:jc w:val="both"/>
        <w:rPr>
          <w:snapToGrid w:val="0"/>
          <w:sz w:val="22"/>
          <w:szCs w:val="22"/>
        </w:rPr>
      </w:pPr>
      <w:r w:rsidRPr="0027275D">
        <w:rPr>
          <w:snapToGrid w:val="0"/>
          <w:sz w:val="22"/>
          <w:szCs w:val="22"/>
        </w:rPr>
        <w:t>П</w:t>
      </w:r>
      <w:r w:rsidRPr="0027275D">
        <w:rPr>
          <w:sz w:val="22"/>
          <w:szCs w:val="22"/>
          <w:shd w:val="clear" w:color="auto" w:fill="FFFFFF"/>
        </w:rPr>
        <w:t>рекращение обязательств в соответствии со статьей 410 Гражданского кодекса РФ  путем   зачета   однородного встречного требования не допускается.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27275D" w:rsidRPr="009B0315" w:rsidRDefault="0027275D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21" w:name="prpen"/>
      <w:bookmarkEnd w:id="21"/>
      <w:r w:rsidR="00230217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</w:t>
      </w:r>
      <w:r w:rsidR="003504E7">
        <w:rPr>
          <w:sz w:val="22"/>
          <w:szCs w:val="22"/>
        </w:rPr>
        <w:t>5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</w:t>
      </w:r>
      <w:r w:rsidR="00E1399C">
        <w:rPr>
          <w:bCs/>
          <w:sz w:val="22"/>
          <w:szCs w:val="22"/>
        </w:rPr>
        <w:t>6</w:t>
      </w:r>
      <w:r>
        <w:rPr>
          <w:bCs/>
          <w:sz w:val="22"/>
          <w:szCs w:val="22"/>
        </w:rPr>
        <w:t xml:space="preserve">. </w:t>
      </w:r>
      <w:bookmarkStart w:id="22" w:name="p2320"/>
      <w:bookmarkEnd w:id="22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</w:t>
      </w:r>
      <w:r w:rsidR="003504E7">
        <w:rPr>
          <w:sz w:val="22"/>
          <w:szCs w:val="22"/>
        </w:rPr>
        <w:t>5</w:t>
      </w:r>
      <w:r w:rsidRPr="00E75A11">
        <w:rPr>
          <w:sz w:val="22"/>
          <w:szCs w:val="22"/>
        </w:rPr>
        <w:t>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</w:t>
      </w:r>
      <w:proofErr w:type="gramStart"/>
      <w:r w:rsidRPr="00E75A11">
        <w:rPr>
          <w:sz w:val="22"/>
          <w:szCs w:val="22"/>
        </w:rPr>
        <w:t>истечении</w:t>
      </w:r>
      <w:proofErr w:type="gramEnd"/>
      <w:r w:rsidRPr="00E75A11">
        <w:rPr>
          <w:sz w:val="22"/>
          <w:szCs w:val="22"/>
        </w:rPr>
        <w:t xml:space="preserve">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lastRenderedPageBreak/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Имущества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23" w:name="primosusl"/>
      <w:bookmarkEnd w:id="23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4" w:name="dnac"/>
      <w:bookmarkEnd w:id="24"/>
      <w:r w:rsidR="009B0315">
        <w:rPr>
          <w:b/>
          <w:sz w:val="22"/>
          <w:szCs w:val="22"/>
          <w:u w:val="single"/>
        </w:rPr>
        <w:t xml:space="preserve">  </w:t>
      </w:r>
      <w:r w:rsidRPr="006E20D7">
        <w:rPr>
          <w:b/>
          <w:sz w:val="22"/>
          <w:szCs w:val="22"/>
          <w:u w:val="single"/>
        </w:rPr>
        <w:t xml:space="preserve"> г. по  </w:t>
      </w:r>
      <w:bookmarkStart w:id="25" w:name="dkon"/>
      <w:bookmarkEnd w:id="25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D21F53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D21F53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2</w:t>
      </w:r>
      <w:r w:rsidRPr="00D21F53">
        <w:rPr>
          <w:sz w:val="22"/>
          <w:szCs w:val="22"/>
        </w:rPr>
        <w:t xml:space="preserve">.  </w:t>
      </w:r>
      <w:r>
        <w:rPr>
          <w:sz w:val="22"/>
          <w:szCs w:val="22"/>
        </w:rPr>
        <w:t xml:space="preserve"> </w:t>
      </w:r>
      <w:r w:rsidR="00E1399C">
        <w:rPr>
          <w:sz w:val="22"/>
          <w:szCs w:val="22"/>
        </w:rPr>
        <w:t>Согласие Залогодержателя</w:t>
      </w:r>
      <w:r w:rsidRPr="00D21F53">
        <w:rPr>
          <w:sz w:val="22"/>
          <w:szCs w:val="22"/>
        </w:rPr>
        <w:t>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E1399C">
        <w:rPr>
          <w:bCs/>
          <w:sz w:val="22"/>
          <w:szCs w:val="22"/>
        </w:rPr>
        <w:t>ы</w:t>
      </w:r>
      <w:r w:rsidRPr="00E75A11">
        <w:rPr>
          <w:bCs/>
          <w:sz w:val="22"/>
          <w:szCs w:val="22"/>
        </w:rPr>
        <w:t>е приложени</w:t>
      </w:r>
      <w:r w:rsidR="00E1399C">
        <w:rPr>
          <w:bCs/>
          <w:sz w:val="22"/>
          <w:szCs w:val="22"/>
        </w:rPr>
        <w:t>я</w:t>
      </w:r>
      <w:r w:rsidRPr="00E75A11">
        <w:rPr>
          <w:bCs/>
          <w:sz w:val="22"/>
          <w:szCs w:val="22"/>
        </w:rPr>
        <w:t xml:space="preserve"> явля</w:t>
      </w:r>
      <w:r w:rsidR="00E1399C">
        <w:rPr>
          <w:bCs/>
          <w:sz w:val="22"/>
          <w:szCs w:val="22"/>
        </w:rPr>
        <w:t>ю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E75A11" w:rsidRDefault="001E2119" w:rsidP="006E20D7">
      <w:pPr>
        <w:pStyle w:val="a5"/>
        <w:rPr>
          <w:sz w:val="22"/>
          <w:szCs w:val="22"/>
        </w:rPr>
      </w:pPr>
      <w:r w:rsidRPr="00E75A11">
        <w:rPr>
          <w:sz w:val="22"/>
          <w:szCs w:val="22"/>
        </w:rPr>
        <w:t>Х</w:t>
      </w:r>
      <w:proofErr w:type="gramStart"/>
      <w:r w:rsidRPr="00E75A11">
        <w:rPr>
          <w:sz w:val="22"/>
          <w:szCs w:val="22"/>
          <w:lang w:val="en-US"/>
        </w:rPr>
        <w:t>I</w:t>
      </w:r>
      <w:proofErr w:type="gramEnd"/>
      <w:r w:rsidRPr="00E75A11">
        <w:rPr>
          <w:sz w:val="22"/>
          <w:szCs w:val="22"/>
        </w:rPr>
        <w:t>. Настоящий Договор составлен в 2-х экземплярах, имеющих одинаковую юридическую силу, по одному для каждой из сторон.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A453E2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6" w:name="recvfio"/>
            <w:bookmarkEnd w:id="26"/>
            <w:r w:rsidR="00230217">
              <w:rPr>
                <w:caps/>
                <w:sz w:val="22"/>
                <w:u w:val="single"/>
              </w:rPr>
              <w:t>Е. В. Калинина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7" w:name="pp1name"/>
            <w:bookmarkEnd w:id="27"/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8" w:name="arcity"/>
            <w:bookmarkEnd w:id="28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bookmarkStart w:id="29" w:name="aradr"/>
            <w:bookmarkEnd w:id="29"/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30" w:name="artel"/>
            <w:bookmarkEnd w:id="30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31" w:name="arinn"/>
            <w:bookmarkEnd w:id="31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32" w:name="arkpp"/>
            <w:bookmarkEnd w:id="32"/>
            <w:r w:rsidR="00230217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33" w:name="arrsch"/>
            <w:bookmarkEnd w:id="33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4" w:name="arbank"/>
            <w:bookmarkEnd w:id="34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5" w:name="arksch"/>
            <w:bookmarkEnd w:id="35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6" w:name="arbic"/>
            <w:bookmarkEnd w:id="36"/>
          </w:p>
          <w:p w:rsidR="001E2119" w:rsidRDefault="001E2119" w:rsidP="00984BD5">
            <w:pPr>
              <w:jc w:val="both"/>
            </w:pPr>
          </w:p>
          <w:p w:rsidR="009B0315" w:rsidRPr="00672F0C" w:rsidRDefault="009B0315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7" w:name="arfio"/>
            <w:bookmarkEnd w:id="37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30BA7" w:rsidRDefault="00530BA7" w:rsidP="00530BA7">
      <w:pPr>
        <w:pStyle w:val="a3"/>
      </w:pPr>
      <w:bookmarkStart w:id="38" w:name="_GoBack"/>
      <w:bookmarkEnd w:id="38"/>
    </w:p>
    <w:p w:rsidR="001E2119" w:rsidRPr="00530BA7" w:rsidRDefault="001E2119" w:rsidP="00530BA7">
      <w:pPr>
        <w:pStyle w:val="a3"/>
        <w:jc w:val="left"/>
        <w:rPr>
          <w:sz w:val="10"/>
        </w:rPr>
      </w:pPr>
    </w:p>
    <w:sectPr w:rsidR="001E2119" w:rsidRPr="00530BA7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217" w:rsidRDefault="00230217">
      <w:r>
        <w:separator/>
      </w:r>
    </w:p>
    <w:p w:rsidR="00230217" w:rsidRDefault="00230217"/>
  </w:endnote>
  <w:endnote w:type="continuationSeparator" w:id="0">
    <w:p w:rsidR="00230217" w:rsidRDefault="00230217">
      <w:r>
        <w:continuationSeparator/>
      </w:r>
    </w:p>
    <w:p w:rsidR="00230217" w:rsidRDefault="002302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B0315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217" w:rsidRDefault="00230217">
      <w:r>
        <w:separator/>
      </w:r>
    </w:p>
    <w:p w:rsidR="00230217" w:rsidRDefault="00230217"/>
  </w:footnote>
  <w:footnote w:type="continuationSeparator" w:id="0">
    <w:p w:rsidR="00230217" w:rsidRDefault="00230217">
      <w:r>
        <w:continuationSeparator/>
      </w:r>
    </w:p>
    <w:p w:rsidR="00230217" w:rsidRDefault="0023021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C6E44EE"/>
    <w:multiLevelType w:val="multilevel"/>
    <w:tmpl w:val="3850C89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7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16" w:hanging="1440"/>
      </w:pPr>
      <w:rPr>
        <w:rFonts w:hint="default"/>
      </w:rPr>
    </w:lvl>
  </w:abstractNum>
  <w:abstractNum w:abstractNumId="14">
    <w:nsid w:val="3A691593"/>
    <w:multiLevelType w:val="multilevel"/>
    <w:tmpl w:val="4EA47C44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9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1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8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2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</w:num>
  <w:num w:numId="7">
    <w:abstractNumId w:val="21"/>
  </w:num>
  <w:num w:numId="8">
    <w:abstractNumId w:val="14"/>
  </w:num>
  <w:num w:numId="9">
    <w:abstractNumId w:val="6"/>
  </w:num>
  <w:num w:numId="10">
    <w:abstractNumId w:val="20"/>
  </w:num>
  <w:num w:numId="11">
    <w:abstractNumId w:val="2"/>
  </w:num>
  <w:num w:numId="12">
    <w:abstractNumId w:val="4"/>
  </w:num>
  <w:num w:numId="13">
    <w:abstractNumId w:val="3"/>
  </w:num>
  <w:num w:numId="14">
    <w:abstractNumId w:val="16"/>
  </w:num>
  <w:num w:numId="15">
    <w:abstractNumId w:val="8"/>
  </w:num>
  <w:num w:numId="16">
    <w:abstractNumId w:val="15"/>
  </w:num>
  <w:num w:numId="17">
    <w:abstractNumId w:val="10"/>
  </w:num>
  <w:num w:numId="18">
    <w:abstractNumId w:val="11"/>
  </w:num>
  <w:num w:numId="19">
    <w:abstractNumId w:val="1"/>
  </w:num>
  <w:num w:numId="20">
    <w:abstractNumId w:val="17"/>
  </w:num>
  <w:num w:numId="21">
    <w:abstractNumId w:val="12"/>
  </w:num>
  <w:num w:numId="22">
    <w:abstractNumId w:val="0"/>
  </w:num>
  <w:num w:numId="23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217"/>
    <w:rsid w:val="00001F3A"/>
    <w:rsid w:val="00003B33"/>
    <w:rsid w:val="00006962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B64EB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0217"/>
    <w:rsid w:val="002323A3"/>
    <w:rsid w:val="0024079C"/>
    <w:rsid w:val="002423BC"/>
    <w:rsid w:val="00246770"/>
    <w:rsid w:val="00246ADE"/>
    <w:rsid w:val="002604B6"/>
    <w:rsid w:val="00263AD5"/>
    <w:rsid w:val="0026514A"/>
    <w:rsid w:val="00270674"/>
    <w:rsid w:val="0027275D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504E7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468A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5F75D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95E46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1CF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0E3D"/>
    <w:rsid w:val="009A65D0"/>
    <w:rsid w:val="009B0315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14D7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6D95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B4163"/>
    <w:rsid w:val="00DC019B"/>
    <w:rsid w:val="00DD039E"/>
    <w:rsid w:val="00DD0BE2"/>
    <w:rsid w:val="00DD2E45"/>
    <w:rsid w:val="00DE4518"/>
    <w:rsid w:val="00E02EA5"/>
    <w:rsid w:val="00E1399C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1919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n-sjuch\AppData\Local\Temp\6\&#1044;&#1086;&#1075;&#1086;&#1074;&#1086;&#1088;%20&#1047;&#1072;&#1083;&#1086;&#1075;%20&#1084;&#1077;&#1085;&#1077;&#1077;%20&#1075;&#1086;&#1076;&#1072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D23BC54-F032-4BAC-8191-3C41C54C5E7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8E01CF5-6CE7-4EDF-B86C-FEE3D18E92B8}"/>
</file>

<file path=customXml/itemProps3.xml><?xml version="1.0" encoding="utf-8"?>
<ds:datastoreItem xmlns:ds="http://schemas.openxmlformats.org/officeDocument/2006/customXml" ds:itemID="{08E0CEA1-A32B-4562-AECE-DBA123CAD43B}"/>
</file>

<file path=customXml/itemProps4.xml><?xml version="1.0" encoding="utf-8"?>
<ds:datastoreItem xmlns:ds="http://schemas.openxmlformats.org/officeDocument/2006/customXml" ds:itemID="{5F83C4AE-2162-45EE-BDAF-6310B5231976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Залог менее года торги.</Template>
  <TotalTime>6</TotalTime>
  <Pages>6</Pages>
  <Words>2104</Words>
  <Characters>15507</Characters>
  <Application>Microsoft Office Word</Application>
  <DocSecurity>0</DocSecurity>
  <Lines>129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17576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Сюч Татьяна Николаевна</dc:creator>
  <cp:lastModifiedBy>Сюч Татьяна Николаевна</cp:lastModifiedBy>
  <cp:revision>2</cp:revision>
  <cp:lastPrinted>2019-09-16T12:07:00Z</cp:lastPrinted>
  <dcterms:created xsi:type="dcterms:W3CDTF">2019-10-29T13:18:00Z</dcterms:created>
  <dcterms:modified xsi:type="dcterms:W3CDTF">2019-10-29T13:24:00Z</dcterms:modified>
</cp:coreProperties>
</file>