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8D5DC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F00691">
        <w:rPr>
          <w:sz w:val="22"/>
          <w:szCs w:val="22"/>
        </w:rPr>
        <w:t>подвал-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CC5A12">
        <w:rPr>
          <w:sz w:val="22"/>
          <w:szCs w:val="22"/>
        </w:rPr>
        <w:t>51,5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r w:rsidR="00B540B6">
        <w:rPr>
          <w:sz w:val="22"/>
          <w:szCs w:val="22"/>
        </w:rPr>
        <w:t>Созидательская,4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15.01.2018 </w:t>
      </w:r>
      <w:r w:rsidR="008D5DCC" w:rsidRPr="008D5DCC">
        <w:t>34:34:020052:2892-34/001/2018-1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B540B6">
        <w:rPr>
          <w:sz w:val="28"/>
          <w:szCs w:val="28"/>
          <w:u w:val="single"/>
        </w:rPr>
        <w:t>Созидательская,4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00691">
        <w:rPr>
          <w:sz w:val="28"/>
          <w:szCs w:val="28"/>
        </w:rPr>
        <w:t>подвала</w:t>
      </w:r>
    </w:p>
    <w:p w:rsidR="00A70480" w:rsidRDefault="00B540B6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115902"/>
            <wp:effectExtent l="0" t="0" r="635" b="889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B6" w:rsidRPr="00153537" w:rsidRDefault="00B540B6" w:rsidP="00B540B6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267202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  <w:r w:rsidR="008D5DC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D5DCC">
        <w:rPr>
          <w:sz w:val="28"/>
          <w:szCs w:val="28"/>
        </w:rPr>
        <w:t xml:space="preserve"> 9,7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267202" w:rsidP="00B540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0B6">
        <w:rPr>
          <w:sz w:val="28"/>
          <w:szCs w:val="28"/>
        </w:rPr>
        <w:t>№3</w:t>
      </w:r>
      <w:r w:rsidR="008D5DCC">
        <w:rPr>
          <w:sz w:val="28"/>
          <w:szCs w:val="28"/>
        </w:rPr>
        <w:t>2</w:t>
      </w:r>
      <w:r w:rsidR="00B540B6">
        <w:rPr>
          <w:sz w:val="28"/>
          <w:szCs w:val="28"/>
        </w:rPr>
        <w:t xml:space="preserve"> – </w:t>
      </w:r>
      <w:r w:rsidR="008D5DCC">
        <w:rPr>
          <w:sz w:val="28"/>
          <w:szCs w:val="28"/>
        </w:rPr>
        <w:t>19,1</w:t>
      </w:r>
      <w:r w:rsidR="00B540B6">
        <w:rPr>
          <w:sz w:val="28"/>
          <w:szCs w:val="28"/>
        </w:rPr>
        <w:t xml:space="preserve"> </w:t>
      </w:r>
      <w:proofErr w:type="spellStart"/>
      <w:r w:rsidR="00B540B6">
        <w:rPr>
          <w:sz w:val="28"/>
          <w:szCs w:val="28"/>
        </w:rPr>
        <w:t>кв</w:t>
      </w:r>
      <w:proofErr w:type="gramStart"/>
      <w:r w:rsidR="00B540B6"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B540B6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№3</w:t>
      </w:r>
      <w:r w:rsidR="008D5DCC">
        <w:rPr>
          <w:sz w:val="28"/>
          <w:szCs w:val="28"/>
        </w:rPr>
        <w:t>3</w:t>
      </w:r>
      <w:r>
        <w:rPr>
          <w:sz w:val="28"/>
          <w:szCs w:val="28"/>
        </w:rPr>
        <w:t xml:space="preserve"> – 1</w:t>
      </w:r>
      <w:r w:rsidR="008D5DC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8D5DC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B540B6" w:rsidRDefault="00B540B6" w:rsidP="00B540B6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№3</w:t>
      </w:r>
      <w:r w:rsidR="008D5DCC">
        <w:rPr>
          <w:sz w:val="28"/>
          <w:szCs w:val="28"/>
        </w:rPr>
        <w:t>4</w:t>
      </w:r>
      <w:r>
        <w:rPr>
          <w:sz w:val="28"/>
          <w:szCs w:val="28"/>
        </w:rPr>
        <w:t xml:space="preserve"> – 1</w:t>
      </w:r>
      <w:r w:rsidR="008D5DC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D5D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B540B6" w:rsidRDefault="00B540B6" w:rsidP="008D5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540B6" w:rsidRDefault="00B540B6" w:rsidP="00B54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Итого по помещению: </w:t>
      </w:r>
      <w:r w:rsidR="008D5DCC">
        <w:rPr>
          <w:sz w:val="28"/>
          <w:szCs w:val="28"/>
        </w:rPr>
        <w:t>51</w:t>
      </w:r>
      <w:r w:rsidR="00267202">
        <w:rPr>
          <w:sz w:val="28"/>
          <w:szCs w:val="28"/>
        </w:rPr>
        <w:t>,</w:t>
      </w:r>
      <w:r w:rsidR="008D5DCC">
        <w:rPr>
          <w:sz w:val="28"/>
          <w:szCs w:val="28"/>
        </w:rPr>
        <w:t>5</w:t>
      </w:r>
      <w:r w:rsidRPr="00AF6CC9">
        <w:rPr>
          <w:sz w:val="28"/>
          <w:szCs w:val="28"/>
        </w:rPr>
        <w:t xml:space="preserve"> </w:t>
      </w:r>
      <w:proofErr w:type="spellStart"/>
      <w:r w:rsidRPr="00AF6CC9">
        <w:rPr>
          <w:sz w:val="28"/>
          <w:szCs w:val="28"/>
        </w:rPr>
        <w:t>кв</w:t>
      </w:r>
      <w:proofErr w:type="gramStart"/>
      <w:r w:rsidRPr="00AF6CC9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F00691" w:rsidRDefault="00F00691" w:rsidP="00F00691">
      <w:pPr>
        <w:jc w:val="center"/>
        <w:rPr>
          <w:b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  <w:bookmarkStart w:id="34" w:name="_GoBack"/>
      <w:bookmarkEnd w:id="34"/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5DC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98880-ACF6-4B95-A9E0-991FE0C3ED7D}"/>
</file>

<file path=customXml/itemProps2.xml><?xml version="1.0" encoding="utf-8"?>
<ds:datastoreItem xmlns:ds="http://schemas.openxmlformats.org/officeDocument/2006/customXml" ds:itemID="{3EC57FC2-7646-45D6-9080-0B5CFB135DA5}"/>
</file>

<file path=customXml/itemProps3.xml><?xml version="1.0" encoding="utf-8"?>
<ds:datastoreItem xmlns:ds="http://schemas.openxmlformats.org/officeDocument/2006/customXml" ds:itemID="{6AEA7DE4-12A6-4A92-8682-258BADEC348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2307</Words>
  <Characters>17737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2018-07-18T13:33:00Z</dcterms:created>
  <dcterms:modified xsi:type="dcterms:W3CDTF">2018-07-18T13:35:00Z</dcterms:modified>
</cp:coreProperties>
</file>