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7E655B" w:rsidRPr="00FB2C4F" w:rsidRDefault="00FB2C4F" w:rsidP="0000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B2C4F">
        <w:rPr>
          <w:rFonts w:ascii="Times New Roman" w:hAnsi="Times New Roman"/>
          <w:b/>
          <w:color w:val="000000"/>
          <w:sz w:val="26"/>
          <w:szCs w:val="26"/>
        </w:rPr>
        <w:t>У</w:t>
      </w:r>
      <w:r w:rsidR="00007B53" w:rsidRPr="00FB2C4F">
        <w:rPr>
          <w:rFonts w:ascii="Times New Roman" w:hAnsi="Times New Roman"/>
          <w:b/>
          <w:color w:val="000000"/>
          <w:sz w:val="26"/>
          <w:szCs w:val="26"/>
        </w:rPr>
        <w:t>держанный налоговым агентом НДФЛ автоматически засчитыва</w:t>
      </w:r>
      <w:r w:rsidRPr="00FB2C4F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007B53" w:rsidRPr="00FB2C4F">
        <w:rPr>
          <w:rFonts w:ascii="Times New Roman" w:hAnsi="Times New Roman"/>
          <w:b/>
          <w:color w:val="000000"/>
          <w:sz w:val="26"/>
          <w:szCs w:val="26"/>
        </w:rPr>
        <w:t>т</w:t>
      </w:r>
      <w:r w:rsidRPr="00FB2C4F">
        <w:rPr>
          <w:rFonts w:ascii="Times New Roman" w:hAnsi="Times New Roman"/>
          <w:b/>
          <w:color w:val="000000"/>
          <w:sz w:val="26"/>
          <w:szCs w:val="26"/>
        </w:rPr>
        <w:t>ся</w:t>
      </w:r>
      <w:r w:rsidR="00007B53" w:rsidRPr="00FB2C4F">
        <w:rPr>
          <w:rFonts w:ascii="Times New Roman" w:hAnsi="Times New Roman"/>
          <w:b/>
          <w:color w:val="000000"/>
          <w:sz w:val="26"/>
          <w:szCs w:val="26"/>
        </w:rPr>
        <w:t xml:space="preserve"> в счет будущих платежей</w:t>
      </w:r>
      <w:r w:rsidRPr="00FB2C4F">
        <w:rPr>
          <w:rFonts w:ascii="Times New Roman" w:hAnsi="Times New Roman"/>
          <w:b/>
          <w:color w:val="000000"/>
          <w:sz w:val="26"/>
          <w:szCs w:val="26"/>
        </w:rPr>
        <w:t xml:space="preserve"> на основании уведомления</w:t>
      </w:r>
    </w:p>
    <w:p w:rsidR="00007B53" w:rsidRDefault="00007B53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2C4F" w:rsidRPr="00FB2C4F" w:rsidRDefault="007E655B" w:rsidP="00F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E655B">
        <w:rPr>
          <w:rFonts w:ascii="Times New Roman" w:hAnsi="Times New Roman"/>
          <w:color w:val="000000"/>
          <w:sz w:val="26"/>
          <w:szCs w:val="26"/>
        </w:rPr>
        <w:t xml:space="preserve">УФНС России по Волгоградской области </w:t>
      </w:r>
      <w:r w:rsidR="00FB2C4F">
        <w:rPr>
          <w:rFonts w:ascii="Times New Roman" w:hAnsi="Times New Roman"/>
          <w:color w:val="000000"/>
          <w:sz w:val="26"/>
          <w:szCs w:val="26"/>
        </w:rPr>
        <w:t>обращает внимание налогоплательщиков</w:t>
      </w:r>
      <w:r w:rsidRPr="007E655B">
        <w:rPr>
          <w:rFonts w:ascii="Times New Roman" w:hAnsi="Times New Roman"/>
          <w:color w:val="000000"/>
          <w:sz w:val="26"/>
          <w:szCs w:val="26"/>
        </w:rPr>
        <w:t xml:space="preserve">, что </w:t>
      </w:r>
      <w:r w:rsidR="00FB2C4F" w:rsidRPr="00FB2C4F">
        <w:rPr>
          <w:rFonts w:ascii="Times New Roman" w:hAnsi="Times New Roman"/>
          <w:color w:val="000000"/>
          <w:sz w:val="26"/>
          <w:szCs w:val="26"/>
        </w:rPr>
        <w:t>с 29 июня 2023 года изменился алгоритм зачисления платежей, перечисленных поручениями со статусом 02 (ст. 1 Федерального закона от 29.05.2023 №196-ФЗ).</w:t>
      </w:r>
    </w:p>
    <w:p w:rsidR="00FB2C4F" w:rsidRPr="00FB2C4F" w:rsidRDefault="00FB2C4F" w:rsidP="00F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2C4F" w:rsidRDefault="00FB2C4F" w:rsidP="00F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B2C4F">
        <w:rPr>
          <w:rFonts w:ascii="Times New Roman" w:hAnsi="Times New Roman"/>
          <w:color w:val="000000"/>
          <w:sz w:val="26"/>
          <w:szCs w:val="26"/>
        </w:rPr>
        <w:t>При положительном сальдо единого налогового счёта удержанный налоговым агентом НДФЛ в счёт будущего исполнения обязанности по перечислению налога засчитывается автоматически на основании уведомления об исчисленных суммах НДФЛ не позднее дня, следующего за днём его поступления в налоговый орган.</w:t>
      </w:r>
    </w:p>
    <w:p w:rsidR="00FB2C4F" w:rsidRDefault="00FB2C4F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655B" w:rsidRPr="007E655B" w:rsidRDefault="00FB2C4F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Кроме того, напоминаем, что в соответствии с положениями Федерального закона от 29.05.2023 №196-ФЗ</w:t>
      </w:r>
      <w:r w:rsidRPr="007E65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>с 29 мая 2023 года изменился порядок списания</w:t>
      </w:r>
      <w:r w:rsidR="007E655B">
        <w:rPr>
          <w:rFonts w:ascii="Times New Roman" w:hAnsi="Times New Roman"/>
          <w:color w:val="000000"/>
          <w:sz w:val="26"/>
          <w:szCs w:val="26"/>
        </w:rPr>
        <w:t xml:space="preserve"> налоговым органом денежных средств, поступивших в качестве единого налогового платежа. </w:t>
      </w:r>
      <w:r w:rsidR="00E7005F">
        <w:rPr>
          <w:rFonts w:ascii="Times New Roman" w:hAnsi="Times New Roman"/>
          <w:color w:val="000000"/>
          <w:sz w:val="26"/>
          <w:szCs w:val="26"/>
        </w:rPr>
        <w:t>Н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едоимка по </w:t>
      </w:r>
      <w:r w:rsidR="00E7005F">
        <w:rPr>
          <w:rFonts w:ascii="Times New Roman" w:hAnsi="Times New Roman"/>
          <w:color w:val="000000"/>
          <w:sz w:val="26"/>
          <w:szCs w:val="26"/>
        </w:rPr>
        <w:t>налогу на доходы физических лиц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 и сам НДФЛ получили высший приоритет в списании и зачисля</w:t>
      </w:r>
      <w:r w:rsidR="00E7005F">
        <w:rPr>
          <w:rFonts w:ascii="Times New Roman" w:hAnsi="Times New Roman"/>
          <w:color w:val="000000"/>
          <w:sz w:val="26"/>
          <w:szCs w:val="26"/>
        </w:rPr>
        <w:t>ются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 в региональные бюджеты в первую очередь.</w:t>
      </w:r>
    </w:p>
    <w:p w:rsidR="007E655B" w:rsidRPr="007E655B" w:rsidRDefault="007E655B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005F" w:rsidRPr="007E655B" w:rsidRDefault="00E7005F" w:rsidP="00E7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E655B">
        <w:rPr>
          <w:rFonts w:ascii="Times New Roman" w:hAnsi="Times New Roman"/>
          <w:color w:val="000000"/>
          <w:sz w:val="26"/>
          <w:szCs w:val="26"/>
        </w:rPr>
        <w:t xml:space="preserve">Принадлежность сумм ЕНП определяется по учтённой на 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7E655B">
        <w:rPr>
          <w:rFonts w:ascii="Times New Roman" w:hAnsi="Times New Roman"/>
          <w:color w:val="000000"/>
          <w:sz w:val="26"/>
          <w:szCs w:val="26"/>
        </w:rPr>
        <w:t>дином налоговом счёте налогоплательщика сумме его совокупной обязанности в такой последовательности:</w:t>
      </w:r>
    </w:p>
    <w:p w:rsidR="007E655B" w:rsidRPr="007E655B" w:rsidRDefault="007E655B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>недоимка по НДФЛ — с более раннего момента ее образования;</w:t>
      </w: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>НДФЛ — с момента возникновения обязанности по его перечислению налоговым агентом;</w:t>
      </w: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 xml:space="preserve"> недоимка по иным налогам, сборам, страховым взносам — с более раннего момента ее образования;</w:t>
      </w: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 xml:space="preserve"> иные налоги, авансы, сборы, взносы — с момента возникновения обязанности по их уплате (перечислению);</w:t>
      </w: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 xml:space="preserve"> пени;</w:t>
      </w:r>
    </w:p>
    <w:p w:rsid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>проценты;</w:t>
      </w:r>
    </w:p>
    <w:p w:rsidR="00E7005F" w:rsidRPr="00E7005F" w:rsidRDefault="00E7005F" w:rsidP="00E7005F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005F">
        <w:rPr>
          <w:rFonts w:ascii="Times New Roman" w:hAnsi="Times New Roman"/>
          <w:color w:val="000000"/>
          <w:sz w:val="26"/>
          <w:szCs w:val="26"/>
        </w:rPr>
        <w:t>штрафы.</w:t>
      </w:r>
    </w:p>
    <w:p w:rsidR="007E655B" w:rsidRPr="007E655B" w:rsidRDefault="007E655B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655B" w:rsidRPr="00C32808" w:rsidRDefault="00FB2C4F" w:rsidP="007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Получить</w:t>
      </w:r>
      <w:r w:rsidR="00007B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>актуальн</w:t>
      </w:r>
      <w:r>
        <w:rPr>
          <w:rFonts w:ascii="Times New Roman" w:hAnsi="Times New Roman"/>
          <w:color w:val="000000"/>
          <w:sz w:val="26"/>
          <w:szCs w:val="26"/>
        </w:rPr>
        <w:t>ую</w:t>
      </w:r>
      <w:r w:rsidR="00007B53">
        <w:rPr>
          <w:rFonts w:ascii="Times New Roman" w:hAnsi="Times New Roman"/>
          <w:color w:val="000000"/>
          <w:sz w:val="26"/>
          <w:szCs w:val="26"/>
        </w:rPr>
        <w:t xml:space="preserve"> информаци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="00007B53">
        <w:rPr>
          <w:rFonts w:ascii="Times New Roman" w:hAnsi="Times New Roman"/>
          <w:color w:val="000000"/>
          <w:sz w:val="26"/>
          <w:szCs w:val="26"/>
        </w:rPr>
        <w:t xml:space="preserve"> по вопросам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7B53">
        <w:rPr>
          <w:rFonts w:ascii="Times New Roman" w:hAnsi="Times New Roman"/>
          <w:color w:val="000000"/>
          <w:sz w:val="26"/>
          <w:szCs w:val="26"/>
        </w:rPr>
        <w:t>е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диного налогового счета </w:t>
      </w:r>
      <w:r>
        <w:rPr>
          <w:rFonts w:ascii="Times New Roman" w:hAnsi="Times New Roman"/>
          <w:color w:val="000000"/>
          <w:sz w:val="26"/>
          <w:szCs w:val="26"/>
        </w:rPr>
        <w:t>можно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7B53">
        <w:rPr>
          <w:rFonts w:ascii="Times New Roman" w:hAnsi="Times New Roman"/>
          <w:color w:val="000000"/>
          <w:sz w:val="26"/>
          <w:szCs w:val="26"/>
        </w:rPr>
        <w:t xml:space="preserve">в разделе «Все о ЕНС» </w:t>
      </w:r>
      <w:r w:rsidR="007E655B" w:rsidRPr="007E655B">
        <w:rPr>
          <w:rFonts w:ascii="Times New Roman" w:hAnsi="Times New Roman"/>
          <w:color w:val="000000"/>
          <w:sz w:val="26"/>
          <w:szCs w:val="26"/>
        </w:rPr>
        <w:t>на сайте ФНС России.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7014" w:rsidRDefault="007C7014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26E7" w:rsidRDefault="009926E7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7B53" w:rsidRDefault="00007B53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7B53" w:rsidRDefault="00007B53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7B53" w:rsidRDefault="00007B53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7B53" w:rsidRPr="007C7014" w:rsidRDefault="00007B53" w:rsidP="007C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6CA4" w:rsidRPr="00E26CA4" w:rsidRDefault="00E26CA4" w:rsidP="00E26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6CA4" w:rsidRPr="00E26CA4" w:rsidSect="00C32808">
      <w:headerReference w:type="default" r:id="rId9"/>
      <w:pgSz w:w="11906" w:h="16838"/>
      <w:pgMar w:top="28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9" w:rsidRDefault="00E009C9">
      <w:pPr>
        <w:spacing w:after="0" w:line="240" w:lineRule="auto"/>
      </w:pPr>
      <w:r>
        <w:separator/>
      </w:r>
    </w:p>
  </w:endnote>
  <w:endnote w:type="continuationSeparator" w:id="0">
    <w:p w:rsidR="00E009C9" w:rsidRDefault="00E0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9" w:rsidRDefault="00E009C9">
      <w:pPr>
        <w:spacing w:after="0" w:line="240" w:lineRule="auto"/>
      </w:pPr>
      <w:r>
        <w:separator/>
      </w:r>
    </w:p>
  </w:footnote>
  <w:footnote w:type="continuationSeparator" w:id="0">
    <w:p w:rsidR="00E009C9" w:rsidRDefault="00E0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2E679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C52E0"/>
    <w:multiLevelType w:val="hybridMultilevel"/>
    <w:tmpl w:val="5A2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07B53"/>
    <w:rsid w:val="000151DD"/>
    <w:rsid w:val="00021E7C"/>
    <w:rsid w:val="000244E4"/>
    <w:rsid w:val="00027F07"/>
    <w:rsid w:val="00034185"/>
    <w:rsid w:val="0005320A"/>
    <w:rsid w:val="00061B00"/>
    <w:rsid w:val="00062D95"/>
    <w:rsid w:val="0008031C"/>
    <w:rsid w:val="000A250F"/>
    <w:rsid w:val="000A30FF"/>
    <w:rsid w:val="000A675F"/>
    <w:rsid w:val="000A73D1"/>
    <w:rsid w:val="000A740B"/>
    <w:rsid w:val="000B58BA"/>
    <w:rsid w:val="000B7FF1"/>
    <w:rsid w:val="000C1FE8"/>
    <w:rsid w:val="000C47F9"/>
    <w:rsid w:val="000C4846"/>
    <w:rsid w:val="000F2ACA"/>
    <w:rsid w:val="00100CAF"/>
    <w:rsid w:val="001013CE"/>
    <w:rsid w:val="001026A4"/>
    <w:rsid w:val="00104E59"/>
    <w:rsid w:val="001057CF"/>
    <w:rsid w:val="00131DD2"/>
    <w:rsid w:val="00162481"/>
    <w:rsid w:val="00163D15"/>
    <w:rsid w:val="00173D3A"/>
    <w:rsid w:val="00173D5D"/>
    <w:rsid w:val="00184618"/>
    <w:rsid w:val="001B2C34"/>
    <w:rsid w:val="001C59F2"/>
    <w:rsid w:val="001C7397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534A8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E3650"/>
    <w:rsid w:val="002E5EE1"/>
    <w:rsid w:val="002E6794"/>
    <w:rsid w:val="002F0A3B"/>
    <w:rsid w:val="002F0F95"/>
    <w:rsid w:val="002F5261"/>
    <w:rsid w:val="002F6391"/>
    <w:rsid w:val="00306F43"/>
    <w:rsid w:val="003162AC"/>
    <w:rsid w:val="00323B69"/>
    <w:rsid w:val="00326433"/>
    <w:rsid w:val="00331809"/>
    <w:rsid w:val="00332389"/>
    <w:rsid w:val="00332CB3"/>
    <w:rsid w:val="003349DA"/>
    <w:rsid w:val="00351267"/>
    <w:rsid w:val="0035478E"/>
    <w:rsid w:val="0035631E"/>
    <w:rsid w:val="00356393"/>
    <w:rsid w:val="0035660F"/>
    <w:rsid w:val="00357AC8"/>
    <w:rsid w:val="00365312"/>
    <w:rsid w:val="003772BC"/>
    <w:rsid w:val="00397D52"/>
    <w:rsid w:val="003A0370"/>
    <w:rsid w:val="003A3597"/>
    <w:rsid w:val="003A385A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232AB"/>
    <w:rsid w:val="00434B64"/>
    <w:rsid w:val="00442007"/>
    <w:rsid w:val="00445457"/>
    <w:rsid w:val="004521C5"/>
    <w:rsid w:val="00452C88"/>
    <w:rsid w:val="0046588F"/>
    <w:rsid w:val="00466897"/>
    <w:rsid w:val="00467F6A"/>
    <w:rsid w:val="00471252"/>
    <w:rsid w:val="004725A1"/>
    <w:rsid w:val="004742D8"/>
    <w:rsid w:val="00476755"/>
    <w:rsid w:val="004810BA"/>
    <w:rsid w:val="00483854"/>
    <w:rsid w:val="00486E98"/>
    <w:rsid w:val="00493CC7"/>
    <w:rsid w:val="004B1FD4"/>
    <w:rsid w:val="004C009D"/>
    <w:rsid w:val="004C5656"/>
    <w:rsid w:val="004E4CCC"/>
    <w:rsid w:val="004F5B7F"/>
    <w:rsid w:val="005016C7"/>
    <w:rsid w:val="00503683"/>
    <w:rsid w:val="0051361F"/>
    <w:rsid w:val="00513759"/>
    <w:rsid w:val="00516E8B"/>
    <w:rsid w:val="00517595"/>
    <w:rsid w:val="005213B7"/>
    <w:rsid w:val="0052217A"/>
    <w:rsid w:val="00536F0B"/>
    <w:rsid w:val="00541D56"/>
    <w:rsid w:val="0055127D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F24A2"/>
    <w:rsid w:val="005F7636"/>
    <w:rsid w:val="00605C0E"/>
    <w:rsid w:val="00611503"/>
    <w:rsid w:val="00612921"/>
    <w:rsid w:val="00614A37"/>
    <w:rsid w:val="00626906"/>
    <w:rsid w:val="00631DE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09BB"/>
    <w:rsid w:val="00756F67"/>
    <w:rsid w:val="00762750"/>
    <w:rsid w:val="007644FF"/>
    <w:rsid w:val="00764E12"/>
    <w:rsid w:val="00773753"/>
    <w:rsid w:val="007738F0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C7014"/>
    <w:rsid w:val="007D5BD4"/>
    <w:rsid w:val="007D679C"/>
    <w:rsid w:val="007E655B"/>
    <w:rsid w:val="007E7235"/>
    <w:rsid w:val="007E7799"/>
    <w:rsid w:val="00815AAF"/>
    <w:rsid w:val="008237B7"/>
    <w:rsid w:val="008332E2"/>
    <w:rsid w:val="0084078E"/>
    <w:rsid w:val="008423ED"/>
    <w:rsid w:val="00843D3E"/>
    <w:rsid w:val="008503E5"/>
    <w:rsid w:val="0085196F"/>
    <w:rsid w:val="008754AC"/>
    <w:rsid w:val="0088360E"/>
    <w:rsid w:val="0089037C"/>
    <w:rsid w:val="0089293E"/>
    <w:rsid w:val="008A326B"/>
    <w:rsid w:val="008A62AF"/>
    <w:rsid w:val="008B2C3B"/>
    <w:rsid w:val="008C441B"/>
    <w:rsid w:val="008F510A"/>
    <w:rsid w:val="0090365F"/>
    <w:rsid w:val="00904C1E"/>
    <w:rsid w:val="0091140C"/>
    <w:rsid w:val="00917266"/>
    <w:rsid w:val="0091782B"/>
    <w:rsid w:val="0093259C"/>
    <w:rsid w:val="009370B1"/>
    <w:rsid w:val="00940CCA"/>
    <w:rsid w:val="00941289"/>
    <w:rsid w:val="0095199C"/>
    <w:rsid w:val="009609CE"/>
    <w:rsid w:val="0096333C"/>
    <w:rsid w:val="00963573"/>
    <w:rsid w:val="00970503"/>
    <w:rsid w:val="00975FF4"/>
    <w:rsid w:val="009926E7"/>
    <w:rsid w:val="00993683"/>
    <w:rsid w:val="009A5704"/>
    <w:rsid w:val="009A5C9D"/>
    <w:rsid w:val="009B1678"/>
    <w:rsid w:val="009B3CEE"/>
    <w:rsid w:val="009C2361"/>
    <w:rsid w:val="009D27A7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78CE"/>
    <w:rsid w:val="00A41BC0"/>
    <w:rsid w:val="00A4346C"/>
    <w:rsid w:val="00A43BC9"/>
    <w:rsid w:val="00A45408"/>
    <w:rsid w:val="00A55FA2"/>
    <w:rsid w:val="00A6019D"/>
    <w:rsid w:val="00A667CC"/>
    <w:rsid w:val="00A6733E"/>
    <w:rsid w:val="00A71F86"/>
    <w:rsid w:val="00A76709"/>
    <w:rsid w:val="00A85EDB"/>
    <w:rsid w:val="00A9571F"/>
    <w:rsid w:val="00AA5163"/>
    <w:rsid w:val="00AA7023"/>
    <w:rsid w:val="00AA75CE"/>
    <w:rsid w:val="00AB3FDF"/>
    <w:rsid w:val="00AB5D66"/>
    <w:rsid w:val="00AC10F8"/>
    <w:rsid w:val="00AD53CF"/>
    <w:rsid w:val="00AD6E64"/>
    <w:rsid w:val="00AE20A9"/>
    <w:rsid w:val="00AE5013"/>
    <w:rsid w:val="00AE6372"/>
    <w:rsid w:val="00AE6664"/>
    <w:rsid w:val="00AF36B5"/>
    <w:rsid w:val="00AF7C14"/>
    <w:rsid w:val="00B0117F"/>
    <w:rsid w:val="00B07D9A"/>
    <w:rsid w:val="00B213B0"/>
    <w:rsid w:val="00B37892"/>
    <w:rsid w:val="00B40226"/>
    <w:rsid w:val="00B42F3D"/>
    <w:rsid w:val="00B45600"/>
    <w:rsid w:val="00B520E2"/>
    <w:rsid w:val="00B726F6"/>
    <w:rsid w:val="00B82C20"/>
    <w:rsid w:val="00B8761B"/>
    <w:rsid w:val="00B90982"/>
    <w:rsid w:val="00B936AE"/>
    <w:rsid w:val="00B94977"/>
    <w:rsid w:val="00B96325"/>
    <w:rsid w:val="00B977CE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C0118B"/>
    <w:rsid w:val="00C050B0"/>
    <w:rsid w:val="00C0621A"/>
    <w:rsid w:val="00C06E44"/>
    <w:rsid w:val="00C23F19"/>
    <w:rsid w:val="00C26CF7"/>
    <w:rsid w:val="00C32808"/>
    <w:rsid w:val="00C32B82"/>
    <w:rsid w:val="00C3399C"/>
    <w:rsid w:val="00C45373"/>
    <w:rsid w:val="00C45EC9"/>
    <w:rsid w:val="00C5168B"/>
    <w:rsid w:val="00C530EC"/>
    <w:rsid w:val="00C60EE2"/>
    <w:rsid w:val="00C62912"/>
    <w:rsid w:val="00C7506F"/>
    <w:rsid w:val="00C75247"/>
    <w:rsid w:val="00C75EC2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4437"/>
    <w:rsid w:val="00D258B4"/>
    <w:rsid w:val="00D31592"/>
    <w:rsid w:val="00D3713F"/>
    <w:rsid w:val="00D52229"/>
    <w:rsid w:val="00D54DFE"/>
    <w:rsid w:val="00D56CB4"/>
    <w:rsid w:val="00D75C4E"/>
    <w:rsid w:val="00D81DF4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E0097C"/>
    <w:rsid w:val="00E009C9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C88"/>
    <w:rsid w:val="00E7005F"/>
    <w:rsid w:val="00E705A1"/>
    <w:rsid w:val="00E9553B"/>
    <w:rsid w:val="00EA23BB"/>
    <w:rsid w:val="00EA742A"/>
    <w:rsid w:val="00EB2912"/>
    <w:rsid w:val="00EB3D7A"/>
    <w:rsid w:val="00EC41C0"/>
    <w:rsid w:val="00EC58E2"/>
    <w:rsid w:val="00EC7B2F"/>
    <w:rsid w:val="00EE04B1"/>
    <w:rsid w:val="00EE4C6D"/>
    <w:rsid w:val="00F00CF8"/>
    <w:rsid w:val="00F040DA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B2C4F"/>
    <w:rsid w:val="00FC4801"/>
    <w:rsid w:val="00FD006D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BCC84-4404-47E1-83B2-56AB0D6AE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26B72-A003-4A1C-AA9D-AE5C3D1E187A}"/>
</file>

<file path=customXml/itemProps3.xml><?xml version="1.0" encoding="utf-8"?>
<ds:datastoreItem xmlns:ds="http://schemas.openxmlformats.org/officeDocument/2006/customXml" ds:itemID="{B7327BA8-3A4C-4C48-A43A-69C862A5AAB5}"/>
</file>

<file path=customXml/itemProps4.xml><?xml version="1.0" encoding="utf-8"?>
<ds:datastoreItem xmlns:ds="http://schemas.openxmlformats.org/officeDocument/2006/customXml" ds:itemID="{F9D70CCD-EBCC-41BD-BD77-9B92C8A00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Васильевых Елена Игоревна</cp:lastModifiedBy>
  <cp:revision>3</cp:revision>
  <cp:lastPrinted>2023-06-29T09:47:00Z</cp:lastPrinted>
  <dcterms:created xsi:type="dcterms:W3CDTF">2023-07-19T08:14:00Z</dcterms:created>
  <dcterms:modified xsi:type="dcterms:W3CDTF">2023-07-19T08:15:00Z</dcterms:modified>
</cp:coreProperties>
</file>