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034E8B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FE0F300" wp14:editId="53D71F5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28725" cy="120523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Предупреждение пожаров</w:t>
            </w:r>
          </w:p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от электрического освещения</w:t>
            </w:r>
          </w:p>
          <w:p w:rsidR="008D4880" w:rsidRPr="001D025D" w:rsidRDefault="002742A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и бытовых приборов</w:t>
            </w:r>
          </w:p>
        </w:tc>
      </w:tr>
    </w:tbl>
    <w:p w:rsidR="00E61A31" w:rsidRPr="00034E8B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p w:rsidR="00034E8B" w:rsidRPr="001D025D" w:rsidRDefault="00034E8B" w:rsidP="00034E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71C7E" w:rsidRPr="001D025D" w:rsidTr="00034E8B">
        <w:tc>
          <w:tcPr>
            <w:tcW w:w="10137" w:type="dxa"/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C47AA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C47AA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C47AA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4E06"/>
    <w:multiLevelType w:val="hybridMultilevel"/>
    <w:tmpl w:val="F998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4E8B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C47AA1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66316-EBA6-49CC-8233-7C9D8249C54F}"/>
</file>

<file path=customXml/itemProps2.xml><?xml version="1.0" encoding="utf-8"?>
<ds:datastoreItem xmlns:ds="http://schemas.openxmlformats.org/officeDocument/2006/customXml" ds:itemID="{78973727-73EE-4CEC-8DB3-CA236DA354C5}"/>
</file>

<file path=customXml/itemProps3.xml><?xml version="1.0" encoding="utf-8"?>
<ds:datastoreItem xmlns:ds="http://schemas.openxmlformats.org/officeDocument/2006/customXml" ds:itemID="{4F6BD607-D4A1-494C-8422-54AAFDAE3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2022-10-27T07:13:00Z</dcterms:modified>
</cp:coreProperties>
</file>