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D6" w:rsidRPr="004900D6" w:rsidRDefault="004900D6" w:rsidP="004900D6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6392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 xml:space="preserve">Администрация </w:t>
      </w:r>
      <w:bookmarkStart w:id="0" w:name="_GoBack"/>
      <w:bookmarkEnd w:id="0"/>
      <w:r w:rsidR="007E775E">
        <w:rPr>
          <w:rFonts w:ascii="Verdana" w:eastAsia="Times New Roman" w:hAnsi="Verdana" w:cs="Times New Roman"/>
          <w:b/>
          <w:bCs/>
          <w:color w:val="2C6392"/>
          <w:lang w:eastAsia="ru-RU"/>
        </w:rPr>
        <w:t>Волгограда</w:t>
      </w: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 xml:space="preserve"> информирует</w:t>
      </w:r>
    </w:p>
    <w:p w:rsidR="004900D6" w:rsidRPr="004900D6" w:rsidRDefault="004900D6" w:rsidP="004900D6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6392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>о безопасности на водоёмах в летний период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Наступил долгожданный купальный сезон. Сотни жителей 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Помните:</w:t>
      </w: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купание в нетрезвом виде может привести к трагическому исходу!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  купании  недопустимо: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Плавать в незнакомом месте, под мостами и у плотин.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Нырять с высоты, не зная глубины и рельефа дна.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Заплывать за буйки и ограждения.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Приближаться к судам, плотам и иным </w:t>
      </w:r>
      <w:proofErr w:type="spellStart"/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плавсредствам</w:t>
      </w:r>
      <w:proofErr w:type="spellEnd"/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Прыгать в воду с лодок, катеров, причалов.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Хватать друг друга за руки и ноги во время игр на воде.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Не </w:t>
      </w:r>
      <w:proofErr w:type="gramStart"/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умеющим</w:t>
      </w:r>
      <w:proofErr w:type="gramEnd"/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УВАЖАЕМЫЕ ВЗРОСЛЫЕ: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РОДИТЕЛИ, РУКОВОДИТЕЛИ ОБРАЗОВАТЕЛЬНЫХ УЧРЕЖДЕНИЙ, ПЕДАГОГИ!</w:t>
      </w: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Категорически запрещено купание: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детей без надзора взрослых;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незнакомых местах;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Необходимо соблюдать следующие правила: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избежание перегревания отдыхайте на пляже в головном уборе.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ситуаций неоправданного риска, шалости на воде.</w:t>
      </w:r>
    </w:p>
    <w:p w:rsidR="00891F47" w:rsidRDefault="00891F47"/>
    <w:sectPr w:rsidR="008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AE3"/>
    <w:multiLevelType w:val="multilevel"/>
    <w:tmpl w:val="46DC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B5ECC"/>
    <w:multiLevelType w:val="multilevel"/>
    <w:tmpl w:val="222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76"/>
    <w:rsid w:val="001D6223"/>
    <w:rsid w:val="004900D6"/>
    <w:rsid w:val="00680B30"/>
    <w:rsid w:val="007E775E"/>
    <w:rsid w:val="00891F4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FD86F-C96F-4F3F-9CCB-3C848FB50E52}"/>
</file>

<file path=customXml/itemProps2.xml><?xml version="1.0" encoding="utf-8"?>
<ds:datastoreItem xmlns:ds="http://schemas.openxmlformats.org/officeDocument/2006/customXml" ds:itemID="{388F2582-945D-4B8F-8CE9-3F98D4848828}"/>
</file>

<file path=customXml/itemProps3.xml><?xml version="1.0" encoding="utf-8"?>
<ds:datastoreItem xmlns:ds="http://schemas.openxmlformats.org/officeDocument/2006/customXml" ds:itemID="{4FE417B7-1977-42F8-BCF1-54AA76B75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Иван Сергеевич</dc:creator>
  <cp:lastModifiedBy>Половинкина Юлия Сергеевна</cp:lastModifiedBy>
  <cp:revision>3</cp:revision>
  <dcterms:created xsi:type="dcterms:W3CDTF">2021-06-09T07:05:00Z</dcterms:created>
  <dcterms:modified xsi:type="dcterms:W3CDTF">2021-06-09T07:07:00Z</dcterms:modified>
</cp:coreProperties>
</file>