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45" w:rsidRPr="005F6A77" w:rsidRDefault="001A1445" w:rsidP="001A1445">
      <w:pPr>
        <w:jc w:val="right"/>
        <w:rPr>
          <w:color w:val="000000" w:themeColor="text1"/>
          <w:sz w:val="28"/>
          <w:szCs w:val="28"/>
        </w:rPr>
      </w:pPr>
      <w:r w:rsidRPr="005F6A77">
        <w:rPr>
          <w:color w:val="000000" w:themeColor="text1"/>
          <w:sz w:val="28"/>
          <w:szCs w:val="28"/>
        </w:rPr>
        <w:t>Проект по лоту 1</w:t>
      </w:r>
    </w:p>
    <w:p w:rsidR="001A1445" w:rsidRPr="005F6A77" w:rsidRDefault="001A1445" w:rsidP="001A1445">
      <w:pPr>
        <w:autoSpaceDE w:val="0"/>
        <w:autoSpaceDN w:val="0"/>
        <w:adjustRightInd w:val="0"/>
        <w:jc w:val="center"/>
        <w:rPr>
          <w:color w:val="000000" w:themeColor="text1"/>
        </w:rPr>
      </w:pPr>
      <w:r w:rsidRPr="005F6A77">
        <w:rPr>
          <w:color w:val="000000" w:themeColor="text1"/>
        </w:rPr>
        <w:t xml:space="preserve">Договор аренды лесного участка </w:t>
      </w:r>
    </w:p>
    <w:p w:rsidR="001A1445" w:rsidRPr="005F6A77" w:rsidRDefault="001A1445" w:rsidP="001A1445">
      <w:pPr>
        <w:autoSpaceDE w:val="0"/>
        <w:autoSpaceDN w:val="0"/>
        <w:adjustRightInd w:val="0"/>
        <w:jc w:val="center"/>
        <w:rPr>
          <w:b/>
          <w:color w:val="000000" w:themeColor="text1"/>
        </w:rPr>
      </w:pPr>
      <w:proofErr w:type="gramStart"/>
      <w:r w:rsidRPr="005F6A77">
        <w:rPr>
          <w:color w:val="000000" w:themeColor="text1"/>
        </w:rPr>
        <w:t>для</w:t>
      </w:r>
      <w:proofErr w:type="gramEnd"/>
      <w:r w:rsidRPr="005F6A77">
        <w:rPr>
          <w:color w:val="000000" w:themeColor="text1"/>
        </w:rPr>
        <w:t xml:space="preserve"> </w:t>
      </w:r>
      <w:r w:rsidRPr="005F6A77">
        <w:rPr>
          <w:color w:val="000000" w:themeColor="text1"/>
          <w:szCs w:val="28"/>
        </w:rPr>
        <w:t>осуществления рекреационной деятельности</w:t>
      </w:r>
      <w:r w:rsidRPr="005F6A77">
        <w:rPr>
          <w:color w:val="000000" w:themeColor="text1"/>
        </w:rPr>
        <w:t xml:space="preserve"> </w:t>
      </w:r>
      <w:r w:rsidRPr="005F6A77">
        <w:rPr>
          <w:b/>
          <w:color w:val="000000" w:themeColor="text1"/>
        </w:rPr>
        <w:t xml:space="preserve"> </w:t>
      </w:r>
      <w:r w:rsidRPr="005F6A77">
        <w:rPr>
          <w:color w:val="000000" w:themeColor="text1"/>
        </w:rPr>
        <w:t>№</w:t>
      </w:r>
      <w:r w:rsidRPr="005F6A77">
        <w:rPr>
          <w:b/>
          <w:color w:val="000000" w:themeColor="text1"/>
        </w:rPr>
        <w:t xml:space="preserve"> ___</w:t>
      </w:r>
    </w:p>
    <w:p w:rsidR="001A1445" w:rsidRPr="005F6A77" w:rsidRDefault="001A1445" w:rsidP="001A1445">
      <w:pPr>
        <w:autoSpaceDE w:val="0"/>
        <w:autoSpaceDN w:val="0"/>
        <w:adjustRightInd w:val="0"/>
        <w:ind w:firstLine="540"/>
        <w:jc w:val="both"/>
        <w:rPr>
          <w:color w:val="000000" w:themeColor="text1"/>
          <w:szCs w:val="20"/>
        </w:rPr>
      </w:pPr>
    </w:p>
    <w:p w:rsidR="001A1445" w:rsidRPr="005F6A77" w:rsidRDefault="001A1445" w:rsidP="001A1445">
      <w:pPr>
        <w:autoSpaceDE w:val="0"/>
        <w:autoSpaceDN w:val="0"/>
        <w:adjustRightInd w:val="0"/>
        <w:jc w:val="both"/>
        <w:outlineLvl w:val="0"/>
        <w:rPr>
          <w:color w:val="000000" w:themeColor="text1"/>
          <w:kern w:val="32"/>
        </w:rPr>
      </w:pPr>
      <w:r w:rsidRPr="005F6A77">
        <w:rPr>
          <w:color w:val="000000" w:themeColor="text1"/>
          <w:kern w:val="32"/>
        </w:rPr>
        <w:t>_____________________________                                                      «__» _____________ 20__ г.</w:t>
      </w:r>
    </w:p>
    <w:p w:rsidR="001A1445" w:rsidRPr="005F6A77" w:rsidRDefault="001A1445" w:rsidP="001A1445">
      <w:pPr>
        <w:autoSpaceDE w:val="0"/>
        <w:autoSpaceDN w:val="0"/>
        <w:adjustRightInd w:val="0"/>
        <w:jc w:val="both"/>
        <w:outlineLvl w:val="0"/>
        <w:rPr>
          <w:color w:val="000000" w:themeColor="text1"/>
          <w:kern w:val="32"/>
          <w:sz w:val="20"/>
          <w:szCs w:val="20"/>
        </w:rPr>
      </w:pPr>
      <w:r w:rsidRPr="005F6A77">
        <w:rPr>
          <w:color w:val="000000" w:themeColor="text1"/>
          <w:kern w:val="32"/>
          <w:sz w:val="20"/>
          <w:szCs w:val="20"/>
        </w:rPr>
        <w:t xml:space="preserve">          (</w:t>
      </w:r>
      <w:proofErr w:type="gramStart"/>
      <w:r w:rsidRPr="005F6A77">
        <w:rPr>
          <w:color w:val="000000" w:themeColor="text1"/>
          <w:kern w:val="32"/>
          <w:sz w:val="20"/>
          <w:szCs w:val="20"/>
        </w:rPr>
        <w:t>место</w:t>
      </w:r>
      <w:proofErr w:type="gramEnd"/>
      <w:r w:rsidRPr="005F6A77">
        <w:rPr>
          <w:color w:val="000000" w:themeColor="text1"/>
          <w:kern w:val="32"/>
          <w:sz w:val="20"/>
          <w:szCs w:val="20"/>
        </w:rPr>
        <w:t xml:space="preserve"> заключения договора)                                                                              (дата заключения договора)</w:t>
      </w:r>
    </w:p>
    <w:p w:rsidR="001A1445" w:rsidRPr="005F6A77" w:rsidRDefault="001A1445" w:rsidP="001A1445">
      <w:pPr>
        <w:autoSpaceDE w:val="0"/>
        <w:autoSpaceDN w:val="0"/>
        <w:adjustRightInd w:val="0"/>
        <w:jc w:val="both"/>
        <w:rPr>
          <w:color w:val="000000" w:themeColor="text1"/>
          <w:u w:val="single"/>
        </w:rPr>
      </w:pPr>
    </w:p>
    <w:p w:rsidR="001A1445" w:rsidRPr="005F6A77" w:rsidRDefault="001A1445" w:rsidP="001A1445">
      <w:pPr>
        <w:autoSpaceDE w:val="0"/>
        <w:autoSpaceDN w:val="0"/>
        <w:adjustRightInd w:val="0"/>
        <w:jc w:val="both"/>
        <w:rPr>
          <w:color w:val="000000" w:themeColor="text1"/>
          <w:sz w:val="16"/>
          <w:szCs w:val="16"/>
        </w:rPr>
      </w:pPr>
      <w:r w:rsidRPr="005F6A77">
        <w:rPr>
          <w:color w:val="000000" w:themeColor="text1"/>
          <w:u w:val="single"/>
        </w:rPr>
        <w:t xml:space="preserve">Департамент городского хозяйства администрации Волгограда, </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w:t>
      </w:r>
      <w:proofErr w:type="gramStart"/>
      <w:r w:rsidRPr="005F6A77">
        <w:rPr>
          <w:color w:val="000000" w:themeColor="text1"/>
          <w:sz w:val="16"/>
          <w:szCs w:val="16"/>
        </w:rPr>
        <w:t>наименование</w:t>
      </w:r>
      <w:proofErr w:type="gramEnd"/>
      <w:r w:rsidRPr="005F6A77">
        <w:rPr>
          <w:color w:val="000000" w:themeColor="text1"/>
          <w:sz w:val="16"/>
          <w:szCs w:val="16"/>
        </w:rPr>
        <w:t xml:space="preserve"> органа государственной власти или органа местного самоуправления)</w:t>
      </w:r>
    </w:p>
    <w:p w:rsidR="001A1445" w:rsidRPr="005F6A77" w:rsidRDefault="001A1445" w:rsidP="001A1445">
      <w:pPr>
        <w:autoSpaceDE w:val="0"/>
        <w:autoSpaceDN w:val="0"/>
        <w:adjustRightInd w:val="0"/>
        <w:jc w:val="both"/>
        <w:rPr>
          <w:color w:val="000000" w:themeColor="text1"/>
        </w:rPr>
      </w:pPr>
      <w:proofErr w:type="gramStart"/>
      <w:r w:rsidRPr="005F6A77">
        <w:rPr>
          <w:color w:val="000000" w:themeColor="text1"/>
          <w:u w:val="single"/>
        </w:rPr>
        <w:t>в</w:t>
      </w:r>
      <w:proofErr w:type="gramEnd"/>
      <w:r w:rsidRPr="005F6A77">
        <w:rPr>
          <w:color w:val="000000" w:themeColor="text1"/>
          <w:u w:val="single"/>
        </w:rPr>
        <w:t xml:space="preserve"> лице                                                                                                                                                    ,</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 xml:space="preserve"> (</w:t>
      </w:r>
      <w:proofErr w:type="gramStart"/>
      <w:r w:rsidRPr="005F6A77">
        <w:rPr>
          <w:color w:val="000000" w:themeColor="text1"/>
          <w:sz w:val="16"/>
          <w:szCs w:val="16"/>
        </w:rPr>
        <w:t>должность</w:t>
      </w:r>
      <w:proofErr w:type="gramEnd"/>
      <w:r w:rsidRPr="005F6A77">
        <w:rPr>
          <w:color w:val="000000" w:themeColor="text1"/>
          <w:sz w:val="16"/>
          <w:szCs w:val="16"/>
        </w:rPr>
        <w:t>, фамилия, имя, отчество (последнее при наличии)</w:t>
      </w:r>
    </w:p>
    <w:p w:rsidR="001A1445" w:rsidRPr="005F6A77" w:rsidRDefault="001A1445" w:rsidP="001A1445">
      <w:pPr>
        <w:autoSpaceDE w:val="0"/>
        <w:autoSpaceDN w:val="0"/>
        <w:adjustRightInd w:val="0"/>
        <w:jc w:val="both"/>
        <w:rPr>
          <w:color w:val="000000" w:themeColor="text1"/>
          <w:u w:val="single"/>
        </w:rPr>
      </w:pPr>
      <w:proofErr w:type="gramStart"/>
      <w:r w:rsidRPr="005F6A77">
        <w:rPr>
          <w:color w:val="000000" w:themeColor="text1"/>
          <w:u w:val="single"/>
        </w:rPr>
        <w:t>действующего</w:t>
      </w:r>
      <w:proofErr w:type="gramEnd"/>
      <w:r w:rsidRPr="005F6A77">
        <w:rPr>
          <w:color w:val="000000" w:themeColor="text1"/>
          <w:u w:val="single"/>
        </w:rPr>
        <w:t xml:space="preserve"> на основании</w:t>
      </w:r>
      <w:r w:rsidRPr="005F6A77">
        <w:rPr>
          <w:color w:val="000000" w:themeColor="text1"/>
          <w:sz w:val="20"/>
          <w:szCs w:val="20"/>
          <w:u w:val="single"/>
        </w:rPr>
        <w:t xml:space="preserve"> ________________________________________________________________</w:t>
      </w:r>
    </w:p>
    <w:p w:rsidR="001A1445" w:rsidRPr="005F6A77" w:rsidRDefault="001A1445" w:rsidP="001A1445">
      <w:pPr>
        <w:autoSpaceDE w:val="0"/>
        <w:autoSpaceDN w:val="0"/>
        <w:adjustRightInd w:val="0"/>
        <w:jc w:val="center"/>
        <w:rPr>
          <w:color w:val="000000" w:themeColor="text1"/>
          <w:sz w:val="20"/>
          <w:szCs w:val="20"/>
        </w:rPr>
      </w:pPr>
      <w:proofErr w:type="gramStart"/>
      <w:r w:rsidRPr="005F6A77">
        <w:rPr>
          <w:color w:val="000000" w:themeColor="text1"/>
          <w:sz w:val="20"/>
          <w:szCs w:val="20"/>
        </w:rPr>
        <w:t>правоустанавливающий</w:t>
      </w:r>
      <w:proofErr w:type="gramEnd"/>
      <w:r w:rsidRPr="005F6A77">
        <w:rPr>
          <w:color w:val="000000" w:themeColor="text1"/>
          <w:sz w:val="20"/>
          <w:szCs w:val="20"/>
        </w:rPr>
        <w:t xml:space="preserve"> документ (положение, устав) или доверенность, их реквизиты)</w:t>
      </w:r>
    </w:p>
    <w:p w:rsidR="001A1445" w:rsidRPr="005F6A77" w:rsidRDefault="001A1445" w:rsidP="001A1445">
      <w:pPr>
        <w:autoSpaceDE w:val="0"/>
        <w:autoSpaceDN w:val="0"/>
        <w:adjustRightInd w:val="0"/>
        <w:jc w:val="both"/>
        <w:rPr>
          <w:color w:val="000000" w:themeColor="text1"/>
          <w:u w:val="single"/>
        </w:rPr>
      </w:pPr>
      <w:proofErr w:type="gramStart"/>
      <w:r w:rsidRPr="005F6A77">
        <w:rPr>
          <w:color w:val="000000" w:themeColor="text1"/>
          <w:u w:val="single"/>
        </w:rPr>
        <w:t>именуемый</w:t>
      </w:r>
      <w:proofErr w:type="gramEnd"/>
      <w:r w:rsidRPr="005F6A77">
        <w:rPr>
          <w:color w:val="000000" w:themeColor="text1"/>
          <w:u w:val="single"/>
        </w:rPr>
        <w:t xml:space="preserve"> в дальнейшем Арендодателем, с одной стороны, и                                                    , </w:t>
      </w:r>
    </w:p>
    <w:p w:rsidR="001A1445" w:rsidRPr="005F6A77" w:rsidRDefault="001A1445" w:rsidP="001A1445">
      <w:pPr>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наименование</w:t>
      </w:r>
      <w:proofErr w:type="gramEnd"/>
      <w:r w:rsidRPr="005F6A77">
        <w:rPr>
          <w:color w:val="000000" w:themeColor="text1"/>
          <w:sz w:val="20"/>
          <w:szCs w:val="20"/>
        </w:rPr>
        <w:t xml:space="preserve"> юридического лица или фамилия, имя, отчество (последнее   при наличии) гражданина, в том числе индивидуального предпринимателя)</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в лице 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szCs w:val="24"/>
        </w:rPr>
      </w:pPr>
      <w:r w:rsidRPr="005F6A77">
        <w:rPr>
          <w:rFonts w:ascii="Times New Roman" w:eastAsia="Calibri" w:hAnsi="Times New Roman"/>
          <w:b w:val="0"/>
          <w:bCs w:val="0"/>
          <w:color w:val="000000" w:themeColor="text1"/>
          <w:sz w:val="20"/>
          <w:szCs w:val="24"/>
        </w:rPr>
        <w:t>(фамилия, имя, отчество (последнее при наличии) лица, действующего от имени гражданина,</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_______________________________________________________________________________,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должность (при наличии), фамилия, имя, отчество (последнее при наличии) лица, действующего от имени юридического лица)</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действующего на основании ______________________________________________________,</w:t>
      </w:r>
    </w:p>
    <w:p w:rsidR="001A1445" w:rsidRPr="005F6A77" w:rsidRDefault="001A1445" w:rsidP="001A1445">
      <w:pPr>
        <w:pStyle w:val="1"/>
        <w:keepNext w:val="0"/>
        <w:autoSpaceDE w:val="0"/>
        <w:autoSpaceDN w:val="0"/>
        <w:adjustRightInd w:val="0"/>
        <w:spacing w:before="0" w:after="0"/>
        <w:ind w:firstLine="2552"/>
        <w:jc w:val="center"/>
        <w:rPr>
          <w:rFonts w:ascii="Times New Roman" w:eastAsia="Calibri" w:hAnsi="Times New Roman"/>
          <w:b w:val="0"/>
          <w:bCs w:val="0"/>
          <w:color w:val="000000" w:themeColor="text1"/>
          <w:sz w:val="20"/>
          <w:szCs w:val="24"/>
        </w:rPr>
      </w:pPr>
      <w:r w:rsidRPr="005F6A77">
        <w:rPr>
          <w:rFonts w:ascii="Times New Roman" w:eastAsia="Calibri" w:hAnsi="Times New Roman"/>
          <w:b w:val="0"/>
          <w:bCs w:val="0"/>
          <w:color w:val="000000" w:themeColor="text1"/>
          <w:sz w:val="20"/>
          <w:szCs w:val="24"/>
        </w:rPr>
        <w:t>(устав, доверенность (при наличии), их реквизиты)</w:t>
      </w:r>
    </w:p>
    <w:p w:rsidR="001A1445" w:rsidRPr="005F6A77" w:rsidRDefault="001A1445" w:rsidP="001A1445">
      <w:pPr>
        <w:autoSpaceDE w:val="0"/>
        <w:autoSpaceDN w:val="0"/>
        <w:adjustRightInd w:val="0"/>
        <w:jc w:val="both"/>
        <w:rPr>
          <w:color w:val="000000" w:themeColor="text1"/>
        </w:rPr>
      </w:pPr>
      <w:proofErr w:type="gramStart"/>
      <w:r w:rsidRPr="005F6A77">
        <w:rPr>
          <w:color w:val="000000" w:themeColor="text1"/>
        </w:rPr>
        <w:t>именуемый</w:t>
      </w:r>
      <w:proofErr w:type="gramEnd"/>
      <w:r w:rsidRPr="005F6A77">
        <w:rPr>
          <w:color w:val="000000" w:themeColor="text1"/>
        </w:rPr>
        <w:t xml:space="preserve"> в дальнейшем Арендатором, с другой стороны, заключили настоящий Договор о нижеследующем:</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 Предмет Договора</w:t>
      </w:r>
    </w:p>
    <w:p w:rsidR="001A1445" w:rsidRPr="005F6A77" w:rsidRDefault="001A1445" w:rsidP="001A1445">
      <w:pPr>
        <w:autoSpaceDE w:val="0"/>
        <w:autoSpaceDN w:val="0"/>
        <w:adjustRightInd w:val="0"/>
        <w:ind w:firstLine="567"/>
        <w:jc w:val="both"/>
        <w:rPr>
          <w:color w:val="000000" w:themeColor="text1"/>
          <w:sz w:val="20"/>
          <w:szCs w:val="20"/>
        </w:rPr>
      </w:pPr>
      <w:r w:rsidRPr="005F6A77">
        <w:rPr>
          <w:color w:val="000000" w:themeColor="text1"/>
        </w:rPr>
        <w:t xml:space="preserve">1.1. По настоящему Договору Арендодатель, на основании </w:t>
      </w:r>
      <w:r w:rsidRPr="005F6A77">
        <w:rPr>
          <w:color w:val="000000" w:themeColor="text1"/>
          <w:u w:val="single"/>
        </w:rPr>
        <w:t xml:space="preserve">Протокола </w:t>
      </w:r>
      <w:r w:rsidRPr="005F6A77">
        <w:rPr>
          <w:color w:val="000000" w:themeColor="text1"/>
          <w:kern w:val="32"/>
          <w:u w:val="single"/>
        </w:rPr>
        <w:t>о результатах аукциона</w:t>
      </w:r>
      <w:r w:rsidRPr="005F6A77">
        <w:rPr>
          <w:color w:val="000000" w:themeColor="text1"/>
          <w:u w:val="single"/>
        </w:rPr>
        <w:t xml:space="preserve"> от                     2024 г.  №   </w:t>
      </w:r>
      <w:r w:rsidRPr="005F6A77">
        <w:rPr>
          <w:color w:val="000000" w:themeColor="text1"/>
          <w:sz w:val="20"/>
          <w:szCs w:val="20"/>
        </w:rPr>
        <w:t xml:space="preserve">  </w:t>
      </w:r>
    </w:p>
    <w:p w:rsidR="001A1445" w:rsidRPr="005F6A77" w:rsidRDefault="001A1445" w:rsidP="001A1445">
      <w:pPr>
        <w:autoSpaceDE w:val="0"/>
        <w:autoSpaceDN w:val="0"/>
        <w:adjustRightInd w:val="0"/>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номер</w:t>
      </w:r>
      <w:proofErr w:type="gramEnd"/>
      <w:r w:rsidRPr="005F6A77">
        <w:rPr>
          <w:color w:val="000000" w:themeColor="text1"/>
          <w:kern w:val="32"/>
          <w:sz w:val="20"/>
          <w:szCs w:val="20"/>
        </w:rPr>
        <w:t xml:space="preserve">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 в случае заключения договора с единственным  участником аукциона или лицом, сделавшим предпоследнее предложение (если победитель аукциона уклонился от заключения договора) - ссылка </w:t>
      </w:r>
    </w:p>
    <w:p w:rsidR="001A1445" w:rsidRPr="005F6A77" w:rsidRDefault="001A1445" w:rsidP="001A1445">
      <w:pPr>
        <w:autoSpaceDE w:val="0"/>
        <w:autoSpaceDN w:val="0"/>
        <w:adjustRightInd w:val="0"/>
        <w:jc w:val="center"/>
        <w:outlineLvl w:val="0"/>
        <w:rPr>
          <w:color w:val="000000" w:themeColor="text1"/>
          <w:kern w:val="32"/>
          <w:sz w:val="20"/>
          <w:szCs w:val="20"/>
        </w:rPr>
      </w:pPr>
      <w:proofErr w:type="gramStart"/>
      <w:r w:rsidRPr="005F6A77">
        <w:rPr>
          <w:color w:val="000000" w:themeColor="text1"/>
          <w:kern w:val="32"/>
          <w:sz w:val="20"/>
          <w:szCs w:val="20"/>
        </w:rPr>
        <w:t>на</w:t>
      </w:r>
      <w:proofErr w:type="gramEnd"/>
      <w:r w:rsidRPr="005F6A77">
        <w:rPr>
          <w:color w:val="000000" w:themeColor="text1"/>
          <w:kern w:val="32"/>
          <w:sz w:val="20"/>
          <w:szCs w:val="20"/>
        </w:rPr>
        <w:t xml:space="preserve"> часть 7 или часть 9 статьи 79 Лесного кодекса Российской Федерации))</w:t>
      </w:r>
    </w:p>
    <w:p w:rsidR="001A1445" w:rsidRPr="005F6A77" w:rsidRDefault="001A1445" w:rsidP="001A1445">
      <w:pPr>
        <w:autoSpaceDE w:val="0"/>
        <w:autoSpaceDN w:val="0"/>
        <w:adjustRightInd w:val="0"/>
        <w:ind w:firstLine="567"/>
        <w:jc w:val="both"/>
        <w:rPr>
          <w:color w:val="000000" w:themeColor="text1"/>
        </w:rPr>
      </w:pPr>
      <w:proofErr w:type="gramStart"/>
      <w:r w:rsidRPr="005F6A77">
        <w:rPr>
          <w:color w:val="000000" w:themeColor="text1"/>
        </w:rPr>
        <w:t>обязуется  предоставить</w:t>
      </w:r>
      <w:proofErr w:type="gramEnd"/>
      <w:r w:rsidRPr="005F6A77">
        <w:rPr>
          <w:color w:val="000000" w:themeColor="text1"/>
        </w:rPr>
        <w:t xml:space="preserve">,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5F6A77">
          <w:rPr>
            <w:color w:val="000000" w:themeColor="text1"/>
          </w:rPr>
          <w:t>пункте 1.2</w:t>
        </w:r>
      </w:hyperlink>
      <w:r w:rsidRPr="005F6A77">
        <w:rPr>
          <w:color w:val="000000" w:themeColor="text1"/>
        </w:rPr>
        <w:t xml:space="preserve">  настоящего  Договора  (далее - лесной участок).</w:t>
      </w:r>
    </w:p>
    <w:p w:rsidR="001A1445" w:rsidRPr="005F6A77" w:rsidRDefault="001A1445" w:rsidP="001A1445">
      <w:pPr>
        <w:autoSpaceDE w:val="0"/>
        <w:autoSpaceDN w:val="0"/>
        <w:adjustRightInd w:val="0"/>
        <w:ind w:firstLine="567"/>
        <w:jc w:val="both"/>
        <w:rPr>
          <w:color w:val="000000" w:themeColor="text1"/>
        </w:rPr>
      </w:pPr>
      <w:bookmarkStart w:id="0" w:name="Par46"/>
      <w:bookmarkEnd w:id="0"/>
      <w:r w:rsidRPr="005F6A77">
        <w:rPr>
          <w:color w:val="000000" w:themeColor="text1"/>
        </w:rPr>
        <w:t>1.2. Лесной участок, предоставляемый по настоящему Договору, имеет следующие характеристики:</w:t>
      </w:r>
    </w:p>
    <w:p w:rsidR="001A1445" w:rsidRPr="005F6A77" w:rsidRDefault="001A1445" w:rsidP="001A1445">
      <w:pPr>
        <w:autoSpaceDE w:val="0"/>
        <w:autoSpaceDN w:val="0"/>
        <w:adjustRightInd w:val="0"/>
        <w:ind w:firstLine="567"/>
        <w:jc w:val="both"/>
        <w:rPr>
          <w:color w:val="000000" w:themeColor="text1"/>
          <w:u w:val="single"/>
        </w:rPr>
      </w:pPr>
      <w:proofErr w:type="gramStart"/>
      <w:r w:rsidRPr="005F6A77">
        <w:rPr>
          <w:color w:val="000000" w:themeColor="text1"/>
        </w:rPr>
        <w:t>площадь</w:t>
      </w:r>
      <w:proofErr w:type="gramEnd"/>
      <w:r w:rsidRPr="005F6A77">
        <w:rPr>
          <w:color w:val="000000" w:themeColor="text1"/>
        </w:rPr>
        <w:t>:</w:t>
      </w:r>
      <w:r w:rsidRPr="005F6A77">
        <w:rPr>
          <w:color w:val="000000" w:themeColor="text1"/>
          <w:u w:val="single"/>
        </w:rPr>
        <w:t xml:space="preserve"> 0,5 га</w:t>
      </w:r>
    </w:p>
    <w:p w:rsidR="001A1445" w:rsidRPr="005F6A77" w:rsidRDefault="001A1445" w:rsidP="001A1445">
      <w:pPr>
        <w:autoSpaceDE w:val="0"/>
        <w:autoSpaceDN w:val="0"/>
        <w:adjustRightInd w:val="0"/>
        <w:ind w:firstLine="567"/>
        <w:jc w:val="both"/>
        <w:rPr>
          <w:color w:val="000000" w:themeColor="text1"/>
          <w:u w:val="single"/>
        </w:rPr>
      </w:pPr>
      <w:proofErr w:type="gramStart"/>
      <w:r w:rsidRPr="005F6A77">
        <w:rPr>
          <w:color w:val="000000" w:themeColor="text1"/>
        </w:rPr>
        <w:t>местоположение</w:t>
      </w:r>
      <w:proofErr w:type="gramEnd"/>
      <w:r w:rsidRPr="005F6A77">
        <w:rPr>
          <w:color w:val="000000" w:themeColor="text1"/>
        </w:rPr>
        <w:t xml:space="preserve">: </w:t>
      </w:r>
      <w:r w:rsidRPr="005F6A77">
        <w:rPr>
          <w:color w:val="000000" w:themeColor="text1"/>
          <w:u w:val="single"/>
        </w:rPr>
        <w:t xml:space="preserve">Волгоградская область, город Волгоград, </w:t>
      </w:r>
      <w:r w:rsidRPr="005F6A77">
        <w:rPr>
          <w:color w:val="000000" w:themeColor="text1"/>
          <w:spacing w:val="-4"/>
          <w:szCs w:val="18"/>
          <w:u w:val="single"/>
        </w:rPr>
        <w:t>Городское лесничество Волгограда</w:t>
      </w:r>
    </w:p>
    <w:p w:rsidR="001A1445" w:rsidRPr="005F6A77" w:rsidRDefault="001A1445" w:rsidP="001A1445">
      <w:pPr>
        <w:autoSpaceDE w:val="0"/>
        <w:autoSpaceDN w:val="0"/>
        <w:adjustRightInd w:val="0"/>
        <w:ind w:firstLine="567"/>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субъект</w:t>
      </w:r>
      <w:proofErr w:type="gramEnd"/>
      <w:r w:rsidRPr="005F6A77">
        <w:rPr>
          <w:color w:val="000000" w:themeColor="text1"/>
          <w:sz w:val="20"/>
          <w:szCs w:val="20"/>
        </w:rPr>
        <w:t xml:space="preserve"> Российской Федерации, муниципальный район, лесничество (лесопарк))</w:t>
      </w:r>
    </w:p>
    <w:p w:rsidR="001A1445" w:rsidRPr="005F6A77" w:rsidRDefault="001A1445" w:rsidP="001A1445">
      <w:pPr>
        <w:pStyle w:val="ConsPlusNonformat"/>
        <w:ind w:firstLine="567"/>
        <w:jc w:val="both"/>
        <w:rPr>
          <w:rFonts w:ascii="Times New Roman" w:hAnsi="Times New Roman" w:cs="Times New Roman"/>
          <w:color w:val="000000" w:themeColor="text1"/>
          <w:spacing w:val="-4"/>
          <w:sz w:val="24"/>
          <w:szCs w:val="18"/>
          <w:u w:val="single"/>
        </w:rPr>
      </w:pPr>
      <w:proofErr w:type="spellStart"/>
      <w:r w:rsidRPr="005F6A77">
        <w:rPr>
          <w:rFonts w:ascii="Times New Roman" w:hAnsi="Times New Roman" w:cs="Times New Roman"/>
          <w:color w:val="000000" w:themeColor="text1"/>
          <w:sz w:val="24"/>
          <w:szCs w:val="18"/>
          <w:u w:val="single"/>
        </w:rPr>
        <w:t>Тракторозаводское</w:t>
      </w:r>
      <w:proofErr w:type="spellEnd"/>
      <w:r w:rsidRPr="005F6A77">
        <w:rPr>
          <w:rFonts w:ascii="Times New Roman" w:hAnsi="Times New Roman" w:cs="Times New Roman"/>
          <w:color w:val="000000" w:themeColor="text1"/>
          <w:sz w:val="24"/>
          <w:szCs w:val="18"/>
          <w:u w:val="single"/>
        </w:rPr>
        <w:t xml:space="preserve"> участковое лесничество</w:t>
      </w:r>
      <w:r w:rsidRPr="005F6A77">
        <w:rPr>
          <w:rFonts w:ascii="Times New Roman" w:hAnsi="Times New Roman" w:cs="Times New Roman"/>
          <w:color w:val="000000" w:themeColor="text1"/>
          <w:spacing w:val="-4"/>
          <w:sz w:val="24"/>
          <w:szCs w:val="18"/>
          <w:u w:val="single"/>
        </w:rPr>
        <w:t>, лесной квартал 2 лесотаксационный выдел 16,13</w:t>
      </w:r>
    </w:p>
    <w:p w:rsidR="001A1445" w:rsidRPr="005F6A77" w:rsidRDefault="001A1445" w:rsidP="001A1445">
      <w:pPr>
        <w:autoSpaceDE w:val="0"/>
        <w:autoSpaceDN w:val="0"/>
        <w:adjustRightInd w:val="0"/>
        <w:ind w:firstLine="567"/>
        <w:jc w:val="center"/>
        <w:rPr>
          <w:color w:val="000000" w:themeColor="text1"/>
          <w:sz w:val="20"/>
          <w:szCs w:val="20"/>
        </w:rPr>
      </w:pPr>
      <w:proofErr w:type="gramStart"/>
      <w:r w:rsidRPr="005F6A77">
        <w:rPr>
          <w:color w:val="000000" w:themeColor="text1"/>
          <w:sz w:val="20"/>
          <w:szCs w:val="20"/>
        </w:rPr>
        <w:t>участковое</w:t>
      </w:r>
      <w:proofErr w:type="gramEnd"/>
      <w:r w:rsidRPr="005F6A77">
        <w:rPr>
          <w:color w:val="000000" w:themeColor="text1"/>
          <w:sz w:val="20"/>
          <w:szCs w:val="20"/>
        </w:rPr>
        <w:t xml:space="preserve"> лесничество, урочище (при наличии),  номер (номера) лесного квартала, лесотаксационного выдела)</w:t>
      </w:r>
    </w:p>
    <w:p w:rsidR="001A1445" w:rsidRPr="005F6A77" w:rsidRDefault="001A1445" w:rsidP="001A1445">
      <w:pPr>
        <w:pStyle w:val="ConsPlusNonformat"/>
        <w:ind w:firstLine="567"/>
        <w:jc w:val="both"/>
        <w:rPr>
          <w:rFonts w:ascii="Times New Roman" w:eastAsia="Calibri" w:hAnsi="Times New Roman" w:cs="Times New Roman"/>
          <w:color w:val="000000" w:themeColor="text1"/>
          <w:sz w:val="24"/>
          <w:szCs w:val="24"/>
          <w:u w:val="single"/>
          <w:lang w:eastAsia="en-US"/>
        </w:rPr>
      </w:pPr>
      <w:proofErr w:type="gramStart"/>
      <w:r w:rsidRPr="005F6A77">
        <w:rPr>
          <w:rFonts w:ascii="Times New Roman" w:hAnsi="Times New Roman" w:cs="Times New Roman"/>
          <w:color w:val="000000" w:themeColor="text1"/>
          <w:sz w:val="24"/>
          <w:szCs w:val="24"/>
          <w:u w:val="single"/>
        </w:rPr>
        <w:t>кадастровый</w:t>
      </w:r>
      <w:proofErr w:type="gramEnd"/>
      <w:r w:rsidRPr="005F6A77">
        <w:rPr>
          <w:rFonts w:ascii="Times New Roman" w:hAnsi="Times New Roman" w:cs="Times New Roman"/>
          <w:color w:val="000000" w:themeColor="text1"/>
          <w:sz w:val="24"/>
          <w:szCs w:val="24"/>
          <w:u w:val="single"/>
        </w:rPr>
        <w:t xml:space="preserve"> номер кадастровый номер </w:t>
      </w:r>
      <w:r w:rsidRPr="005F6A77">
        <w:rPr>
          <w:rFonts w:ascii="Times New Roman" w:eastAsia="Calibri" w:hAnsi="Times New Roman" w:cs="Times New Roman"/>
          <w:color w:val="000000" w:themeColor="text1"/>
          <w:spacing w:val="-2"/>
          <w:sz w:val="24"/>
          <w:szCs w:val="18"/>
          <w:u w:val="single"/>
          <w:lang w:eastAsia="en-US"/>
        </w:rPr>
        <w:t>34:34:000000:109</w:t>
      </w:r>
      <w:r w:rsidRPr="005F6A77">
        <w:rPr>
          <w:rFonts w:ascii="Times New Roman" w:hAnsi="Times New Roman" w:cs="Times New Roman"/>
          <w:color w:val="000000" w:themeColor="text1"/>
          <w:sz w:val="24"/>
          <w:szCs w:val="24"/>
          <w:u w:val="single"/>
        </w:rPr>
        <w:t xml:space="preserve">, учетный номер части </w:t>
      </w:r>
      <w:r w:rsidRPr="005F6A77">
        <w:rPr>
          <w:rFonts w:ascii="Times New Roman" w:eastAsia="Calibri" w:hAnsi="Times New Roman" w:cs="Times New Roman"/>
          <w:color w:val="000000" w:themeColor="text1"/>
          <w:sz w:val="24"/>
          <w:szCs w:val="24"/>
          <w:u w:val="single"/>
          <w:lang w:eastAsia="en-US"/>
        </w:rPr>
        <w:t>34:34:000000:109/127</w:t>
      </w:r>
      <w:r w:rsidRPr="005F6A77">
        <w:rPr>
          <w:rFonts w:ascii="Times New Roman" w:hAnsi="Times New Roman" w:cs="Times New Roman"/>
          <w:color w:val="000000" w:themeColor="text1"/>
          <w:sz w:val="24"/>
          <w:szCs w:val="24"/>
          <w:u w:val="single"/>
        </w:rPr>
        <w:t>,</w:t>
      </w:r>
      <w:r w:rsidRPr="005F6A77">
        <w:rPr>
          <w:rFonts w:ascii="Times New Roman" w:eastAsia="Calibri" w:hAnsi="Times New Roman" w:cs="Times New Roman"/>
          <w:color w:val="000000" w:themeColor="text1"/>
          <w:sz w:val="24"/>
          <w:szCs w:val="24"/>
          <w:u w:val="single"/>
          <w:lang w:eastAsia="en-US"/>
        </w:rPr>
        <w:t xml:space="preserve"> запись государственной регистрации права № </w:t>
      </w:r>
      <w:r w:rsidRPr="005F6A77">
        <w:rPr>
          <w:rFonts w:ascii="Times New Roman" w:eastAsia="Calibri" w:hAnsi="Times New Roman" w:cs="Times New Roman"/>
          <w:color w:val="000000" w:themeColor="text1"/>
          <w:spacing w:val="-2"/>
          <w:sz w:val="24"/>
          <w:szCs w:val="24"/>
          <w:u w:val="single"/>
          <w:lang w:eastAsia="en-US"/>
        </w:rPr>
        <w:t>34-34-01/049/2010-527 от 05.05.2010 г.</w:t>
      </w:r>
    </w:p>
    <w:p w:rsidR="001A1445" w:rsidRPr="005F6A77" w:rsidRDefault="001A1445" w:rsidP="001A1445">
      <w:pPr>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кадастровый</w:t>
      </w:r>
      <w:proofErr w:type="gramEnd"/>
      <w:r w:rsidRPr="005F6A77">
        <w:rPr>
          <w:color w:val="000000" w:themeColor="text1"/>
          <w:sz w:val="20"/>
          <w:szCs w:val="20"/>
        </w:rPr>
        <w:t xml:space="preserve"> номер)</w:t>
      </w:r>
    </w:p>
    <w:p w:rsidR="001A1445" w:rsidRPr="005F6A77" w:rsidRDefault="001A1445" w:rsidP="001A1445">
      <w:pPr>
        <w:autoSpaceDE w:val="0"/>
        <w:autoSpaceDN w:val="0"/>
        <w:adjustRightInd w:val="0"/>
        <w:ind w:firstLine="567"/>
        <w:jc w:val="both"/>
        <w:rPr>
          <w:color w:val="000000" w:themeColor="text1"/>
          <w:sz w:val="20"/>
          <w:szCs w:val="20"/>
        </w:rPr>
      </w:pPr>
      <w:proofErr w:type="gramStart"/>
      <w:r w:rsidRPr="005F6A77">
        <w:rPr>
          <w:color w:val="000000" w:themeColor="text1"/>
        </w:rPr>
        <w:t>категория</w:t>
      </w:r>
      <w:proofErr w:type="gramEnd"/>
      <w:r w:rsidRPr="005F6A77">
        <w:rPr>
          <w:color w:val="000000" w:themeColor="text1"/>
        </w:rPr>
        <w:t xml:space="preserve"> </w:t>
      </w:r>
      <w:proofErr w:type="spellStart"/>
      <w:r w:rsidRPr="005F6A77">
        <w:rPr>
          <w:color w:val="000000" w:themeColor="text1"/>
        </w:rPr>
        <w:t>защитности</w:t>
      </w:r>
      <w:proofErr w:type="spellEnd"/>
      <w:r w:rsidRPr="005F6A77">
        <w:rPr>
          <w:color w:val="000000" w:themeColor="text1"/>
        </w:rPr>
        <w:t>:</w:t>
      </w:r>
      <w:r w:rsidRPr="005F6A77">
        <w:rPr>
          <w:color w:val="000000" w:themeColor="text1"/>
          <w:sz w:val="20"/>
          <w:szCs w:val="20"/>
        </w:rPr>
        <w:t xml:space="preserve"> </w:t>
      </w:r>
      <w:r w:rsidRPr="005F6A77">
        <w:rPr>
          <w:color w:val="000000" w:themeColor="text1"/>
          <w:u w:val="single"/>
        </w:rPr>
        <w:t>городские леса</w:t>
      </w:r>
      <w:r w:rsidRPr="005F6A77">
        <w:rPr>
          <w:color w:val="000000" w:themeColor="text1"/>
          <w:sz w:val="20"/>
          <w:szCs w:val="20"/>
        </w:rPr>
        <w:t>;</w:t>
      </w:r>
    </w:p>
    <w:p w:rsidR="001A1445" w:rsidRPr="005F6A77" w:rsidRDefault="001A1445" w:rsidP="001A1445">
      <w:pPr>
        <w:autoSpaceDE w:val="0"/>
        <w:autoSpaceDN w:val="0"/>
        <w:adjustRightInd w:val="0"/>
        <w:ind w:firstLine="567"/>
        <w:jc w:val="both"/>
        <w:rPr>
          <w:color w:val="000000" w:themeColor="text1"/>
        </w:rPr>
      </w:pPr>
      <w:proofErr w:type="gramStart"/>
      <w:r w:rsidRPr="005F6A77">
        <w:rPr>
          <w:color w:val="000000" w:themeColor="text1"/>
        </w:rPr>
        <w:t>вид</w:t>
      </w:r>
      <w:proofErr w:type="gramEnd"/>
      <w:r w:rsidRPr="005F6A77">
        <w:rPr>
          <w:color w:val="000000" w:themeColor="text1"/>
        </w:rPr>
        <w:t xml:space="preserve"> разрешенного использования: </w:t>
      </w:r>
      <w:r w:rsidRPr="005F6A77">
        <w:rPr>
          <w:color w:val="000000" w:themeColor="text1"/>
          <w:u w:val="single"/>
        </w:rPr>
        <w:t>для осуществления охраны, защиты, воспроизводства лесов.</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1.3. Арендатору передается лесной участок с целью </w:t>
      </w:r>
      <w:r w:rsidRPr="005F6A77">
        <w:rPr>
          <w:color w:val="000000" w:themeColor="text1"/>
          <w:szCs w:val="28"/>
          <w:u w:val="single"/>
        </w:rPr>
        <w:t>осуществления рекреационной деятельности</w:t>
      </w:r>
      <w:r w:rsidRPr="005F6A77">
        <w:rPr>
          <w:color w:val="000000" w:themeColor="text1"/>
          <w:u w:val="single"/>
        </w:rPr>
        <w:t>.</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lastRenderedPageBreak/>
        <w:t xml:space="preserve">1.4. Границы лесного участка указаны в схеме расположения лесного участка, предусмотренной </w:t>
      </w:r>
      <w:hyperlink w:anchor="Par353" w:history="1">
        <w:r w:rsidRPr="005F6A77">
          <w:rPr>
            <w:color w:val="000000" w:themeColor="text1"/>
          </w:rPr>
          <w:t>приложением № 1</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87" w:history="1">
        <w:r w:rsidRPr="005F6A77">
          <w:rPr>
            <w:color w:val="000000" w:themeColor="text1"/>
          </w:rPr>
          <w:t>приложении № 2</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II. Арендная плата</w:t>
      </w:r>
    </w:p>
    <w:p w:rsidR="001A1445" w:rsidRPr="005F6A77" w:rsidRDefault="001A1445" w:rsidP="001A1445">
      <w:pPr>
        <w:autoSpaceDE w:val="0"/>
        <w:autoSpaceDN w:val="0"/>
        <w:adjustRightInd w:val="0"/>
        <w:ind w:firstLine="539"/>
        <w:jc w:val="both"/>
        <w:rPr>
          <w:color w:val="000000" w:themeColor="text1"/>
        </w:rPr>
      </w:pPr>
      <w:bookmarkStart w:id="1" w:name="Par64"/>
      <w:bookmarkStart w:id="2" w:name="Par0"/>
      <w:bookmarkEnd w:id="1"/>
      <w:bookmarkEnd w:id="2"/>
      <w:r w:rsidRPr="005F6A77">
        <w:rPr>
          <w:color w:val="000000" w:themeColor="text1"/>
        </w:rPr>
        <w:t>2.1. Арендная плата по настоящему Договору составляет ____________ рублей в год.</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Арендная плата определяется в соответствии со </w:t>
      </w:r>
      <w:hyperlink r:id="rId5" w:history="1">
        <w:r w:rsidRPr="005F6A77">
          <w:rPr>
            <w:color w:val="000000" w:themeColor="text1"/>
          </w:rPr>
          <w:t>статьей 73</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w:t>
      </w:r>
      <w:r w:rsidR="00AC5BDD">
        <w:rPr>
          <w:color w:val="000000" w:themeColor="text1"/>
        </w:rPr>
        <w:t> </w:t>
      </w:r>
      <w:r w:rsidRPr="005F6A77">
        <w:rPr>
          <w:color w:val="000000" w:themeColor="text1"/>
        </w:rPr>
        <w:t>17, ст. 2725) на основе минимального размера арендной платы.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Расчет арендной платы приводится в </w:t>
      </w:r>
      <w:hyperlink r:id="rId6" w:history="1">
        <w:r w:rsidRPr="005F6A77">
          <w:rPr>
            <w:color w:val="000000" w:themeColor="text1"/>
          </w:rPr>
          <w:t>приложении № 3</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2.2. Размер арендной платы подлежит изменению в соответствии с коэффициентами к </w:t>
      </w:r>
      <w:hyperlink r:id="rId7" w:history="1">
        <w:r w:rsidRPr="005F6A77">
          <w:rPr>
            <w:color w:val="000000" w:themeColor="text1"/>
          </w:rPr>
          <w:t>ставкам</w:t>
        </w:r>
      </w:hyperlink>
      <w:r w:rsidRPr="005F6A77">
        <w:rPr>
          <w:color w:val="000000" w:themeColor="text1"/>
        </w:rPr>
        <w:t xml:space="preserve"> платы, установленными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Российской Федерации, 2007, № 23, ст. 2787, 2020, № 2, ст. 205) для соответствующего года.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2.3. Арендатор вносит арендную плату в сроки, предусмотренные </w:t>
      </w:r>
      <w:hyperlink r:id="rId8" w:history="1">
        <w:r w:rsidRPr="005F6A77">
          <w:rPr>
            <w:color w:val="000000" w:themeColor="text1"/>
          </w:rPr>
          <w:t>приложением № 4</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Обязательство по оплате арендной платы, установленной </w:t>
      </w:r>
      <w:hyperlink w:anchor="Par0" w:history="1">
        <w:r w:rsidRPr="005F6A77">
          <w:rPr>
            <w:color w:val="000000" w:themeColor="text1"/>
          </w:rPr>
          <w:t>пунктом 2.1</w:t>
        </w:r>
      </w:hyperlink>
      <w:r w:rsidRPr="005F6A77">
        <w:rPr>
          <w:color w:val="000000" w:themeColor="text1"/>
        </w:rP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r:id="rId9" w:history="1">
        <w:r w:rsidRPr="005F6A77">
          <w:rPr>
            <w:color w:val="000000" w:themeColor="text1"/>
          </w:rPr>
          <w:t>пунктом 3.4</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До наступления очередного срока платежа Арендатор имеет право внести сумму, превышающую платеж, установленный </w:t>
      </w:r>
      <w:hyperlink r:id="rId10" w:history="1">
        <w:r w:rsidRPr="005F6A77">
          <w:rPr>
            <w:color w:val="000000" w:themeColor="text1"/>
          </w:rPr>
          <w:t>приложением № 4</w:t>
        </w:r>
      </w:hyperlink>
      <w:r w:rsidRPr="005F6A77">
        <w:rPr>
          <w:color w:val="000000" w:themeColor="text1"/>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1A1445" w:rsidRPr="005F6A77" w:rsidRDefault="001A1445" w:rsidP="001A1445">
      <w:pPr>
        <w:autoSpaceDE w:val="0"/>
        <w:autoSpaceDN w:val="0"/>
        <w:adjustRightInd w:val="0"/>
        <w:ind w:firstLine="567"/>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III. Взаимодействие сторон</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3.1. Арендодатель имеет право:</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осуществлять проверки соблюдения Арендатором условий настоящего Договора и проекта освоения лесов.</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3.2. Арендодатель обязан:</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передать лесной участок Арендатору по акту приема-передачи лесного участка, форма которого предусмотрена </w:t>
      </w:r>
      <w:hyperlink r:id="rId11" w:history="1">
        <w:r w:rsidRPr="005F6A77">
          <w:rPr>
            <w:color w:val="000000" w:themeColor="text1"/>
          </w:rPr>
          <w:t>приложением № 5</w:t>
        </w:r>
      </w:hyperlink>
      <w:r w:rsidRPr="005F6A77">
        <w:rPr>
          <w:color w:val="000000" w:themeColor="text1"/>
        </w:rPr>
        <w:t xml:space="preserve"> к настоящему Договору, в течение 3 рабочих дней после заключения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w:t>
      </w:r>
      <w:r w:rsidRPr="005F6A77">
        <w:rPr>
          <w:color w:val="000000" w:themeColor="text1"/>
        </w:rPr>
        <w:lastRenderedPageBreak/>
        <w:t>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не</w:t>
      </w:r>
      <w:proofErr w:type="gramEnd"/>
      <w:r w:rsidRPr="005F6A77">
        <w:rPr>
          <w:color w:val="000000" w:themeColor="text1"/>
        </w:rPr>
        <w:t xml:space="preserve">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xml:space="preserve">) уведомить Арендатора об осуществлении мероприятий, предусмотренных </w:t>
      </w:r>
      <w:hyperlink r:id="rId12" w:history="1">
        <w:r w:rsidRPr="005F6A77">
          <w:rPr>
            <w:color w:val="000000" w:themeColor="text1"/>
          </w:rPr>
          <w:t>частью 1 статьи 53.7</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 17, ст. 2725), за 3 дня до начала их осуществления;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3"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xml:space="preserve">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4"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е</w:t>
      </w:r>
      <w:proofErr w:type="gramEnd"/>
      <w:r w:rsidRPr="005F6A77">
        <w:rPr>
          <w:color w:val="000000" w:themeColor="text1"/>
        </w:rPr>
        <w:t>)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ж</w:t>
      </w:r>
      <w:proofErr w:type="gramEnd"/>
      <w:r w:rsidRPr="005F6A77">
        <w:rPr>
          <w:color w:val="000000" w:themeColor="text1"/>
        </w:rPr>
        <w:t>)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з) в случае изменения коэффициентов к </w:t>
      </w:r>
      <w:hyperlink r:id="rId15" w:history="1">
        <w:r w:rsidRPr="005F6A77">
          <w:rPr>
            <w:color w:val="000000" w:themeColor="text1"/>
          </w:rPr>
          <w:t>ставкам</w:t>
        </w:r>
      </w:hyperlink>
      <w:r w:rsidRPr="005F6A77">
        <w:rPr>
          <w:color w:val="000000" w:themeColor="text1"/>
        </w:rPr>
        <w:t xml:space="preserve"> платы, указанных в </w:t>
      </w:r>
      <w:hyperlink r:id="rId16" w:history="1">
        <w:r w:rsidRPr="005F6A77">
          <w:rPr>
            <w:color w:val="000000" w:themeColor="text1"/>
          </w:rPr>
          <w:t>пункте 2.2</w:t>
        </w:r>
      </w:hyperlink>
      <w:r w:rsidRPr="005F6A77">
        <w:rPr>
          <w:color w:val="000000" w:themeColor="text1"/>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и) в случае изменения </w:t>
      </w:r>
      <w:hyperlink r:id="rId17" w:history="1">
        <w:r w:rsidRPr="005F6A77">
          <w:rPr>
            <w:color w:val="000000" w:themeColor="text1"/>
          </w:rPr>
          <w:t>ставок</w:t>
        </w:r>
      </w:hyperlink>
      <w:r w:rsidRPr="005F6A77">
        <w:rPr>
          <w:color w:val="000000" w:themeColor="text1"/>
        </w:rPr>
        <w:t xml:space="preserve"> платы, указанных в </w:t>
      </w:r>
      <w:hyperlink r:id="rId18" w:history="1">
        <w:r w:rsidRPr="005F6A77">
          <w:rPr>
            <w:color w:val="000000" w:themeColor="text1"/>
          </w:rPr>
          <w:t>пункте 2.2</w:t>
        </w:r>
      </w:hyperlink>
      <w:r w:rsidRPr="005F6A77">
        <w:rPr>
          <w:color w:val="000000" w:themeColor="text1"/>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3.3. Арендатор имеет право:</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lastRenderedPageBreak/>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19" w:history="1">
        <w:r w:rsidRPr="005F6A77">
          <w:rPr>
            <w:rFonts w:ascii="Times New Roman" w:eastAsia="Calibri" w:hAnsi="Times New Roman"/>
            <w:b w:val="0"/>
            <w:bCs w:val="0"/>
            <w:color w:val="000000" w:themeColor="text1"/>
            <w:sz w:val="24"/>
            <w:szCs w:val="24"/>
          </w:rPr>
          <w:t>приложением № 5</w:t>
        </w:r>
      </w:hyperlink>
      <w:r w:rsidRPr="005F6A77">
        <w:rPr>
          <w:rFonts w:ascii="Times New Roman" w:eastAsia="Calibri" w:hAnsi="Times New Roman"/>
          <w:b w:val="0"/>
          <w:bCs w:val="0"/>
          <w:color w:val="000000" w:themeColor="text1"/>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осуществлять на лесном участке в порядке, установленном законодательством Российской Федерации, создание лесной инфраструктуры;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получать информацию от Арендодателя о планируемых рубках лесных насаждений на лесном участке, являющимся предметом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е</w:t>
      </w:r>
      <w:proofErr w:type="gramEnd"/>
      <w:r w:rsidRPr="005F6A77">
        <w:rPr>
          <w:color w:val="000000" w:themeColor="text1"/>
        </w:rPr>
        <w:t>)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ж</w:t>
      </w:r>
      <w:proofErr w:type="gramEnd"/>
      <w:r w:rsidRPr="005F6A77">
        <w:rPr>
          <w:color w:val="000000" w:themeColor="text1"/>
        </w:rPr>
        <w:t>) получать от Арендодателя информацию о возможности и местах приобретения районированного посевного и посадочного материала.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3.4. Арендатор обязан:</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принять лесной участок от Арендодателя по акту приема-передачи лесного участка, форма которого предусмотрена </w:t>
      </w:r>
      <w:hyperlink r:id="rId20" w:history="1">
        <w:r w:rsidRPr="005F6A77">
          <w:rPr>
            <w:color w:val="000000" w:themeColor="text1"/>
          </w:rPr>
          <w:t>приложением № 5</w:t>
        </w:r>
      </w:hyperlink>
      <w:r w:rsidRPr="005F6A77">
        <w:rPr>
          <w:color w:val="000000" w:themeColor="text1"/>
        </w:rPr>
        <w:t xml:space="preserve"> к настоящему Договору, в течение 3 рабочих дней после заключения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использовать лесной участок по назначению в соответствии с законодательством Российской Федерации и настоящим Договором;</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в) вносить арендную плату в размерах, учитывающих коэффициенты к </w:t>
      </w:r>
      <w:hyperlink r:id="rId21" w:history="1">
        <w:r w:rsidRPr="005F6A77">
          <w:rPr>
            <w:color w:val="000000" w:themeColor="text1"/>
          </w:rPr>
          <w:t>ставкам</w:t>
        </w:r>
      </w:hyperlink>
      <w:r w:rsidRPr="005F6A77">
        <w:rPr>
          <w:color w:val="000000" w:themeColor="text1"/>
        </w:rPr>
        <w:t xml:space="preserve"> платы,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22" w:history="1">
        <w:r w:rsidRPr="005F6A77">
          <w:rPr>
            <w:color w:val="000000" w:themeColor="text1"/>
          </w:rPr>
          <w:t>пунктам 2.1</w:t>
        </w:r>
      </w:hyperlink>
      <w:r w:rsidRPr="005F6A77">
        <w:rPr>
          <w:color w:val="000000" w:themeColor="text1"/>
        </w:rPr>
        <w:t xml:space="preserve">, </w:t>
      </w:r>
      <w:hyperlink r:id="rId23" w:history="1">
        <w:r w:rsidRPr="005F6A77">
          <w:rPr>
            <w:color w:val="000000" w:themeColor="text1"/>
          </w:rPr>
          <w:t>2.2</w:t>
        </w:r>
      </w:hyperlink>
      <w:r w:rsidRPr="005F6A77">
        <w:rPr>
          <w:color w:val="000000" w:themeColor="text1"/>
        </w:rPr>
        <w:t xml:space="preserve"> и </w:t>
      </w:r>
      <w:hyperlink r:id="rId24" w:history="1">
        <w:r w:rsidRPr="005F6A77">
          <w:rPr>
            <w:color w:val="000000" w:themeColor="text1"/>
          </w:rPr>
          <w:t>приложению № 4</w:t>
        </w:r>
      </w:hyperlink>
      <w:r w:rsidRPr="005F6A77">
        <w:rPr>
          <w:color w:val="000000" w:themeColor="text1"/>
        </w:rPr>
        <w:t xml:space="preserve"> к настоящему Договору;</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в порядке, установленном законодательством Российской Федерации, подавать лесную декларацию;</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е</w:t>
      </w:r>
      <w:proofErr w:type="gramEnd"/>
      <w:r w:rsidRPr="005F6A77">
        <w:rPr>
          <w:color w:val="000000" w:themeColor="text1"/>
        </w:rPr>
        <w:t>)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1A1445" w:rsidRPr="005F6A77" w:rsidRDefault="001A1445" w:rsidP="001A1445">
      <w:pPr>
        <w:autoSpaceDE w:val="0"/>
        <w:autoSpaceDN w:val="0"/>
        <w:adjustRightInd w:val="0"/>
        <w:ind w:firstLine="540"/>
        <w:jc w:val="both"/>
        <w:rPr>
          <w:bCs/>
          <w:color w:val="000000" w:themeColor="text1"/>
        </w:rPr>
      </w:pPr>
      <w:proofErr w:type="gramStart"/>
      <w:r w:rsidRPr="005F6A77">
        <w:rPr>
          <w:bCs/>
          <w:color w:val="000000" w:themeColor="text1"/>
        </w:rPr>
        <w:t>ж</w:t>
      </w:r>
      <w:proofErr w:type="gramEnd"/>
      <w:r w:rsidRPr="005F6A77">
        <w:rPr>
          <w:bCs/>
          <w:color w:val="000000" w:themeColor="text1"/>
        </w:rPr>
        <w:t>)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осуществлять</w:t>
      </w:r>
      <w:proofErr w:type="gramEnd"/>
      <w:r w:rsidRPr="005F6A77">
        <w:rPr>
          <w:color w:val="000000" w:themeColor="text1"/>
        </w:rPr>
        <w:t xml:space="preserve">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(лесопарка) и проектом освоения лесов;</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з</w:t>
      </w:r>
      <w:proofErr w:type="gramEnd"/>
      <w:r w:rsidRPr="005F6A77">
        <w:rPr>
          <w:color w:val="000000" w:themeColor="text1"/>
        </w:rPr>
        <w:t>) сохранять на лесном участке природные ландшафты, объекты животного мира, растительного мира и водные объекты;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lastRenderedPageBreak/>
        <w:t>и</w:t>
      </w:r>
      <w:proofErr w:type="gramEnd"/>
      <w:r w:rsidRPr="005F6A77">
        <w:rPr>
          <w:color w:val="000000" w:themeColor="text1"/>
        </w:rPr>
        <w:t xml:space="preserve">) осуществлять меры по предупреждению лесных пожаров в соответствии с законодательством Российской Федерации, проектом освоения лесов и </w:t>
      </w:r>
      <w:hyperlink r:id="rId25" w:history="1">
        <w:r w:rsidRPr="005F6A77">
          <w:rPr>
            <w:color w:val="000000" w:themeColor="text1"/>
          </w:rPr>
          <w:t>приложением № 6</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xml:space="preserve">)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6" w:history="1">
        <w:r w:rsidRPr="005F6A77">
          <w:rPr>
            <w:color w:val="000000" w:themeColor="text1"/>
          </w:rPr>
          <w:t>приложением № 6</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w:t>
      </w:r>
      <w:proofErr w:type="gramEnd"/>
      <w:r w:rsidRPr="005F6A77">
        <w:rPr>
          <w:color w:val="000000" w:themeColor="text1"/>
        </w:rPr>
        <w:t>) осуществлять на лесном участке расчистку квартальных просек и замену квартальных столбов в соответствии с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о</w:t>
      </w:r>
      <w:proofErr w:type="gramEnd"/>
      <w:r w:rsidRPr="005F6A77">
        <w:rPr>
          <w:color w:val="000000" w:themeColor="text1"/>
        </w:rPr>
        <w:t>) обеспечивать сохранность объектов лесного семеноводства;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п</w:t>
      </w:r>
      <w:proofErr w:type="gramEnd"/>
      <w:r w:rsidRPr="005F6A77">
        <w:rPr>
          <w:color w:val="000000" w:themeColor="text1"/>
        </w:rPr>
        <w:t>)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р</w:t>
      </w:r>
      <w:proofErr w:type="gramEnd"/>
      <w:r w:rsidRPr="005F6A77">
        <w:rPr>
          <w:color w:val="000000" w:themeColor="text1"/>
        </w:rPr>
        <w:t xml:space="preserve">) согласовать с Арендодателем в письменной форме совершение действий, предусмотренных </w:t>
      </w:r>
      <w:hyperlink r:id="rId27" w:history="1">
        <w:r w:rsidRPr="005F6A77">
          <w:rPr>
            <w:color w:val="000000" w:themeColor="text1"/>
          </w:rPr>
          <w:t>статьей 5</w:t>
        </w:r>
      </w:hyperlink>
      <w:r w:rsidRPr="005F6A77">
        <w:rPr>
          <w:color w:val="000000" w:themeColor="text1"/>
        </w:rP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2019, № 18, ст. 2224);</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28"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xml:space="preserve">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29"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т</w:t>
      </w:r>
      <w:proofErr w:type="gramEnd"/>
      <w:r w:rsidRPr="005F6A77">
        <w:rPr>
          <w:color w:val="000000" w:themeColor="text1"/>
        </w:rPr>
        <w:t>) сообщить Арендодателю в письменной форме не позднее чем за 90 дней о намерении расторгнуть настоящий Договор;</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у</w:t>
      </w:r>
      <w:proofErr w:type="gramEnd"/>
      <w:r w:rsidRPr="005F6A77">
        <w:rPr>
          <w:color w:val="000000" w:themeColor="text1"/>
        </w:rPr>
        <w:t>)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ф</w:t>
      </w:r>
      <w:proofErr w:type="gramEnd"/>
      <w:r w:rsidRPr="005F6A77">
        <w:rPr>
          <w:color w:val="000000" w:themeColor="text1"/>
        </w:rPr>
        <w:t>)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х) представлять отчеты, предусмотренные </w:t>
      </w:r>
      <w:hyperlink r:id="rId30" w:history="1">
        <w:r w:rsidRPr="005F6A77">
          <w:rPr>
            <w:color w:val="000000" w:themeColor="text1"/>
          </w:rPr>
          <w:t>статьями 49</w:t>
        </w:r>
      </w:hyperlink>
      <w:r w:rsidRPr="005F6A77">
        <w:rPr>
          <w:color w:val="000000" w:themeColor="text1"/>
        </w:rPr>
        <w:t xml:space="preserve">, </w:t>
      </w:r>
      <w:hyperlink r:id="rId31" w:history="1">
        <w:r w:rsidRPr="005F6A77">
          <w:rPr>
            <w:color w:val="000000" w:themeColor="text1"/>
          </w:rPr>
          <w:t>60</w:t>
        </w:r>
      </w:hyperlink>
      <w:r w:rsidRPr="005F6A77">
        <w:rPr>
          <w:color w:val="000000" w:themeColor="text1"/>
        </w:rPr>
        <w:t xml:space="preserve">, </w:t>
      </w:r>
      <w:hyperlink r:id="rId32" w:history="1">
        <w:r w:rsidRPr="005F6A77">
          <w:rPr>
            <w:color w:val="000000" w:themeColor="text1"/>
          </w:rPr>
          <w:t>60.11</w:t>
        </w:r>
      </w:hyperlink>
      <w:r w:rsidRPr="005F6A77">
        <w:rPr>
          <w:color w:val="000000" w:themeColor="text1"/>
        </w:rPr>
        <w:t xml:space="preserve">, </w:t>
      </w:r>
      <w:hyperlink r:id="rId33" w:history="1">
        <w:r w:rsidRPr="005F6A77">
          <w:rPr>
            <w:color w:val="000000" w:themeColor="text1"/>
          </w:rPr>
          <w:t>60.16</w:t>
        </w:r>
      </w:hyperlink>
      <w:r w:rsidRPr="005F6A77">
        <w:rPr>
          <w:color w:val="000000" w:themeColor="text1"/>
        </w:rPr>
        <w:t xml:space="preserve">, </w:t>
      </w:r>
      <w:hyperlink r:id="rId34" w:history="1">
        <w:r w:rsidRPr="005F6A77">
          <w:rPr>
            <w:color w:val="000000" w:themeColor="text1"/>
          </w:rPr>
          <w:t>66</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 17, ст. 2725);</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ц</w:t>
      </w:r>
      <w:proofErr w:type="gramEnd"/>
      <w:r w:rsidRPr="005F6A77">
        <w:rPr>
          <w:color w:val="000000" w:themeColor="text1"/>
        </w:rPr>
        <w:t xml:space="preserve">) сдать выполненные работы по охране, защите и воспроизводству лесов в сроки, определенные Арендодателем в соответствии с </w:t>
      </w:r>
      <w:hyperlink r:id="rId35" w:history="1">
        <w:r w:rsidRPr="005F6A77">
          <w:rPr>
            <w:color w:val="000000" w:themeColor="text1"/>
          </w:rPr>
          <w:t>подпунктом «м» пункта 3.2</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lastRenderedPageBreak/>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F6A77">
        <w:rPr>
          <w:color w:val="000000" w:themeColor="text1"/>
        </w:rPr>
        <w:t>недревесных</w:t>
      </w:r>
      <w:proofErr w:type="spellEnd"/>
      <w:r w:rsidRPr="005F6A77">
        <w:rPr>
          <w:color w:val="000000" w:themeColor="text1"/>
        </w:rPr>
        <w:t xml:space="preserve"> лесных ресурсов, за исключением случаев, предусмотренных </w:t>
      </w:r>
      <w:hyperlink r:id="rId36" w:history="1">
        <w:r w:rsidRPr="005F6A77">
          <w:rPr>
            <w:color w:val="000000" w:themeColor="text1"/>
          </w:rPr>
          <w:t>статьей 11</w:t>
        </w:r>
      </w:hyperlink>
      <w:r w:rsidRPr="005F6A77">
        <w:rPr>
          <w:color w:val="000000" w:themeColor="text1"/>
        </w:rPr>
        <w:t xml:space="preserve"> Лесного кодекса Российской Федерации (Собрание законодательства Российской Федерации, 2006, №</w:t>
      </w:r>
      <w:r w:rsidR="00912003">
        <w:rPr>
          <w:color w:val="000000" w:themeColor="text1"/>
        </w:rPr>
        <w:t> </w:t>
      </w:r>
      <w:r w:rsidRPr="005F6A77">
        <w:rPr>
          <w:color w:val="000000" w:themeColor="text1"/>
        </w:rPr>
        <w:t xml:space="preserve">50, ст. 5278; 2020, № 17, ст. 2725). Арендованный лесной участок может быть огорожен, в случаях, предусмотренных Лесным </w:t>
      </w:r>
      <w:hyperlink r:id="rId37" w:history="1">
        <w:r w:rsidRPr="005F6A77">
          <w:rPr>
            <w:color w:val="000000" w:themeColor="text1"/>
          </w:rPr>
          <w:t>кодексом</w:t>
        </w:r>
      </w:hyperlink>
      <w:r w:rsidRPr="005F6A77">
        <w:rPr>
          <w:color w:val="000000" w:themeColor="text1"/>
        </w:rPr>
        <w:t xml:space="preserve"> Российской Федерации.</w:t>
      </w:r>
    </w:p>
    <w:p w:rsidR="001A1445" w:rsidRPr="005F6A77" w:rsidRDefault="001A1445" w:rsidP="001A1445">
      <w:pPr>
        <w:autoSpaceDE w:val="0"/>
        <w:autoSpaceDN w:val="0"/>
        <w:adjustRightInd w:val="0"/>
        <w:ind w:firstLine="539"/>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IV. Ответственность сторон</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38" w:history="1">
        <w:r w:rsidRPr="005F6A77">
          <w:rPr>
            <w:color w:val="000000" w:themeColor="text1"/>
          </w:rPr>
          <w:t>кодексом</w:t>
        </w:r>
      </w:hyperlink>
      <w:r w:rsidRPr="005F6A77">
        <w:rPr>
          <w:color w:val="000000" w:themeColor="text1"/>
        </w:rPr>
        <w:t xml:space="preserve"> Российской Федерации (Собрание законодательства Российской Федерации, 1994, № 32, ст. 3301; 2020, № 20, ст. 3227) убытки, причиненные таким неисполнением или ненадлежащим исполнением) и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4.2. За нарушение условий настоящего Договора Арендатор уплачивает Арендодателю неустойку в следующем размере: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за нарушение Арендатором сроков внесения арендной платы, предусмотренных </w:t>
      </w:r>
      <w:hyperlink r:id="rId39" w:history="1">
        <w:r w:rsidRPr="005F6A77">
          <w:rPr>
            <w:color w:val="000000" w:themeColor="text1"/>
          </w:rPr>
          <w:t>приложением № 4</w:t>
        </w:r>
      </w:hyperlink>
      <w:r w:rsidRPr="005F6A77">
        <w:rPr>
          <w:color w:val="000000" w:themeColor="text1"/>
        </w:rPr>
        <w:t xml:space="preserve"> к настоящему Договору, - 0,1 процента от суммы просроченного платежа за каждый день просрочки;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начисление</w:t>
      </w:r>
      <w:proofErr w:type="gramEnd"/>
      <w:r w:rsidRPr="005F6A77">
        <w:rPr>
          <w:color w:val="000000" w:themeColor="text1"/>
        </w:rPr>
        <w:t xml:space="preserve"> неустойки производится начиная со дня, следующего за днем истечения срока платежа, и до дня внесения просроченного платежа в полном объеме;</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40" w:history="1">
        <w:r w:rsidRPr="005F6A77">
          <w:rPr>
            <w:color w:val="000000" w:themeColor="text1"/>
          </w:rPr>
          <w:t>подпунктом «г» пункта 3.4</w:t>
        </w:r>
      </w:hyperlink>
      <w:r w:rsidRPr="005F6A77">
        <w:rPr>
          <w:color w:val="000000" w:themeColor="text1"/>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xml:space="preserve">)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1"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2"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w:t>
      </w:r>
      <w:r w:rsidR="008A4F68">
        <w:rPr>
          <w:color w:val="000000" w:themeColor="text1"/>
        </w:rPr>
        <w:br/>
      </w:r>
      <w:bookmarkStart w:id="3" w:name="_GoBack"/>
      <w:bookmarkEnd w:id="3"/>
      <w:r w:rsidRPr="005F6A77">
        <w:rPr>
          <w:color w:val="000000" w:themeColor="text1"/>
        </w:rPr>
        <w:t xml:space="preserve">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3" w:history="1">
        <w:r w:rsidRPr="005F6A77">
          <w:rPr>
            <w:color w:val="000000" w:themeColor="text1"/>
          </w:rPr>
          <w:t>ставкам</w:t>
        </w:r>
      </w:hyperlink>
      <w:r w:rsidRPr="005F6A77">
        <w:rPr>
          <w:color w:val="000000" w:themeColor="text1"/>
        </w:rPr>
        <w:t xml:space="preserve"> платы за </w:t>
      </w:r>
      <w:r w:rsidRPr="005F6A77">
        <w:rPr>
          <w:color w:val="000000" w:themeColor="text1"/>
        </w:rPr>
        <w:lastRenderedPageBreak/>
        <w:t xml:space="preserve">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з</w:t>
      </w:r>
      <w:proofErr w:type="gramEnd"/>
      <w:r w:rsidRPr="005F6A77">
        <w:rPr>
          <w:color w:val="000000" w:themeColor="text1"/>
        </w:rPr>
        <w:t>)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4"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за уничтожение или повреждение квартальных столбов - 5 тыс. рублей;</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xml:space="preserve">) за оставление на лесосеках завалов, зависших, срубленных деревьев - 7-кратная стоимость оставленных деревьев, определенная по </w:t>
      </w:r>
      <w:hyperlink r:id="rId45"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w:t>
      </w:r>
      <w:proofErr w:type="gramEnd"/>
      <w:r w:rsidRPr="005F6A77">
        <w:rPr>
          <w:color w:val="000000" w:themeColor="text1"/>
        </w:rPr>
        <w:t xml:space="preserve">) за совершение действий, предусмотренных </w:t>
      </w:r>
      <w:hyperlink r:id="rId46" w:history="1">
        <w:r w:rsidRPr="005F6A77">
          <w:rPr>
            <w:color w:val="000000" w:themeColor="text1"/>
          </w:rPr>
          <w:t>статьей 5</w:t>
        </w:r>
      </w:hyperlink>
      <w:r w:rsidRPr="005F6A77">
        <w:rPr>
          <w:color w:val="000000" w:themeColor="text1"/>
        </w:rPr>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о</w:t>
      </w:r>
      <w:proofErr w:type="gramEnd"/>
      <w:r w:rsidRPr="005F6A77">
        <w:rPr>
          <w:color w:val="000000" w:themeColor="text1"/>
        </w:rPr>
        <w:t>)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п</w:t>
      </w:r>
      <w:proofErr w:type="gramEnd"/>
      <w:r w:rsidRPr="005F6A77">
        <w:rPr>
          <w:color w:val="000000" w:themeColor="text1"/>
        </w:rPr>
        <w:t xml:space="preserve">) за невыполнение обязательств, установленных </w:t>
      </w:r>
      <w:hyperlink r:id="rId47" w:history="1">
        <w:r w:rsidRPr="005F6A77">
          <w:rPr>
            <w:color w:val="000000" w:themeColor="text1"/>
          </w:rPr>
          <w:t>подпунктом «у» пункта 3.4</w:t>
        </w:r>
      </w:hyperlink>
      <w:r w:rsidRPr="005F6A77">
        <w:rPr>
          <w:color w:val="000000" w:themeColor="text1"/>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4.3. Уплата неустойки не освобождает Арендатора от выполнения обязательств, предусмотренных настоящим Договором.</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A1445" w:rsidRPr="005F6A77" w:rsidRDefault="001A1445" w:rsidP="001A1445">
      <w:pPr>
        <w:autoSpaceDE w:val="0"/>
        <w:autoSpaceDN w:val="0"/>
        <w:adjustRightInd w:val="0"/>
        <w:ind w:firstLine="54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 Порядок изменения и расторжения Договора</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5.1. Все изменения к настоящему Договору оформляются в письменной форме и подписываются сторонами.</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w:t>
      </w:r>
      <w:r w:rsidRPr="005F6A77">
        <w:rPr>
          <w:color w:val="000000" w:themeColor="text1"/>
        </w:rPr>
        <w:lastRenderedPageBreak/>
        <w:t>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5.3. При изменении условий настоящего Договора обязательства сторон сохраняются в измененном виде.</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4" w:history="1">
        <w:r w:rsidRPr="005F6A77">
          <w:rPr>
            <w:color w:val="000000" w:themeColor="text1"/>
          </w:rPr>
          <w:t>пунктами 5.5</w:t>
        </w:r>
      </w:hyperlink>
      <w:r w:rsidRPr="005F6A77">
        <w:rPr>
          <w:color w:val="000000" w:themeColor="text1"/>
        </w:rPr>
        <w:t xml:space="preserve">, </w:t>
      </w:r>
      <w:hyperlink w:anchor="Par7" w:history="1">
        <w:r w:rsidRPr="005F6A77">
          <w:rPr>
            <w:color w:val="000000" w:themeColor="text1"/>
          </w:rPr>
          <w:t>5.6</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40"/>
        <w:jc w:val="both"/>
        <w:rPr>
          <w:color w:val="000000" w:themeColor="text1"/>
        </w:rPr>
      </w:pPr>
      <w:bookmarkStart w:id="4" w:name="Par4"/>
      <w:bookmarkEnd w:id="4"/>
      <w:r w:rsidRPr="005F6A77">
        <w:rPr>
          <w:color w:val="000000" w:themeColor="text1"/>
        </w:rPr>
        <w:t>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договора.</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1A1445" w:rsidRPr="005F6A77" w:rsidRDefault="001A1445" w:rsidP="001A1445">
      <w:pPr>
        <w:autoSpaceDE w:val="0"/>
        <w:autoSpaceDN w:val="0"/>
        <w:adjustRightInd w:val="0"/>
        <w:ind w:firstLine="540"/>
        <w:jc w:val="both"/>
        <w:rPr>
          <w:color w:val="000000" w:themeColor="text1"/>
        </w:rPr>
      </w:pPr>
      <w:bookmarkStart w:id="5" w:name="Par7"/>
      <w:bookmarkEnd w:id="5"/>
      <w:r w:rsidRPr="005F6A77">
        <w:rPr>
          <w:color w:val="000000" w:themeColor="text1"/>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 Срок действия Договора</w:t>
      </w: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6.1. Срок действия настоящего Договора устанавливается с даты государственной регистрации права аренды лесного участка, передаваемого в соответствии с настоящим Договором, и составляет 49 лет.</w:t>
      </w:r>
    </w:p>
    <w:p w:rsidR="001A1445" w:rsidRPr="005F6A77" w:rsidRDefault="001A1445" w:rsidP="001A1445">
      <w:pPr>
        <w:autoSpaceDE w:val="0"/>
        <w:autoSpaceDN w:val="0"/>
        <w:adjustRightInd w:val="0"/>
        <w:ind w:firstLine="567"/>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VII. Прочие условия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Рассмотрение споров в судебном порядке производится по месту нахождения Арендодателя.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7.4. Приложения к настоящему Договору являются его неотъемлемыми частями.</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 542, и исключение из него положений, предусмотренных типовым договором аренды лесного участка для </w:t>
      </w:r>
      <w:r w:rsidRPr="005F6A77">
        <w:rPr>
          <w:color w:val="000000" w:themeColor="text1"/>
        </w:rPr>
        <w:lastRenderedPageBreak/>
        <w:t>осуществления рекреационной деятельности, образовательной деятельности, утвержденным приказом Минприроды России от 30.07.2020 № 542, не допускаются.</w:t>
      </w:r>
    </w:p>
    <w:p w:rsidR="001A1445" w:rsidRPr="005F6A77" w:rsidRDefault="001A1445" w:rsidP="001A1445">
      <w:pPr>
        <w:autoSpaceDE w:val="0"/>
        <w:autoSpaceDN w:val="0"/>
        <w:adjustRightInd w:val="0"/>
        <w:ind w:firstLine="540"/>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VIII. Реквизиты и подписи сторон</w:t>
      </w:r>
    </w:p>
    <w:p w:rsidR="001A1445" w:rsidRPr="005F6A77" w:rsidRDefault="001A1445" w:rsidP="001A1445">
      <w:pPr>
        <w:autoSpaceDE w:val="0"/>
        <w:autoSpaceDN w:val="0"/>
        <w:adjustRightInd w:val="0"/>
        <w:jc w:val="center"/>
        <w:outlineLvl w:val="1"/>
        <w:rPr>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2900"/>
        <w:gridCol w:w="2284"/>
        <w:gridCol w:w="4443"/>
      </w:tblGrid>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Наименование органа государственной власти или органа местного самоуправления</w:t>
            </w: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Место нахождения</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Адрес для направления почтовой корреспонденции</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ИНН</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КПП</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ОГРН</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ОКТМО</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5000" w:type="pct"/>
            <w:gridSpan w:val="3"/>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Банковские реквизиты</w:t>
            </w: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Банк получателя</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t>р</w:t>
            </w:r>
            <w:proofErr w:type="gramEnd"/>
            <w:r w:rsidRPr="005F6A77">
              <w:rPr>
                <w:color w:val="000000" w:themeColor="text1"/>
              </w:rPr>
              <w:t>/с</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БИК</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c>
          <w:tcPr>
            <w:tcW w:w="1171" w:type="pct"/>
            <w:tcBorders>
              <w:top w:val="single" w:sz="4" w:space="0" w:color="auto"/>
              <w:left w:val="single" w:sz="4" w:space="0" w:color="auto"/>
              <w:bottom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FD37DE">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w:t>
            </w:r>
          </w:p>
        </w:tc>
        <w:tc>
          <w:tcPr>
            <w:tcW w:w="2315" w:type="pct"/>
            <w:tcBorders>
              <w:top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1A1445" w:rsidRPr="005F6A77" w:rsidRDefault="001A1445" w:rsidP="001A1445">
      <w:pPr>
        <w:autoSpaceDE w:val="0"/>
        <w:autoSpaceDN w:val="0"/>
        <w:adjustRightInd w:val="0"/>
        <w:jc w:val="both"/>
        <w:rPr>
          <w:color w:val="000000" w:themeColor="text1"/>
          <w:sz w:val="20"/>
          <w:szCs w:val="20"/>
        </w:rPr>
      </w:pPr>
    </w:p>
    <w:p w:rsidR="001A1445" w:rsidRPr="005F6A77" w:rsidRDefault="001A1445" w:rsidP="001A1445">
      <w:pPr>
        <w:autoSpaceDE w:val="0"/>
        <w:autoSpaceDN w:val="0"/>
        <w:adjustRightInd w:val="0"/>
        <w:jc w:val="both"/>
        <w:rPr>
          <w:color w:val="000000" w:themeColor="text1"/>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872"/>
        <w:gridCol w:w="2284"/>
        <w:gridCol w:w="4471"/>
      </w:tblGrid>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 xml:space="preserve">АРЕНДАТОР: </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Наименование юридического лица</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Место нахождения</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Адрес для направления почтовой корреспонденции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ИНН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КПП</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ОГРН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ОКПО</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FD37DE">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Банковские реквизиты</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Банк получателя</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lastRenderedPageBreak/>
              <w:t>р</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БИК</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FD37DE">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ПРЕДСТАВИТЕЛЬ АРЕНДАТОРА ПО ДОВЕРЕННОСТИ: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FD37DE">
            <w:pPr>
              <w:autoSpaceDE w:val="0"/>
              <w:autoSpaceDN w:val="0"/>
              <w:adjustRightInd w:val="0"/>
              <w:jc w:val="center"/>
              <w:rPr>
                <w:color w:val="000000" w:themeColor="text1"/>
              </w:rPr>
            </w:pPr>
            <w:r w:rsidRPr="005F6A77">
              <w:rPr>
                <w:color w:val="000000" w:themeColor="text1"/>
              </w:rPr>
              <w:t>Фамилия, имя, отчество (последнее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Доверенность (номер, дата)</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FD37DE">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FD37DE">
            <w:pPr>
              <w:autoSpaceDE w:val="0"/>
              <w:autoSpaceDN w:val="0"/>
              <w:adjustRightInd w:val="0"/>
              <w:jc w:val="center"/>
              <w:rPr>
                <w:color w:val="000000" w:themeColor="text1"/>
              </w:rPr>
            </w:pPr>
            <w:r w:rsidRPr="005F6A77">
              <w:rPr>
                <w:color w:val="000000" w:themeColor="text1"/>
              </w:rPr>
              <w:t xml:space="preserve">АРЕНДАТОР: </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FD37DE">
            <w:pPr>
              <w:autoSpaceDE w:val="0"/>
              <w:autoSpaceDN w:val="0"/>
              <w:adjustRightInd w:val="0"/>
              <w:jc w:val="center"/>
              <w:rPr>
                <w:color w:val="000000" w:themeColor="text1"/>
              </w:rPr>
            </w:pPr>
            <w:r w:rsidRPr="005F6A77">
              <w:rPr>
                <w:color w:val="000000" w:themeColor="text1"/>
              </w:rPr>
              <w:t>Фамилия, имя, отчество (последнее при наличии) гражданина</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Адрес места жительства</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ИНН (при наличии)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FD37DE">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Банковские реквизиты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Банк получателя</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t>р</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r w:rsidRPr="005F6A77">
              <w:rPr>
                <w:color w:val="000000" w:themeColor="text1"/>
              </w:rPr>
              <w:t>БИК</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2"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c>
          <w:tcPr>
            <w:tcW w:w="1186" w:type="pct"/>
            <w:tcBorders>
              <w:top w:val="single" w:sz="4" w:space="0" w:color="auto"/>
              <w:left w:val="single" w:sz="4" w:space="0" w:color="auto"/>
              <w:bottom w:val="single" w:sz="2"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FD37DE">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2"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82114E" w:rsidRDefault="0082114E"/>
    <w:tbl>
      <w:tblPr>
        <w:tblW w:w="5000" w:type="pct"/>
        <w:tblCellMar>
          <w:top w:w="102" w:type="dxa"/>
          <w:left w:w="62" w:type="dxa"/>
          <w:bottom w:w="102" w:type="dxa"/>
          <w:right w:w="62" w:type="dxa"/>
        </w:tblCellMar>
        <w:tblLook w:val="0000" w:firstRow="0" w:lastRow="0" w:firstColumn="0" w:lastColumn="0" w:noHBand="0" w:noVBand="0"/>
      </w:tblPr>
      <w:tblGrid>
        <w:gridCol w:w="2872"/>
        <w:gridCol w:w="2284"/>
        <w:gridCol w:w="4471"/>
      </w:tblGrid>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lastRenderedPageBreak/>
              <w:t>ПРЕДСТАВИТЕЛЬ АРЕНДАТОРА ПО ДОВЕРЕННОСТИ: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FD37DE">
            <w:pPr>
              <w:autoSpaceDE w:val="0"/>
              <w:autoSpaceDN w:val="0"/>
              <w:adjustRightInd w:val="0"/>
              <w:jc w:val="center"/>
              <w:rPr>
                <w:color w:val="000000" w:themeColor="text1"/>
              </w:rPr>
            </w:pPr>
            <w:r w:rsidRPr="005F6A77">
              <w:rPr>
                <w:color w:val="000000" w:themeColor="text1"/>
              </w:rPr>
              <w:t>Фамилия, имя, отчество (последнее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Доверенность (номер, дата)</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FD37DE">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FD37DE">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both"/>
        <w:rPr>
          <w:color w:val="000000" w:themeColor="text1"/>
          <w:sz w:val="22"/>
          <w:szCs w:val="20"/>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1A1445" w:rsidRPr="005F6A77" w:rsidTr="00FD37DE">
        <w:tc>
          <w:tcPr>
            <w:tcW w:w="4365" w:type="dxa"/>
            <w:gridSpan w:val="6"/>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FD37DE">
            <w:pPr>
              <w:autoSpaceDE w:val="0"/>
              <w:autoSpaceDN w:val="0"/>
              <w:adjustRightInd w:val="0"/>
              <w:rPr>
                <w:color w:val="000000" w:themeColor="text1"/>
              </w:rPr>
            </w:pPr>
          </w:p>
        </w:tc>
        <w:tc>
          <w:tcPr>
            <w:tcW w:w="4366" w:type="dxa"/>
            <w:gridSpan w:val="6"/>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gridSpan w:val="6"/>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366" w:type="dxa"/>
            <w:gridSpan w:val="6"/>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gridSpan w:val="6"/>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r w:rsidRPr="005F6A77">
              <w:rPr>
                <w:color w:val="000000" w:themeColor="text1"/>
                <w:sz w:val="20"/>
              </w:rPr>
              <w:br/>
              <w:t>при наличии), подпись, печать)</w:t>
            </w:r>
          </w:p>
        </w:tc>
        <w:tc>
          <w:tcPr>
            <w:tcW w:w="340" w:type="dxa"/>
          </w:tcPr>
          <w:p w:rsidR="001A1445" w:rsidRPr="005F6A77" w:rsidRDefault="001A1445" w:rsidP="00FD37DE">
            <w:pPr>
              <w:autoSpaceDE w:val="0"/>
              <w:autoSpaceDN w:val="0"/>
              <w:adjustRightInd w:val="0"/>
              <w:rPr>
                <w:color w:val="000000" w:themeColor="text1"/>
                <w:sz w:val="20"/>
              </w:rPr>
            </w:pPr>
          </w:p>
        </w:tc>
        <w:tc>
          <w:tcPr>
            <w:tcW w:w="4366" w:type="dxa"/>
            <w:gridSpan w:val="6"/>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r w:rsidRPr="005F6A77">
              <w:rPr>
                <w:color w:val="000000" w:themeColor="text1"/>
                <w:sz w:val="20"/>
              </w:rPr>
              <w:br/>
              <w:t xml:space="preserve">при наличии), подпись, печать (последнее </w:t>
            </w:r>
            <w:r w:rsidRPr="005F6A77">
              <w:rPr>
                <w:color w:val="000000" w:themeColor="text1"/>
                <w:sz w:val="20"/>
              </w:rPr>
              <w:br/>
              <w:t>при наличии)</w:t>
            </w:r>
          </w:p>
        </w:tc>
      </w:tr>
      <w:tr w:rsidR="001A1445" w:rsidRPr="005F6A77" w:rsidTr="00FD37DE">
        <w:tc>
          <w:tcPr>
            <w:tcW w:w="454" w:type="dxa"/>
            <w:tcBorders>
              <w:bottom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w:t>
            </w:r>
          </w:p>
        </w:tc>
        <w:tc>
          <w:tcPr>
            <w:tcW w:w="454" w:type="dxa"/>
            <w:tcBorders>
              <w:bottom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w:t>
            </w:r>
          </w:p>
        </w:tc>
        <w:tc>
          <w:tcPr>
            <w:tcW w:w="340" w:type="dxa"/>
          </w:tcPr>
          <w:p w:rsidR="001A1445" w:rsidRPr="005F6A77" w:rsidRDefault="001A1445" w:rsidP="00FD37DE">
            <w:pPr>
              <w:autoSpaceDE w:val="0"/>
              <w:autoSpaceDN w:val="0"/>
              <w:adjustRightInd w:val="0"/>
              <w:rPr>
                <w:color w:val="000000" w:themeColor="text1"/>
              </w:rPr>
            </w:pPr>
          </w:p>
        </w:tc>
        <w:tc>
          <w:tcPr>
            <w:tcW w:w="1531"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60" w:type="dxa"/>
          </w:tcPr>
          <w:p w:rsidR="001A1445" w:rsidRPr="005F6A77" w:rsidRDefault="001A1445" w:rsidP="00FD37DE">
            <w:pPr>
              <w:autoSpaceDE w:val="0"/>
              <w:autoSpaceDN w:val="0"/>
              <w:adjustRightInd w:val="0"/>
              <w:rPr>
                <w:color w:val="000000" w:themeColor="text1"/>
              </w:rPr>
            </w:pPr>
          </w:p>
        </w:tc>
        <w:tc>
          <w:tcPr>
            <w:tcW w:w="1226"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54" w:type="dxa"/>
            <w:tcBorders>
              <w:bottom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w:t>
            </w:r>
          </w:p>
        </w:tc>
        <w:tc>
          <w:tcPr>
            <w:tcW w:w="454" w:type="dxa"/>
            <w:tcBorders>
              <w:bottom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w:t>
            </w:r>
          </w:p>
        </w:tc>
        <w:tc>
          <w:tcPr>
            <w:tcW w:w="340" w:type="dxa"/>
          </w:tcPr>
          <w:p w:rsidR="001A1445" w:rsidRPr="005F6A77" w:rsidRDefault="001A1445" w:rsidP="00FD37DE">
            <w:pPr>
              <w:autoSpaceDE w:val="0"/>
              <w:autoSpaceDN w:val="0"/>
              <w:adjustRightInd w:val="0"/>
              <w:rPr>
                <w:color w:val="000000" w:themeColor="text1"/>
              </w:rPr>
            </w:pPr>
          </w:p>
        </w:tc>
        <w:tc>
          <w:tcPr>
            <w:tcW w:w="1587"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1191" w:type="dxa"/>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908" w:type="dxa"/>
            <w:gridSpan w:val="2"/>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число</w:t>
            </w:r>
            <w:proofErr w:type="gramEnd"/>
            <w:r w:rsidRPr="005F6A77">
              <w:rPr>
                <w:color w:val="000000" w:themeColor="text1"/>
                <w:sz w:val="20"/>
              </w:rPr>
              <w:t>)</w:t>
            </w:r>
          </w:p>
        </w:tc>
        <w:tc>
          <w:tcPr>
            <w:tcW w:w="340" w:type="dxa"/>
          </w:tcPr>
          <w:p w:rsidR="001A1445" w:rsidRPr="005F6A77" w:rsidRDefault="001A1445" w:rsidP="00FD37DE">
            <w:pPr>
              <w:autoSpaceDE w:val="0"/>
              <w:autoSpaceDN w:val="0"/>
              <w:adjustRightInd w:val="0"/>
              <w:rPr>
                <w:color w:val="000000" w:themeColor="text1"/>
                <w:sz w:val="20"/>
              </w:rPr>
            </w:pPr>
          </w:p>
        </w:tc>
        <w:tc>
          <w:tcPr>
            <w:tcW w:w="1531"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месяц</w:t>
            </w:r>
            <w:proofErr w:type="gramEnd"/>
            <w:r w:rsidRPr="005F6A77">
              <w:rPr>
                <w:color w:val="000000" w:themeColor="text1"/>
                <w:sz w:val="20"/>
              </w:rPr>
              <w:t>)</w:t>
            </w:r>
          </w:p>
        </w:tc>
        <w:tc>
          <w:tcPr>
            <w:tcW w:w="360" w:type="dxa"/>
          </w:tcPr>
          <w:p w:rsidR="001A1445" w:rsidRPr="005F6A77" w:rsidRDefault="001A1445" w:rsidP="00FD37DE">
            <w:pPr>
              <w:autoSpaceDE w:val="0"/>
              <w:autoSpaceDN w:val="0"/>
              <w:adjustRightInd w:val="0"/>
              <w:rPr>
                <w:color w:val="000000" w:themeColor="text1"/>
                <w:sz w:val="20"/>
              </w:rPr>
            </w:pPr>
          </w:p>
        </w:tc>
        <w:tc>
          <w:tcPr>
            <w:tcW w:w="1226"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год</w:t>
            </w:r>
            <w:proofErr w:type="gramEnd"/>
            <w:r w:rsidRPr="005F6A77">
              <w:rPr>
                <w:color w:val="000000" w:themeColor="text1"/>
                <w:sz w:val="20"/>
              </w:rPr>
              <w:t>)</w:t>
            </w:r>
          </w:p>
        </w:tc>
        <w:tc>
          <w:tcPr>
            <w:tcW w:w="340" w:type="dxa"/>
          </w:tcPr>
          <w:p w:rsidR="001A1445" w:rsidRPr="005F6A77" w:rsidRDefault="001A1445" w:rsidP="00FD37DE">
            <w:pPr>
              <w:autoSpaceDE w:val="0"/>
              <w:autoSpaceDN w:val="0"/>
              <w:adjustRightInd w:val="0"/>
              <w:rPr>
                <w:color w:val="000000" w:themeColor="text1"/>
                <w:sz w:val="20"/>
              </w:rPr>
            </w:pPr>
          </w:p>
        </w:tc>
        <w:tc>
          <w:tcPr>
            <w:tcW w:w="908" w:type="dxa"/>
            <w:gridSpan w:val="2"/>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число</w:t>
            </w:r>
            <w:proofErr w:type="gramEnd"/>
            <w:r w:rsidRPr="005F6A77">
              <w:rPr>
                <w:color w:val="000000" w:themeColor="text1"/>
                <w:sz w:val="20"/>
              </w:rPr>
              <w:t>)</w:t>
            </w:r>
          </w:p>
        </w:tc>
        <w:tc>
          <w:tcPr>
            <w:tcW w:w="340" w:type="dxa"/>
          </w:tcPr>
          <w:p w:rsidR="001A1445" w:rsidRPr="005F6A77" w:rsidRDefault="001A1445" w:rsidP="00FD37DE">
            <w:pPr>
              <w:autoSpaceDE w:val="0"/>
              <w:autoSpaceDN w:val="0"/>
              <w:adjustRightInd w:val="0"/>
              <w:rPr>
                <w:color w:val="000000" w:themeColor="text1"/>
                <w:sz w:val="20"/>
              </w:rPr>
            </w:pPr>
          </w:p>
        </w:tc>
        <w:tc>
          <w:tcPr>
            <w:tcW w:w="1587"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месяц</w:t>
            </w:r>
            <w:proofErr w:type="gramEnd"/>
            <w:r w:rsidRPr="005F6A77">
              <w:rPr>
                <w:color w:val="000000" w:themeColor="text1"/>
                <w:sz w:val="20"/>
              </w:rPr>
              <w:t>)</w:t>
            </w:r>
          </w:p>
        </w:tc>
        <w:tc>
          <w:tcPr>
            <w:tcW w:w="340" w:type="dxa"/>
            <w:tcBorders>
              <w:top w:val="single" w:sz="4" w:space="0" w:color="auto"/>
            </w:tcBorders>
          </w:tcPr>
          <w:p w:rsidR="001A1445" w:rsidRPr="005F6A77" w:rsidRDefault="001A1445" w:rsidP="00FD37DE">
            <w:pPr>
              <w:autoSpaceDE w:val="0"/>
              <w:autoSpaceDN w:val="0"/>
              <w:adjustRightInd w:val="0"/>
              <w:rPr>
                <w:color w:val="000000" w:themeColor="text1"/>
                <w:sz w:val="20"/>
              </w:rPr>
            </w:pPr>
          </w:p>
        </w:tc>
        <w:tc>
          <w:tcPr>
            <w:tcW w:w="1191"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год</w:t>
            </w:r>
            <w:proofErr w:type="gramEnd"/>
            <w:r w:rsidRPr="005F6A77">
              <w:rPr>
                <w:color w:val="000000" w:themeColor="text1"/>
                <w:sz w:val="20"/>
              </w:rPr>
              <w:t>)</w:t>
            </w:r>
          </w:p>
        </w:tc>
      </w:tr>
    </w:tbl>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20"/>
          <w:szCs w:val="20"/>
        </w:rPr>
        <w:br w:type="page"/>
      </w:r>
      <w:r w:rsidRPr="005F6A77">
        <w:rPr>
          <w:color w:val="000000" w:themeColor="text1"/>
        </w:rPr>
        <w:lastRenderedPageBreak/>
        <w:t xml:space="preserve">Приложение № 1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 xml:space="preserve">_________ 2024 г. </w:t>
      </w: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СХЕМА</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расположения</w:t>
      </w:r>
      <w:proofErr w:type="gramEnd"/>
      <w:r w:rsidRPr="005F6A77">
        <w:rPr>
          <w:color w:val="000000" w:themeColor="text1"/>
        </w:rPr>
        <w:t xml:space="preserve"> и границы лесного участка</w:t>
      </w:r>
    </w:p>
    <w:p w:rsidR="001A1445" w:rsidRPr="005F6A77" w:rsidRDefault="001A1445" w:rsidP="001A1445">
      <w:pPr>
        <w:autoSpaceDE w:val="0"/>
        <w:autoSpaceDN w:val="0"/>
        <w:adjustRightInd w:val="0"/>
        <w:jc w:val="center"/>
        <w:rPr>
          <w:i/>
          <w:color w:val="000000" w:themeColor="text1"/>
          <w:sz w:val="28"/>
        </w:rPr>
      </w:pPr>
      <w:r w:rsidRPr="005F6A77">
        <w:rPr>
          <w:i/>
          <w:color w:val="000000" w:themeColor="text1"/>
          <w:sz w:val="28"/>
        </w:rPr>
        <w:t xml:space="preserve">Волгоградская область, г. Волгоград, </w:t>
      </w:r>
      <w:proofErr w:type="spellStart"/>
      <w:r w:rsidRPr="005F6A77">
        <w:rPr>
          <w:i/>
          <w:color w:val="000000" w:themeColor="text1"/>
          <w:sz w:val="28"/>
        </w:rPr>
        <w:t>Тракторозаводский</w:t>
      </w:r>
      <w:proofErr w:type="spellEnd"/>
      <w:r w:rsidRPr="005F6A77">
        <w:rPr>
          <w:i/>
          <w:color w:val="000000" w:themeColor="text1"/>
          <w:sz w:val="28"/>
        </w:rPr>
        <w:t xml:space="preserve"> район</w:t>
      </w:r>
    </w:p>
    <w:p w:rsidR="001A1445" w:rsidRPr="005F6A77" w:rsidRDefault="001A1445" w:rsidP="001A1445">
      <w:pPr>
        <w:pStyle w:val="1"/>
        <w:keepNext w:val="0"/>
        <w:autoSpaceDE w:val="0"/>
        <w:autoSpaceDN w:val="0"/>
        <w:adjustRightInd w:val="0"/>
        <w:spacing w:before="0" w:after="0"/>
        <w:jc w:val="center"/>
        <w:rPr>
          <w:rFonts w:ascii="Times New Roman" w:hAnsi="Times New Roman"/>
          <w:b w:val="0"/>
          <w:bCs w:val="0"/>
          <w:color w:val="000000" w:themeColor="text1"/>
          <w:sz w:val="20"/>
        </w:rPr>
      </w:pPr>
      <w:r w:rsidRPr="005F6A77">
        <w:rPr>
          <w:rFonts w:ascii="Times New Roman" w:hAnsi="Times New Roman"/>
          <w:b w:val="0"/>
          <w:bCs w:val="0"/>
          <w:color w:val="000000" w:themeColor="text1"/>
          <w:sz w:val="20"/>
        </w:rPr>
        <w:t>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hAnsi="Times New Roman"/>
          <w:b w:val="0"/>
          <w:bCs w:val="0"/>
          <w:color w:val="000000" w:themeColor="text1"/>
          <w:sz w:val="20"/>
        </w:rPr>
      </w:pPr>
      <w:r w:rsidRPr="005F6A77">
        <w:rPr>
          <w:rFonts w:ascii="Times New Roman" w:hAnsi="Times New Roman"/>
          <w:b w:val="0"/>
          <w:bCs w:val="0"/>
          <w:color w:val="000000" w:themeColor="text1"/>
          <w:sz w:val="20"/>
        </w:rPr>
        <w:t>(субъект Российской Федерации, муниципальный район)</w:t>
      </w:r>
    </w:p>
    <w:p w:rsidR="001A1445" w:rsidRPr="005F6A77" w:rsidRDefault="001A1445" w:rsidP="001A1445">
      <w:pPr>
        <w:pStyle w:val="1"/>
        <w:keepNext w:val="0"/>
        <w:autoSpaceDE w:val="0"/>
        <w:autoSpaceDN w:val="0"/>
        <w:adjustRightInd w:val="0"/>
        <w:spacing w:before="0" w:after="0"/>
        <w:jc w:val="both"/>
        <w:rPr>
          <w:rFonts w:ascii="Times New Roman" w:hAnsi="Times New Roman"/>
          <w:b w:val="0"/>
          <w:bCs w:val="0"/>
          <w:color w:val="000000" w:themeColor="text1"/>
          <w:sz w:val="20"/>
        </w:rPr>
      </w:pP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szCs w:val="24"/>
          <w:lang w:val="ru-RU"/>
        </w:rPr>
      </w:pPr>
      <w:r w:rsidRPr="005F6A77">
        <w:rPr>
          <w:rFonts w:ascii="Times New Roman" w:hAnsi="Times New Roman"/>
          <w:b w:val="0"/>
          <w:bCs w:val="0"/>
          <w:color w:val="000000" w:themeColor="text1"/>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5F6A77">
        <w:rPr>
          <w:rFonts w:ascii="Times New Roman" w:hAnsi="Times New Roman"/>
          <w:b w:val="0"/>
          <w:bCs w:val="0"/>
          <w:color w:val="000000" w:themeColor="text1"/>
          <w:sz w:val="24"/>
          <w:szCs w:val="24"/>
          <w:u w:val="single"/>
        </w:rPr>
        <w:t xml:space="preserve">Городское лесничество Волгограда, </w:t>
      </w:r>
      <w:proofErr w:type="spellStart"/>
      <w:r w:rsidRPr="005F6A77">
        <w:rPr>
          <w:rFonts w:ascii="Times New Roman" w:hAnsi="Times New Roman"/>
          <w:b w:val="0"/>
          <w:bCs w:val="0"/>
          <w:color w:val="000000" w:themeColor="text1"/>
          <w:sz w:val="24"/>
          <w:szCs w:val="24"/>
          <w:u w:val="single"/>
          <w:lang w:val="ru-RU"/>
        </w:rPr>
        <w:t>Тракторозаводское</w:t>
      </w:r>
      <w:proofErr w:type="spellEnd"/>
      <w:r w:rsidRPr="005F6A77">
        <w:rPr>
          <w:rFonts w:ascii="Times New Roman" w:hAnsi="Times New Roman"/>
          <w:b w:val="0"/>
          <w:bCs w:val="0"/>
          <w:color w:val="000000" w:themeColor="text1"/>
          <w:sz w:val="24"/>
          <w:szCs w:val="24"/>
          <w:u w:val="single"/>
        </w:rPr>
        <w:t xml:space="preserve"> участковое лесничество, лесной квартал </w:t>
      </w:r>
      <w:r w:rsidRPr="005F6A77">
        <w:rPr>
          <w:rFonts w:ascii="Times New Roman" w:hAnsi="Times New Roman"/>
          <w:b w:val="0"/>
          <w:bCs w:val="0"/>
          <w:color w:val="000000" w:themeColor="text1"/>
          <w:sz w:val="24"/>
          <w:szCs w:val="24"/>
          <w:u w:val="single"/>
          <w:lang w:val="ru-RU"/>
        </w:rPr>
        <w:t>2</w:t>
      </w:r>
      <w:r w:rsidRPr="005F6A77">
        <w:rPr>
          <w:rFonts w:ascii="Times New Roman" w:hAnsi="Times New Roman"/>
          <w:b w:val="0"/>
          <w:bCs w:val="0"/>
          <w:color w:val="000000" w:themeColor="text1"/>
          <w:sz w:val="24"/>
          <w:szCs w:val="24"/>
          <w:u w:val="single"/>
        </w:rPr>
        <w:t xml:space="preserve">, лесотаксационный  выдел </w:t>
      </w:r>
      <w:r w:rsidRPr="005F6A77">
        <w:rPr>
          <w:rFonts w:ascii="Times New Roman" w:hAnsi="Times New Roman"/>
          <w:b w:val="0"/>
          <w:bCs w:val="0"/>
          <w:color w:val="000000" w:themeColor="text1"/>
          <w:sz w:val="24"/>
          <w:szCs w:val="24"/>
          <w:u w:val="single"/>
          <w:lang w:val="ru-RU"/>
        </w:rPr>
        <w:t>16,13</w:t>
      </w: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szCs w:val="24"/>
        </w:rPr>
      </w:pPr>
      <w:r w:rsidRPr="005F6A77">
        <w:rPr>
          <w:rFonts w:ascii="Times New Roman" w:hAnsi="Times New Roman"/>
          <w:b w:val="0"/>
          <w:bCs w:val="0"/>
          <w:color w:val="000000" w:themeColor="text1"/>
          <w:sz w:val="24"/>
          <w:szCs w:val="24"/>
        </w:rPr>
        <w:t xml:space="preserve">Масштаб: </w:t>
      </w:r>
      <w:r w:rsidRPr="005F6A77">
        <w:rPr>
          <w:rFonts w:ascii="Times New Roman" w:hAnsi="Times New Roman"/>
          <w:b w:val="0"/>
          <w:i/>
          <w:color w:val="000000" w:themeColor="text1"/>
          <w:sz w:val="24"/>
          <w:szCs w:val="24"/>
          <w:u w:val="single"/>
        </w:rPr>
        <w:t>1:</w:t>
      </w:r>
      <w:r w:rsidRPr="005F6A77">
        <w:rPr>
          <w:rFonts w:ascii="Times New Roman" w:hAnsi="Times New Roman"/>
          <w:b w:val="0"/>
          <w:i/>
          <w:color w:val="000000" w:themeColor="text1"/>
          <w:sz w:val="24"/>
          <w:szCs w:val="24"/>
          <w:u w:val="single"/>
          <w:lang w:val="ru-RU"/>
        </w:rPr>
        <w:t xml:space="preserve">10 </w:t>
      </w:r>
      <w:r w:rsidRPr="005F6A77">
        <w:rPr>
          <w:rFonts w:ascii="Times New Roman" w:hAnsi="Times New Roman"/>
          <w:b w:val="0"/>
          <w:i/>
          <w:color w:val="000000" w:themeColor="text1"/>
          <w:sz w:val="24"/>
          <w:szCs w:val="24"/>
          <w:u w:val="single"/>
        </w:rPr>
        <w:t>000</w:t>
      </w:r>
    </w:p>
    <w:p w:rsidR="001A1445" w:rsidRPr="005F6A77" w:rsidRDefault="001A1445" w:rsidP="001A1445">
      <w:pPr>
        <w:autoSpaceDE w:val="0"/>
        <w:autoSpaceDN w:val="0"/>
        <w:adjustRightInd w:val="0"/>
        <w:ind w:firstLine="567"/>
        <w:jc w:val="both"/>
        <w:rPr>
          <w:b/>
          <w:bCs/>
          <w:color w:val="000000" w:themeColor="text1"/>
        </w:rPr>
      </w:pPr>
      <w:r w:rsidRPr="005F6A77">
        <w:rPr>
          <w:bCs/>
          <w:color w:val="000000" w:themeColor="text1"/>
        </w:rPr>
        <w:t xml:space="preserve">Кадастровый номер участка и номер учетной записи в государственном лесном реестре </w:t>
      </w:r>
      <w:r w:rsidRPr="005F6A77">
        <w:rPr>
          <w:bCs/>
          <w:color w:val="000000" w:themeColor="text1"/>
          <w:spacing w:val="-10"/>
        </w:rPr>
        <w:t>и его площадь:</w:t>
      </w:r>
      <w:r w:rsidRPr="005F6A77">
        <w:rPr>
          <w:b/>
          <w:bCs/>
          <w:color w:val="000000" w:themeColor="text1"/>
          <w:spacing w:val="-10"/>
        </w:rPr>
        <w:t xml:space="preserve"> </w:t>
      </w:r>
      <w:r w:rsidRPr="005F6A77">
        <w:rPr>
          <w:rFonts w:eastAsia="Calibri"/>
          <w:color w:val="000000" w:themeColor="text1"/>
          <w:u w:val="single"/>
          <w:lang w:eastAsia="en-US"/>
        </w:rPr>
        <w:t>34:34:000000:109</w:t>
      </w:r>
      <w:r w:rsidRPr="005F6A77">
        <w:rPr>
          <w:color w:val="000000" w:themeColor="text1"/>
          <w:spacing w:val="-10"/>
          <w:u w:val="single"/>
        </w:rPr>
        <w:t xml:space="preserve">, </w:t>
      </w:r>
      <w:r w:rsidRPr="005F6A77">
        <w:rPr>
          <w:rFonts w:eastAsia="Calibri"/>
          <w:color w:val="000000" w:themeColor="text1"/>
          <w:spacing w:val="-10"/>
          <w:u w:val="single"/>
          <w:lang w:eastAsia="en-US"/>
        </w:rPr>
        <w:t>учетный номер части 34:34:000000:109/127</w:t>
      </w:r>
      <w:r w:rsidRPr="005F6A77">
        <w:rPr>
          <w:color w:val="000000" w:themeColor="text1"/>
          <w:spacing w:val="-10"/>
          <w:u w:val="single"/>
        </w:rPr>
        <w:t xml:space="preserve">, </w:t>
      </w:r>
      <w:r w:rsidRPr="005F6A77">
        <w:rPr>
          <w:rFonts w:eastAsia="Calibri"/>
          <w:color w:val="000000" w:themeColor="text1"/>
          <w:spacing w:val="-10"/>
          <w:u w:val="single"/>
          <w:lang w:eastAsia="en-US"/>
        </w:rPr>
        <w:t>запись государственной</w:t>
      </w:r>
      <w:r w:rsidRPr="005F6A77">
        <w:rPr>
          <w:rFonts w:eastAsia="Calibri"/>
          <w:color w:val="000000" w:themeColor="text1"/>
          <w:u w:val="single"/>
          <w:lang w:eastAsia="en-US"/>
        </w:rPr>
        <w:t xml:space="preserve"> </w:t>
      </w:r>
      <w:r w:rsidRPr="005F6A77">
        <w:rPr>
          <w:rFonts w:eastAsia="Calibri"/>
          <w:color w:val="000000" w:themeColor="text1"/>
          <w:spacing w:val="-6"/>
          <w:u w:val="single"/>
          <w:lang w:eastAsia="en-US"/>
        </w:rPr>
        <w:t xml:space="preserve">регистрации права № </w:t>
      </w:r>
      <w:r w:rsidRPr="005F6A77">
        <w:rPr>
          <w:rFonts w:eastAsia="Calibri"/>
          <w:color w:val="000000" w:themeColor="text1"/>
          <w:spacing w:val="-2"/>
          <w:u w:val="single"/>
          <w:lang w:eastAsia="en-US"/>
        </w:rPr>
        <w:t>34-34-01/049/2010-527 от 05.05.2010 г.</w:t>
      </w:r>
      <w:r w:rsidRPr="005F6A77">
        <w:rPr>
          <w:color w:val="000000" w:themeColor="text1"/>
          <w:spacing w:val="-6"/>
          <w:u w:val="single"/>
        </w:rPr>
        <w:t xml:space="preserve">, учетная запись </w:t>
      </w:r>
      <w:r w:rsidRPr="005F6A77">
        <w:rPr>
          <w:bCs/>
          <w:color w:val="000000" w:themeColor="text1"/>
          <w:spacing w:val="-6"/>
          <w:u w:val="single"/>
        </w:rPr>
        <w:t>в государственном</w:t>
      </w:r>
      <w:r w:rsidRPr="005F6A77">
        <w:rPr>
          <w:bCs/>
          <w:color w:val="000000" w:themeColor="text1"/>
          <w:u w:val="single"/>
        </w:rPr>
        <w:t xml:space="preserve"> лесном реестре</w:t>
      </w:r>
      <w:r w:rsidRPr="005F6A77">
        <w:rPr>
          <w:color w:val="000000" w:themeColor="text1"/>
          <w:u w:val="single"/>
        </w:rPr>
        <w:t xml:space="preserve"> № 10-2010, площадь – 0,5 га</w:t>
      </w:r>
      <w:r w:rsidRPr="005F6A77">
        <w:rPr>
          <w:b/>
          <w:bCs/>
          <w:color w:val="000000" w:themeColor="text1"/>
          <w:u w:val="single"/>
        </w:rPr>
        <w:t xml:space="preserve"> </w:t>
      </w:r>
    </w:p>
    <w:p w:rsidR="001A1445" w:rsidRPr="005F6A77" w:rsidRDefault="001A1445" w:rsidP="001A1445">
      <w:pPr>
        <w:autoSpaceDE w:val="0"/>
        <w:autoSpaceDN w:val="0"/>
        <w:adjustRightInd w:val="0"/>
        <w:ind w:firstLine="567"/>
        <w:jc w:val="both"/>
        <w:rPr>
          <w:color w:val="000000" w:themeColor="text1"/>
          <w:sz w:val="16"/>
        </w:rPr>
      </w:pPr>
    </w:p>
    <w:p w:rsidR="001A1445" w:rsidRPr="005F6A77" w:rsidRDefault="001A1445" w:rsidP="001A1445">
      <w:pPr>
        <w:jc w:val="center"/>
        <w:rPr>
          <w:rFonts w:eastAsia="Calibri"/>
          <w:i/>
          <w:color w:val="000000" w:themeColor="text1"/>
          <w:u w:val="single"/>
        </w:rPr>
      </w:pPr>
      <w:r w:rsidRPr="005F6A77">
        <w:rPr>
          <w:noProof/>
          <w:color w:val="000000" w:themeColor="text1"/>
        </w:rPr>
        <w:drawing>
          <wp:inline distT="0" distB="0" distL="0" distR="0">
            <wp:extent cx="3800475" cy="2609850"/>
            <wp:effectExtent l="0" t="0" r="9525" b="0"/>
            <wp:docPr id="1" name="Рисунок 1" descr="C:\Users\va-korobova\Documents\Документы\Лесопользователи\Подготовка ООО МИР 2023\Схема МИР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korobova\Documents\Документы\Лесопользователи\Подготовка ООО МИР 2023\Схема МИР 202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00475" cy="2609850"/>
                    </a:xfrm>
                    <a:prstGeom prst="rect">
                      <a:avLst/>
                    </a:prstGeom>
                    <a:noFill/>
                    <a:ln>
                      <a:noFill/>
                    </a:ln>
                  </pic:spPr>
                </pic:pic>
              </a:graphicData>
            </a:graphic>
          </wp:inline>
        </w:drawing>
      </w:r>
    </w:p>
    <w:p w:rsidR="001A1445" w:rsidRPr="005F6A77" w:rsidRDefault="001A1445" w:rsidP="001A1445">
      <w:pPr>
        <w:jc w:val="center"/>
        <w:rPr>
          <w:rFonts w:eastAsia="Calibri"/>
          <w:i/>
          <w:color w:val="000000" w:themeColor="text1"/>
          <w:sz w:val="6"/>
          <w:u w:val="single"/>
        </w:rPr>
      </w:pPr>
    </w:p>
    <w:p w:rsidR="001A1445" w:rsidRPr="005F6A77" w:rsidRDefault="001A1445" w:rsidP="001A1445">
      <w:pPr>
        <w:ind w:firstLine="567"/>
        <w:rPr>
          <w:color w:val="000000" w:themeColor="text1"/>
        </w:rPr>
      </w:pPr>
      <w:r w:rsidRPr="005F6A7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86360</wp:posOffset>
                </wp:positionV>
                <wp:extent cx="133350" cy="0"/>
                <wp:effectExtent l="18415" t="12700" r="1968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9B0F03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5F6A77">
        <w:rPr>
          <w:color w:val="000000" w:themeColor="text1"/>
        </w:rPr>
        <w:t xml:space="preserve">Условные </w:t>
      </w:r>
      <w:proofErr w:type="gramStart"/>
      <w:r w:rsidRPr="005F6A77">
        <w:rPr>
          <w:color w:val="000000" w:themeColor="text1"/>
        </w:rPr>
        <w:t xml:space="preserve">обозначения:   </w:t>
      </w:r>
      <w:proofErr w:type="gramEnd"/>
      <w:r w:rsidRPr="005F6A77">
        <w:rPr>
          <w:color w:val="000000" w:themeColor="text1"/>
        </w:rPr>
        <w:t xml:space="preserve">    - границы участка</w:t>
      </w:r>
    </w:p>
    <w:p w:rsidR="001A1445" w:rsidRPr="005F6A77" w:rsidRDefault="001A1445" w:rsidP="001A1445">
      <w:pPr>
        <w:ind w:firstLine="567"/>
        <w:rPr>
          <w:color w:val="000000" w:themeColor="text1"/>
          <w:sz w:val="28"/>
        </w:rPr>
      </w:pPr>
    </w:p>
    <w:tbl>
      <w:tblPr>
        <w:tblW w:w="0" w:type="auto"/>
        <w:tblLayout w:type="fixed"/>
        <w:tblCellMar>
          <w:top w:w="57" w:type="dxa"/>
          <w:left w:w="62" w:type="dxa"/>
          <w:bottom w:w="57" w:type="dxa"/>
          <w:right w:w="62" w:type="dxa"/>
        </w:tblCellMar>
        <w:tblLook w:val="0000" w:firstRow="0" w:lastRow="0" w:firstColumn="0" w:lastColumn="0" w:noHBand="0" w:noVBand="0"/>
      </w:tblPr>
      <w:tblGrid>
        <w:gridCol w:w="62"/>
        <w:gridCol w:w="1412"/>
        <w:gridCol w:w="1984"/>
        <w:gridCol w:w="907"/>
        <w:gridCol w:w="62"/>
        <w:gridCol w:w="340"/>
        <w:gridCol w:w="257"/>
        <w:gridCol w:w="1984"/>
        <w:gridCol w:w="1134"/>
        <w:gridCol w:w="991"/>
        <w:gridCol w:w="143"/>
      </w:tblGrid>
      <w:tr w:rsidR="001A1445" w:rsidRPr="005F6A77" w:rsidTr="00FD37DE">
        <w:trPr>
          <w:gridBefore w:val="1"/>
          <w:gridAfter w:val="1"/>
          <w:wBefore w:w="62" w:type="dxa"/>
          <w:wAfter w:w="143" w:type="dxa"/>
        </w:trPr>
        <w:tc>
          <w:tcPr>
            <w:tcW w:w="4365" w:type="dxa"/>
            <w:gridSpan w:val="4"/>
            <w:tcMar>
              <w:top w:w="0" w:type="dxa"/>
              <w:bottom w:w="0" w:type="dxa"/>
            </w:tcMar>
          </w:tcPr>
          <w:p w:rsidR="001A1445" w:rsidRPr="005F6A77" w:rsidRDefault="001A1445" w:rsidP="00FD37DE">
            <w:pPr>
              <w:rPr>
                <w:color w:val="000000" w:themeColor="text1"/>
              </w:rPr>
            </w:pPr>
            <w:proofErr w:type="spellStart"/>
            <w:r w:rsidRPr="005F6A77">
              <w:rPr>
                <w:color w:val="000000" w:themeColor="text1"/>
                <w:sz w:val="20"/>
              </w:rPr>
              <w:t>Геоданные</w:t>
            </w:r>
            <w:proofErr w:type="spellEnd"/>
            <w:r w:rsidRPr="005F6A77">
              <w:rPr>
                <w:color w:val="000000" w:themeColor="text1"/>
                <w:sz w:val="20"/>
              </w:rPr>
              <w:t>:</w:t>
            </w:r>
          </w:p>
        </w:tc>
        <w:tc>
          <w:tcPr>
            <w:tcW w:w="340" w:type="dxa"/>
            <w:tcMar>
              <w:top w:w="0" w:type="dxa"/>
              <w:bottom w:w="0" w:type="dxa"/>
            </w:tcMar>
          </w:tcPr>
          <w:p w:rsidR="001A1445" w:rsidRPr="005F6A77" w:rsidRDefault="001A1445" w:rsidP="00FD37DE">
            <w:pPr>
              <w:rPr>
                <w:color w:val="000000" w:themeColor="text1"/>
              </w:rPr>
            </w:pPr>
          </w:p>
        </w:tc>
        <w:tc>
          <w:tcPr>
            <w:tcW w:w="4366" w:type="dxa"/>
            <w:gridSpan w:val="4"/>
            <w:tcMar>
              <w:top w:w="0" w:type="dxa"/>
              <w:bottom w:w="0" w:type="dxa"/>
            </w:tcMar>
          </w:tcPr>
          <w:p w:rsidR="001A1445" w:rsidRPr="005F6A77" w:rsidRDefault="001A1445" w:rsidP="00FD37DE">
            <w:pPr>
              <w:jc w:val="center"/>
              <w:rPr>
                <w:color w:val="000000" w:themeColor="text1"/>
                <w:sz w:val="20"/>
              </w:rPr>
            </w:pPr>
            <w:r w:rsidRPr="005F6A77">
              <w:rPr>
                <w:color w:val="000000" w:themeColor="text1"/>
                <w:sz w:val="20"/>
              </w:rPr>
              <w:t>Каталог координат</w:t>
            </w:r>
          </w:p>
          <w:p w:rsidR="001A1445" w:rsidRPr="005F6A77" w:rsidRDefault="001A1445" w:rsidP="00FD37DE">
            <w:pPr>
              <w:jc w:val="center"/>
              <w:rPr>
                <w:color w:val="000000" w:themeColor="text1"/>
              </w:rPr>
            </w:pPr>
            <w:r w:rsidRPr="005F6A77">
              <w:rPr>
                <w:color w:val="000000" w:themeColor="text1"/>
                <w:sz w:val="20"/>
              </w:rPr>
              <w:t>(Система координат МСК-34, зона 1)</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Номера характерных точек</w:t>
            </w:r>
          </w:p>
        </w:tc>
        <w:tc>
          <w:tcPr>
            <w:tcW w:w="1984"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Направление румбы (азимуты) линий, °</w:t>
            </w:r>
          </w:p>
        </w:tc>
        <w:tc>
          <w:tcPr>
            <w:tcW w:w="907"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Длина линий, метры</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pStyle w:val="ConsPlusNormal"/>
              <w:ind w:firstLine="0"/>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Номера характерных точек</w:t>
            </w:r>
          </w:p>
        </w:tc>
        <w:tc>
          <w:tcPr>
            <w:tcW w:w="1134" w:type="dxa"/>
          </w:tcPr>
          <w:p w:rsidR="001A1445" w:rsidRPr="005F6A77" w:rsidRDefault="001A1445" w:rsidP="00FD37DE">
            <w:pPr>
              <w:pStyle w:val="ConsPlusNormal"/>
              <w:ind w:firstLine="0"/>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X</w:t>
            </w:r>
          </w:p>
        </w:tc>
        <w:tc>
          <w:tcPr>
            <w:tcW w:w="1134" w:type="dxa"/>
            <w:gridSpan w:val="2"/>
          </w:tcPr>
          <w:p w:rsidR="001A1445" w:rsidRPr="005F6A77" w:rsidRDefault="001A1445" w:rsidP="00FD37DE">
            <w:pPr>
              <w:pStyle w:val="ConsPlusNormal"/>
              <w:ind w:firstLine="0"/>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Y</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64"/>
        </w:trPr>
        <w:tc>
          <w:tcPr>
            <w:tcW w:w="1474" w:type="dxa"/>
            <w:gridSpan w:val="2"/>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1-2</w:t>
            </w:r>
          </w:p>
        </w:tc>
        <w:tc>
          <w:tcPr>
            <w:tcW w:w="1984"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СЗ: 43</w:t>
            </w:r>
          </w:p>
        </w:tc>
        <w:tc>
          <w:tcPr>
            <w:tcW w:w="907"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52</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1</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500050.87</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1414878.99</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2-3</w:t>
            </w:r>
          </w:p>
        </w:tc>
        <w:tc>
          <w:tcPr>
            <w:tcW w:w="1984"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ЮЗ: 75</w:t>
            </w:r>
          </w:p>
        </w:tc>
        <w:tc>
          <w:tcPr>
            <w:tcW w:w="907"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22</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2</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500089.53</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1414845.85</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3-4</w:t>
            </w:r>
          </w:p>
        </w:tc>
        <w:tc>
          <w:tcPr>
            <w:tcW w:w="1984"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СЗ: 23</w:t>
            </w:r>
          </w:p>
        </w:tc>
        <w:tc>
          <w:tcPr>
            <w:tcW w:w="907" w:type="dxa"/>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30</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3</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500086.06</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1414825.18</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4-5</w:t>
            </w:r>
          </w:p>
        </w:tc>
        <w:tc>
          <w:tcPr>
            <w:tcW w:w="1984" w:type="dxa"/>
            <w:tcBorders>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СВ: 56</w:t>
            </w:r>
          </w:p>
        </w:tc>
        <w:tc>
          <w:tcPr>
            <w:tcW w:w="907" w:type="dxa"/>
            <w:tcBorders>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53</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4</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500112.86</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1414813.18</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5-6</w:t>
            </w:r>
          </w:p>
        </w:tc>
        <w:tc>
          <w:tcPr>
            <w:tcW w:w="1984" w:type="dxa"/>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ЮВ: 54</w:t>
            </w:r>
          </w:p>
        </w:tc>
        <w:tc>
          <w:tcPr>
            <w:tcW w:w="907" w:type="dxa"/>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86</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5</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500143.46</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1414856.38</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6-1</w:t>
            </w:r>
          </w:p>
        </w:tc>
        <w:tc>
          <w:tcPr>
            <w:tcW w:w="1984" w:type="dxa"/>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ЮЗ: 48</w:t>
            </w:r>
          </w:p>
        </w:tc>
        <w:tc>
          <w:tcPr>
            <w:tcW w:w="907" w:type="dxa"/>
            <w:tcBorders>
              <w:top w:val="single" w:sz="4" w:space="0" w:color="auto"/>
              <w:bottom w:val="single" w:sz="4" w:space="0" w:color="auto"/>
            </w:tcBorders>
          </w:tcPr>
          <w:p w:rsidR="001A1445" w:rsidRPr="005F6A77" w:rsidRDefault="001A1445" w:rsidP="00FD37DE">
            <w:pPr>
              <w:pStyle w:val="ConsPlusNormal"/>
              <w:ind w:firstLine="0"/>
              <w:jc w:val="center"/>
              <w:rPr>
                <w:rFonts w:ascii="Times New Roman" w:hAnsi="Times New Roman" w:cs="Times New Roman"/>
                <w:color w:val="000000" w:themeColor="text1"/>
                <w:sz w:val="18"/>
              </w:rPr>
            </w:pPr>
            <w:r w:rsidRPr="005F6A77">
              <w:rPr>
                <w:rFonts w:ascii="Times New Roman" w:hAnsi="Times New Roman" w:cs="Times New Roman"/>
                <w:color w:val="000000" w:themeColor="text1"/>
                <w:sz w:val="18"/>
              </w:rPr>
              <w:t>61</w:t>
            </w: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6</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500091.68</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1414925.21</w:t>
            </w:r>
          </w:p>
        </w:tc>
      </w:tr>
      <w:tr w:rsidR="001A1445" w:rsidRPr="005F6A77" w:rsidTr="00FD37D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top w:val="single" w:sz="4" w:space="0" w:color="auto"/>
              <w:bottom w:val="single" w:sz="4" w:space="0" w:color="auto"/>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Borders>
              <w:top w:val="single" w:sz="4" w:space="0" w:color="auto"/>
              <w:bottom w:val="single" w:sz="4" w:space="0" w:color="auto"/>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907" w:type="dxa"/>
            <w:tcBorders>
              <w:top w:val="single" w:sz="4" w:space="0" w:color="auto"/>
              <w:bottom w:val="single" w:sz="4" w:space="0" w:color="auto"/>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659" w:type="dxa"/>
            <w:gridSpan w:val="3"/>
            <w:tcBorders>
              <w:top w:val="nil"/>
              <w:bottom w:val="nil"/>
            </w:tcBorders>
          </w:tcPr>
          <w:p w:rsidR="001A1445" w:rsidRPr="005F6A77" w:rsidRDefault="001A1445" w:rsidP="00FD37DE">
            <w:pPr>
              <w:pStyle w:val="ConsPlusNormal"/>
              <w:ind w:firstLine="0"/>
              <w:rPr>
                <w:rFonts w:ascii="Times New Roman" w:hAnsi="Times New Roman" w:cs="Times New Roman"/>
                <w:color w:val="000000" w:themeColor="text1"/>
              </w:rPr>
            </w:pPr>
          </w:p>
        </w:tc>
        <w:tc>
          <w:tcPr>
            <w:tcW w:w="1984" w:type="dxa"/>
          </w:tcPr>
          <w:p w:rsidR="001A1445" w:rsidRPr="005F6A77" w:rsidRDefault="001A1445" w:rsidP="00FD37DE">
            <w:pPr>
              <w:jc w:val="center"/>
              <w:rPr>
                <w:color w:val="000000" w:themeColor="text1"/>
                <w:sz w:val="18"/>
                <w:szCs w:val="18"/>
              </w:rPr>
            </w:pPr>
            <w:r w:rsidRPr="005F6A77">
              <w:rPr>
                <w:color w:val="000000" w:themeColor="text1"/>
                <w:sz w:val="18"/>
                <w:szCs w:val="18"/>
              </w:rPr>
              <w:t>1</w:t>
            </w:r>
          </w:p>
        </w:tc>
        <w:tc>
          <w:tcPr>
            <w:tcW w:w="1134" w:type="dxa"/>
          </w:tcPr>
          <w:p w:rsidR="001A1445" w:rsidRPr="005F6A77" w:rsidRDefault="001A1445" w:rsidP="00FD37DE">
            <w:pPr>
              <w:jc w:val="center"/>
              <w:rPr>
                <w:color w:val="000000" w:themeColor="text1"/>
                <w:sz w:val="18"/>
                <w:szCs w:val="18"/>
              </w:rPr>
            </w:pPr>
            <w:r w:rsidRPr="005F6A77">
              <w:rPr>
                <w:color w:val="000000" w:themeColor="text1"/>
                <w:sz w:val="18"/>
                <w:szCs w:val="18"/>
              </w:rPr>
              <w:t>500050.87</w:t>
            </w:r>
          </w:p>
        </w:tc>
        <w:tc>
          <w:tcPr>
            <w:tcW w:w="1134" w:type="dxa"/>
            <w:gridSpan w:val="2"/>
          </w:tcPr>
          <w:p w:rsidR="001A1445" w:rsidRPr="005F6A77" w:rsidRDefault="001A1445" w:rsidP="00FD37DE">
            <w:pPr>
              <w:jc w:val="center"/>
              <w:rPr>
                <w:color w:val="000000" w:themeColor="text1"/>
                <w:sz w:val="18"/>
                <w:szCs w:val="18"/>
              </w:rPr>
            </w:pPr>
            <w:r w:rsidRPr="005F6A77">
              <w:rPr>
                <w:color w:val="000000" w:themeColor="text1"/>
                <w:sz w:val="18"/>
                <w:szCs w:val="18"/>
              </w:rPr>
              <w:t>1414878.99</w:t>
            </w:r>
          </w:p>
        </w:tc>
      </w:tr>
      <w:tr w:rsidR="001A1445" w:rsidRPr="005F6A77" w:rsidTr="00FD37DE">
        <w:trPr>
          <w:gridBefore w:val="1"/>
          <w:gridAfter w:val="1"/>
          <w:wBefore w:w="62" w:type="dxa"/>
          <w:wAfter w:w="143" w:type="dxa"/>
        </w:trPr>
        <w:tc>
          <w:tcPr>
            <w:tcW w:w="4365" w:type="dxa"/>
            <w:gridSpan w:val="4"/>
            <w:tcMar>
              <w:top w:w="0" w:type="dxa"/>
              <w:bottom w:w="0" w:type="dxa"/>
            </w:tcMar>
          </w:tcPr>
          <w:p w:rsidR="001A1445" w:rsidRPr="005F6A77" w:rsidRDefault="001A1445" w:rsidP="00FD37DE">
            <w:pPr>
              <w:tabs>
                <w:tab w:val="left" w:pos="885"/>
                <w:tab w:val="center" w:pos="2120"/>
              </w:tabs>
              <w:autoSpaceDE w:val="0"/>
              <w:autoSpaceDN w:val="0"/>
              <w:adjustRightInd w:val="0"/>
              <w:rPr>
                <w:color w:val="000000" w:themeColor="text1"/>
              </w:rPr>
            </w:pPr>
            <w:r w:rsidRPr="005F6A77">
              <w:rPr>
                <w:color w:val="000000" w:themeColor="text1"/>
              </w:rPr>
              <w:tab/>
            </w:r>
          </w:p>
          <w:p w:rsidR="001A1445" w:rsidRPr="005F6A77" w:rsidRDefault="001A1445" w:rsidP="00FD37DE">
            <w:pPr>
              <w:tabs>
                <w:tab w:val="left" w:pos="885"/>
                <w:tab w:val="center" w:pos="2120"/>
              </w:tabs>
              <w:autoSpaceDE w:val="0"/>
              <w:autoSpaceDN w:val="0"/>
              <w:adjustRightInd w:val="0"/>
              <w:jc w:val="center"/>
              <w:rPr>
                <w:color w:val="000000" w:themeColor="text1"/>
              </w:rPr>
            </w:pPr>
            <w:r w:rsidRPr="005F6A77">
              <w:rPr>
                <w:color w:val="000000" w:themeColor="text1"/>
              </w:rPr>
              <w:t>Арендодатель</w:t>
            </w:r>
          </w:p>
        </w:tc>
        <w:tc>
          <w:tcPr>
            <w:tcW w:w="340" w:type="dxa"/>
            <w:tcMar>
              <w:top w:w="0" w:type="dxa"/>
              <w:bottom w:w="0" w:type="dxa"/>
            </w:tcMar>
          </w:tcPr>
          <w:p w:rsidR="001A1445" w:rsidRPr="005F6A77" w:rsidRDefault="001A1445" w:rsidP="00FD37DE">
            <w:pPr>
              <w:autoSpaceDE w:val="0"/>
              <w:autoSpaceDN w:val="0"/>
              <w:adjustRightInd w:val="0"/>
              <w:rPr>
                <w:color w:val="000000" w:themeColor="text1"/>
              </w:rPr>
            </w:pPr>
          </w:p>
        </w:tc>
        <w:tc>
          <w:tcPr>
            <w:tcW w:w="4366" w:type="dxa"/>
            <w:gridSpan w:val="4"/>
            <w:tcMar>
              <w:top w:w="0" w:type="dxa"/>
              <w:bottom w:w="0" w:type="dxa"/>
            </w:tcMar>
          </w:tcPr>
          <w:p w:rsidR="001A1445" w:rsidRPr="005F6A77" w:rsidRDefault="001A1445" w:rsidP="00FD37DE">
            <w:pPr>
              <w:autoSpaceDE w:val="0"/>
              <w:autoSpaceDN w:val="0"/>
              <w:adjustRightInd w:val="0"/>
              <w:jc w:val="center"/>
              <w:rPr>
                <w:color w:val="000000" w:themeColor="text1"/>
              </w:rPr>
            </w:pPr>
          </w:p>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rPr>
          <w:gridBefore w:val="1"/>
          <w:gridAfter w:val="1"/>
          <w:wBefore w:w="62" w:type="dxa"/>
          <w:wAfter w:w="143" w:type="dxa"/>
        </w:trPr>
        <w:tc>
          <w:tcPr>
            <w:tcW w:w="4365" w:type="dxa"/>
            <w:gridSpan w:val="4"/>
            <w:tcBorders>
              <w:bottom w:val="single" w:sz="4" w:space="0" w:color="auto"/>
            </w:tcBorders>
            <w:tcMar>
              <w:top w:w="0" w:type="dxa"/>
              <w:bottom w:w="0" w:type="dxa"/>
            </w:tcMar>
          </w:tcPr>
          <w:p w:rsidR="001A1445" w:rsidRPr="005F6A77" w:rsidRDefault="001A1445" w:rsidP="00FD37DE">
            <w:pPr>
              <w:autoSpaceDE w:val="0"/>
              <w:autoSpaceDN w:val="0"/>
              <w:adjustRightInd w:val="0"/>
              <w:rPr>
                <w:color w:val="000000" w:themeColor="text1"/>
              </w:rPr>
            </w:pPr>
          </w:p>
        </w:tc>
        <w:tc>
          <w:tcPr>
            <w:tcW w:w="340" w:type="dxa"/>
            <w:tcMar>
              <w:top w:w="0" w:type="dxa"/>
              <w:bottom w:w="0" w:type="dxa"/>
            </w:tcMar>
          </w:tcPr>
          <w:p w:rsidR="001A1445" w:rsidRPr="005F6A77" w:rsidRDefault="001A1445" w:rsidP="00FD37DE">
            <w:pPr>
              <w:autoSpaceDE w:val="0"/>
              <w:autoSpaceDN w:val="0"/>
              <w:adjustRightInd w:val="0"/>
              <w:rPr>
                <w:color w:val="000000" w:themeColor="text1"/>
              </w:rPr>
            </w:pPr>
          </w:p>
        </w:tc>
        <w:tc>
          <w:tcPr>
            <w:tcW w:w="4366" w:type="dxa"/>
            <w:gridSpan w:val="4"/>
            <w:tcBorders>
              <w:bottom w:val="single" w:sz="4" w:space="0" w:color="auto"/>
            </w:tcBorders>
            <w:tcMar>
              <w:top w:w="0" w:type="dxa"/>
              <w:bottom w:w="0" w:type="dxa"/>
            </w:tcMar>
          </w:tcPr>
          <w:p w:rsidR="001A1445" w:rsidRPr="005F6A77" w:rsidRDefault="001A1445" w:rsidP="00FD37DE">
            <w:pPr>
              <w:autoSpaceDE w:val="0"/>
              <w:autoSpaceDN w:val="0"/>
              <w:adjustRightInd w:val="0"/>
              <w:rPr>
                <w:color w:val="000000" w:themeColor="text1"/>
              </w:rPr>
            </w:pPr>
          </w:p>
        </w:tc>
      </w:tr>
      <w:tr w:rsidR="001A1445" w:rsidRPr="005F6A77" w:rsidTr="00FD37DE">
        <w:trPr>
          <w:gridBefore w:val="1"/>
          <w:gridAfter w:val="1"/>
          <w:wBefore w:w="62" w:type="dxa"/>
          <w:wAfter w:w="143" w:type="dxa"/>
        </w:trPr>
        <w:tc>
          <w:tcPr>
            <w:tcW w:w="4365" w:type="dxa"/>
            <w:gridSpan w:val="4"/>
            <w:tcBorders>
              <w:top w:val="single" w:sz="4" w:space="0" w:color="auto"/>
            </w:tcBorders>
            <w:tcMar>
              <w:top w:w="0" w:type="dxa"/>
              <w:bottom w:w="0" w:type="dxa"/>
            </w:tcMar>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Mar>
              <w:top w:w="0" w:type="dxa"/>
              <w:bottom w:w="0" w:type="dxa"/>
            </w:tcMar>
          </w:tcPr>
          <w:p w:rsidR="001A1445" w:rsidRPr="005F6A77" w:rsidRDefault="001A1445" w:rsidP="00FD37DE">
            <w:pPr>
              <w:autoSpaceDE w:val="0"/>
              <w:autoSpaceDN w:val="0"/>
              <w:adjustRightInd w:val="0"/>
              <w:rPr>
                <w:color w:val="000000" w:themeColor="text1"/>
                <w:sz w:val="20"/>
              </w:rPr>
            </w:pPr>
          </w:p>
        </w:tc>
        <w:tc>
          <w:tcPr>
            <w:tcW w:w="4366" w:type="dxa"/>
            <w:gridSpan w:val="4"/>
            <w:tcBorders>
              <w:top w:val="single" w:sz="4" w:space="0" w:color="auto"/>
            </w:tcBorders>
            <w:tcMar>
              <w:top w:w="0" w:type="dxa"/>
              <w:bottom w:w="0" w:type="dxa"/>
            </w:tcMar>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2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szCs w:val="20"/>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ХАРАКТЕРИСТИКИ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лесного</w:t>
      </w:r>
      <w:proofErr w:type="gramEnd"/>
      <w:r w:rsidRPr="005F6A77">
        <w:rPr>
          <w:color w:val="000000" w:themeColor="text1"/>
        </w:rPr>
        <w:t xml:space="preserve"> участка </w:t>
      </w:r>
    </w:p>
    <w:p w:rsidR="001A1445" w:rsidRPr="005F6A77" w:rsidRDefault="001A1445" w:rsidP="001A1445">
      <w:pPr>
        <w:tabs>
          <w:tab w:val="center" w:pos="5103"/>
        </w:tabs>
        <w:autoSpaceDE w:val="0"/>
        <w:autoSpaceDN w:val="0"/>
        <w:adjustRightInd w:val="0"/>
        <w:jc w:val="center"/>
        <w:rPr>
          <w:color w:val="000000" w:themeColor="text1"/>
          <w:u w:val="single"/>
        </w:rPr>
      </w:pPr>
      <w:proofErr w:type="gramStart"/>
      <w:r w:rsidRPr="005F6A77">
        <w:rPr>
          <w:color w:val="000000" w:themeColor="text1"/>
          <w:u w:val="single"/>
        </w:rPr>
        <w:t>на</w:t>
      </w:r>
      <w:proofErr w:type="gramEnd"/>
      <w:r w:rsidRPr="005F6A77">
        <w:rPr>
          <w:color w:val="000000" w:themeColor="text1"/>
          <w:u w:val="single"/>
        </w:rPr>
        <w:t xml:space="preserve"> </w:t>
      </w:r>
      <w:r w:rsidRPr="005F6A77">
        <w:rPr>
          <w:color w:val="000000" w:themeColor="text1"/>
          <w:kern w:val="32"/>
        </w:rPr>
        <w:t>______________________________ 20__ г.</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w:t>
      </w:r>
      <w:proofErr w:type="gramStart"/>
      <w:r w:rsidRPr="005F6A77">
        <w:rPr>
          <w:color w:val="000000" w:themeColor="text1"/>
          <w:sz w:val="16"/>
          <w:szCs w:val="16"/>
        </w:rPr>
        <w:t>на</w:t>
      </w:r>
      <w:proofErr w:type="gramEnd"/>
      <w:r w:rsidRPr="005F6A77">
        <w:rPr>
          <w:color w:val="000000" w:themeColor="text1"/>
          <w:sz w:val="16"/>
          <w:szCs w:val="16"/>
        </w:rPr>
        <w:t xml:space="preserve"> день заключения договора)</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widowControl w:val="0"/>
        <w:numPr>
          <w:ilvl w:val="0"/>
          <w:numId w:val="8"/>
        </w:numPr>
        <w:autoSpaceDE w:val="0"/>
        <w:autoSpaceDN w:val="0"/>
        <w:adjustRightInd w:val="0"/>
        <w:ind w:left="0" w:firstLine="284"/>
        <w:jc w:val="center"/>
        <w:rPr>
          <w:color w:val="000000" w:themeColor="text1"/>
        </w:rPr>
      </w:pPr>
      <w:r w:rsidRPr="005F6A77">
        <w:rPr>
          <w:bCs/>
          <w:color w:val="000000" w:themeColor="text1"/>
        </w:rPr>
        <w:t>Распределение земель</w:t>
      </w:r>
    </w:p>
    <w:p w:rsidR="001A1445" w:rsidRPr="005F6A77" w:rsidRDefault="001A1445" w:rsidP="001A1445">
      <w:pPr>
        <w:widowControl w:val="0"/>
        <w:autoSpaceDE w:val="0"/>
        <w:autoSpaceDN w:val="0"/>
        <w:adjustRightInd w:val="0"/>
        <w:jc w:val="right"/>
        <w:rPr>
          <w:color w:val="000000" w:themeColor="text1"/>
        </w:rPr>
      </w:pPr>
      <w:r w:rsidRPr="005F6A77">
        <w:rPr>
          <w:bCs/>
          <w:color w:val="000000" w:themeColor="text1"/>
        </w:rPr>
        <w:t>(</w:t>
      </w:r>
      <w:proofErr w:type="gramStart"/>
      <w:r w:rsidRPr="005F6A77">
        <w:rPr>
          <w:bCs/>
          <w:color w:val="000000" w:themeColor="text1"/>
        </w:rPr>
        <w:t>га</w:t>
      </w:r>
      <w:proofErr w:type="gramEnd"/>
      <w:r w:rsidRPr="005F6A77">
        <w:rPr>
          <w:bCs/>
          <w:color w:val="000000" w:themeColor="text1"/>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1A1445" w:rsidRPr="005F6A77" w:rsidTr="00FD37DE">
        <w:tc>
          <w:tcPr>
            <w:tcW w:w="1276" w:type="dxa"/>
            <w:vMerge w:val="restart"/>
            <w:tcBorders>
              <w:top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Общая площадь, всего</w:t>
            </w:r>
          </w:p>
        </w:tc>
        <w:tc>
          <w:tcPr>
            <w:tcW w:w="8647" w:type="dxa"/>
            <w:gridSpan w:val="10"/>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В том числе</w:t>
            </w:r>
          </w:p>
        </w:tc>
      </w:tr>
      <w:tr w:rsidR="001A1445" w:rsidRPr="005F6A77" w:rsidTr="00FD37DE">
        <w:tc>
          <w:tcPr>
            <w:tcW w:w="1276" w:type="dxa"/>
            <w:vMerge/>
            <w:tcBorders>
              <w:top w:val="nil"/>
              <w:bottom w:val="nil"/>
              <w:right w:val="single" w:sz="4" w:space="0" w:color="auto"/>
            </w:tcBorders>
          </w:tcPr>
          <w:p w:rsidR="001A1445" w:rsidRPr="005F6A77" w:rsidRDefault="001A1445" w:rsidP="00FD37DE">
            <w:pPr>
              <w:widowControl w:val="0"/>
              <w:autoSpaceDE w:val="0"/>
              <w:autoSpaceDN w:val="0"/>
              <w:adjustRightInd w:val="0"/>
              <w:jc w:val="both"/>
              <w:rPr>
                <w:color w:val="000000" w:themeColor="text1"/>
                <w:sz w:val="18"/>
                <w:szCs w:val="18"/>
              </w:rPr>
            </w:pPr>
          </w:p>
        </w:tc>
        <w:tc>
          <w:tcPr>
            <w:tcW w:w="5233" w:type="dxa"/>
            <w:gridSpan w:val="5"/>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земли</w:t>
            </w:r>
          </w:p>
        </w:tc>
        <w:tc>
          <w:tcPr>
            <w:tcW w:w="3414" w:type="dxa"/>
            <w:gridSpan w:val="5"/>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нелесные</w:t>
            </w:r>
            <w:proofErr w:type="gramEnd"/>
            <w:r w:rsidRPr="005F6A77">
              <w:rPr>
                <w:color w:val="000000" w:themeColor="text1"/>
                <w:sz w:val="18"/>
                <w:szCs w:val="18"/>
              </w:rPr>
              <w:t xml:space="preserve"> земли</w:t>
            </w:r>
          </w:p>
        </w:tc>
      </w:tr>
      <w:tr w:rsidR="001A1445" w:rsidRPr="005F6A77" w:rsidTr="00FD37DE">
        <w:tc>
          <w:tcPr>
            <w:tcW w:w="1276" w:type="dxa"/>
            <w:vMerge/>
            <w:tcBorders>
              <w:top w:val="nil"/>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занятые</w:t>
            </w:r>
            <w:proofErr w:type="gramEnd"/>
            <w:r w:rsidRPr="005F6A77">
              <w:rPr>
                <w:color w:val="000000" w:themeColor="text1"/>
                <w:sz w:val="18"/>
                <w:szCs w:val="18"/>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про</w:t>
            </w:r>
            <w:proofErr w:type="gramEnd"/>
          </w:p>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бо</w:t>
            </w:r>
            <w:proofErr w:type="spellEnd"/>
            <w:proofErr w:type="gramEnd"/>
          </w:p>
          <w:p w:rsidR="001A1445" w:rsidRPr="005F6A77" w:rsidRDefault="001A1445" w:rsidP="00FD37DE">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ло</w:t>
            </w:r>
            <w:proofErr w:type="spellEnd"/>
            <w:proofErr w:type="gramEnd"/>
          </w:p>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другие</w:t>
            </w:r>
            <w:proofErr w:type="gramEnd"/>
          </w:p>
        </w:tc>
        <w:tc>
          <w:tcPr>
            <w:tcW w:w="652"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ито</w:t>
            </w:r>
            <w:proofErr w:type="spellEnd"/>
            <w:proofErr w:type="gramEnd"/>
          </w:p>
          <w:p w:rsidR="001A1445" w:rsidRPr="005F6A77" w:rsidRDefault="001A1445" w:rsidP="00FD37DE">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го</w:t>
            </w:r>
            <w:proofErr w:type="spellEnd"/>
            <w:proofErr w:type="gramEnd"/>
          </w:p>
        </w:tc>
      </w:tr>
      <w:tr w:rsidR="001A1445" w:rsidRPr="005F6A77" w:rsidTr="00FD37DE">
        <w:tc>
          <w:tcPr>
            <w:tcW w:w="1276"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5</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8</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10</w:t>
            </w:r>
          </w:p>
        </w:tc>
        <w:tc>
          <w:tcPr>
            <w:tcW w:w="652"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18"/>
                <w:szCs w:val="18"/>
              </w:rPr>
            </w:pPr>
            <w:r w:rsidRPr="005F6A77">
              <w:rPr>
                <w:color w:val="000000" w:themeColor="text1"/>
                <w:sz w:val="18"/>
                <w:szCs w:val="18"/>
              </w:rPr>
              <w:t>11</w:t>
            </w:r>
          </w:p>
        </w:tc>
      </w:tr>
      <w:tr w:rsidR="001A1445" w:rsidRPr="005F6A77" w:rsidTr="00FD37DE">
        <w:tc>
          <w:tcPr>
            <w:tcW w:w="1276" w:type="dxa"/>
            <w:tcBorders>
              <w:top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0,5</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0,5</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0,5</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652" w:type="dxa"/>
            <w:tcBorders>
              <w:top w:val="single" w:sz="4" w:space="0" w:color="auto"/>
              <w:left w:val="single" w:sz="4" w:space="0" w:color="auto"/>
              <w:bottom w:val="single" w:sz="4" w:space="0" w:color="auto"/>
            </w:tcBorders>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 xml:space="preserve">- </w:t>
            </w:r>
          </w:p>
        </w:tc>
      </w:tr>
    </w:tbl>
    <w:p w:rsidR="001A1445" w:rsidRPr="005F6A77" w:rsidRDefault="001A1445" w:rsidP="001A1445">
      <w:pPr>
        <w:widowControl w:val="0"/>
        <w:autoSpaceDE w:val="0"/>
        <w:autoSpaceDN w:val="0"/>
        <w:adjustRightInd w:val="0"/>
        <w:rPr>
          <w:bCs/>
          <w:color w:val="000000" w:themeColor="text1"/>
        </w:rPr>
      </w:pPr>
    </w:p>
    <w:p w:rsidR="001A1445" w:rsidRPr="005F6A77" w:rsidRDefault="001A1445" w:rsidP="001A1445">
      <w:pPr>
        <w:widowControl w:val="0"/>
        <w:numPr>
          <w:ilvl w:val="0"/>
          <w:numId w:val="8"/>
        </w:numPr>
        <w:autoSpaceDE w:val="0"/>
        <w:autoSpaceDN w:val="0"/>
        <w:adjustRightInd w:val="0"/>
        <w:ind w:left="0" w:firstLine="360"/>
        <w:jc w:val="center"/>
        <w:rPr>
          <w:bCs/>
          <w:color w:val="000000" w:themeColor="text1"/>
        </w:rPr>
      </w:pPr>
      <w:r w:rsidRPr="005F6A77">
        <w:rPr>
          <w:bCs/>
          <w:color w:val="000000" w:themeColor="text1"/>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1560"/>
        <w:gridCol w:w="992"/>
        <w:gridCol w:w="992"/>
        <w:gridCol w:w="851"/>
        <w:gridCol w:w="850"/>
        <w:gridCol w:w="709"/>
        <w:gridCol w:w="851"/>
        <w:gridCol w:w="850"/>
      </w:tblGrid>
      <w:tr w:rsidR="001A1445" w:rsidRPr="005F6A77" w:rsidTr="00FD37DE">
        <w:tc>
          <w:tcPr>
            <w:tcW w:w="1134" w:type="dxa"/>
            <w:vMerge w:val="restart"/>
            <w:tcBorders>
              <w:top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Целевое </w:t>
            </w:r>
            <w:r w:rsidRPr="005F6A77">
              <w:rPr>
                <w:color w:val="000000" w:themeColor="text1"/>
                <w:spacing w:val="-6"/>
                <w:sz w:val="20"/>
                <w:szCs w:val="20"/>
              </w:rPr>
              <w:t>назначение</w:t>
            </w:r>
            <w:r w:rsidRPr="005F6A77">
              <w:rPr>
                <w:color w:val="000000" w:themeColor="text1"/>
                <w:spacing w:val="-4"/>
                <w:sz w:val="20"/>
                <w:szCs w:val="20"/>
              </w:rPr>
              <w:t xml:space="preserve"> </w:t>
            </w:r>
            <w:r w:rsidRPr="005F6A77">
              <w:rPr>
                <w:color w:val="000000" w:themeColor="text1"/>
                <w:sz w:val="20"/>
                <w:szCs w:val="20"/>
              </w:rPr>
              <w:t>лесов</w:t>
            </w:r>
          </w:p>
        </w:tc>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560"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rPr>
                <w:color w:val="000000" w:themeColor="text1"/>
                <w:sz w:val="20"/>
                <w:szCs w:val="20"/>
              </w:rPr>
            </w:pPr>
            <w:r w:rsidRPr="005F6A77">
              <w:rPr>
                <w:color w:val="000000" w:themeColor="text1"/>
                <w:sz w:val="20"/>
                <w:szCs w:val="20"/>
              </w:rPr>
              <w:t>Участковое лесничество/</w:t>
            </w:r>
            <w:r w:rsidRPr="005F6A77">
              <w:rPr>
                <w:color w:val="000000" w:themeColor="text1"/>
                <w:sz w:val="20"/>
                <w:szCs w:val="20"/>
              </w:rPr>
              <w:br/>
              <w:t>урочище (при наличии)</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Хозяйство, преобладающая порода</w:t>
            </w:r>
          </w:p>
        </w:tc>
        <w:tc>
          <w:tcPr>
            <w:tcW w:w="851"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ind w:left="-108" w:right="-108"/>
              <w:jc w:val="center"/>
              <w:rPr>
                <w:color w:val="000000" w:themeColor="text1"/>
                <w:sz w:val="18"/>
                <w:szCs w:val="18"/>
              </w:rPr>
            </w:pPr>
            <w:r w:rsidRPr="005F6A77">
              <w:rPr>
                <w:color w:val="000000" w:themeColor="text1"/>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 по группам возраста древостоя (га/ куб. м)</w:t>
            </w:r>
          </w:p>
        </w:tc>
      </w:tr>
      <w:tr w:rsidR="001A1445" w:rsidRPr="005F6A77" w:rsidTr="00FD37DE">
        <w:tc>
          <w:tcPr>
            <w:tcW w:w="1134" w:type="dxa"/>
            <w:vMerge/>
            <w:tcBorders>
              <w:top w:val="nil"/>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1134" w:type="dxa"/>
            <w:vMerge/>
            <w:tcBorders>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1560" w:type="dxa"/>
            <w:vMerge/>
            <w:tcBorders>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851"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средне</w:t>
            </w:r>
            <w:proofErr w:type="gramEnd"/>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стой</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r>
      <w:tr w:rsidR="001A1445" w:rsidRPr="005F6A77" w:rsidTr="00FD37DE">
        <w:trPr>
          <w:trHeight w:val="253"/>
        </w:trPr>
        <w:tc>
          <w:tcPr>
            <w:tcW w:w="1134"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1134"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560"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r>
      <w:tr w:rsidR="001A1445" w:rsidRPr="005F6A77" w:rsidTr="00FD37DE">
        <w:trPr>
          <w:trHeight w:val="217"/>
        </w:trPr>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Защитные леса</w:t>
            </w:r>
          </w:p>
        </w:tc>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16"/>
                <w:szCs w:val="16"/>
              </w:rPr>
            </w:pPr>
            <w:r w:rsidRPr="005F6A77">
              <w:rPr>
                <w:color w:val="000000" w:themeColor="text1"/>
                <w:sz w:val="16"/>
                <w:szCs w:val="16"/>
              </w:rPr>
              <w:t>Городское</w:t>
            </w:r>
          </w:p>
        </w:tc>
        <w:tc>
          <w:tcPr>
            <w:tcW w:w="1560"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ind w:right="-108" w:hanging="108"/>
              <w:jc w:val="center"/>
              <w:rPr>
                <w:color w:val="000000" w:themeColor="text1"/>
                <w:sz w:val="16"/>
                <w:szCs w:val="16"/>
              </w:rPr>
            </w:pPr>
            <w:proofErr w:type="spellStart"/>
            <w:r w:rsidRPr="005F6A77">
              <w:rPr>
                <w:color w:val="000000" w:themeColor="text1"/>
                <w:sz w:val="16"/>
                <w:szCs w:val="16"/>
              </w:rPr>
              <w:t>Тракторозаводское</w:t>
            </w:r>
            <w:proofErr w:type="spellEnd"/>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кв. 2 в. 13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Хвойное/</w:t>
            </w:r>
          </w:p>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Сосна</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0,46/28</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28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r w:rsidR="001A1445" w:rsidRPr="005F6A77" w:rsidTr="00FD37DE">
        <w:trPr>
          <w:trHeight w:val="217"/>
        </w:trPr>
        <w:tc>
          <w:tcPr>
            <w:tcW w:w="1134" w:type="dxa"/>
            <w:vMerge/>
            <w:tcBorders>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p>
        </w:tc>
        <w:tc>
          <w:tcPr>
            <w:tcW w:w="1134" w:type="dxa"/>
            <w:vMerge/>
            <w:tcBorders>
              <w:right w:val="single" w:sz="4" w:space="0" w:color="auto"/>
            </w:tcBorders>
          </w:tcPr>
          <w:p w:rsidR="001A1445" w:rsidRPr="005F6A77" w:rsidRDefault="001A1445" w:rsidP="00FD37DE">
            <w:pPr>
              <w:widowControl w:val="0"/>
              <w:autoSpaceDE w:val="0"/>
              <w:autoSpaceDN w:val="0"/>
              <w:adjustRightInd w:val="0"/>
              <w:jc w:val="both"/>
              <w:rPr>
                <w:color w:val="000000" w:themeColor="text1"/>
                <w:sz w:val="16"/>
                <w:szCs w:val="16"/>
              </w:rPr>
            </w:pPr>
          </w:p>
        </w:tc>
        <w:tc>
          <w:tcPr>
            <w:tcW w:w="1560" w:type="dxa"/>
            <w:vMerge/>
            <w:tcBorders>
              <w:right w:val="single" w:sz="4" w:space="0" w:color="auto"/>
            </w:tcBorders>
          </w:tcPr>
          <w:p w:rsidR="001A1445" w:rsidRPr="005F6A77" w:rsidRDefault="001A1445" w:rsidP="00FD37DE">
            <w:pPr>
              <w:widowControl w:val="0"/>
              <w:autoSpaceDE w:val="0"/>
              <w:autoSpaceDN w:val="0"/>
              <w:adjustRightInd w:val="0"/>
              <w:ind w:right="-108" w:hanging="108"/>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кв. 2 в. 16</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Хвойное/</w:t>
            </w:r>
            <w:r w:rsidRPr="005F6A77">
              <w:rPr>
                <w:color w:val="000000" w:themeColor="text1"/>
                <w:sz w:val="16"/>
                <w:szCs w:val="16"/>
              </w:rPr>
              <w:br/>
              <w:t>Сосна</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0,04/3</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bl>
    <w:p w:rsidR="001A1445" w:rsidRPr="005F6A77" w:rsidRDefault="001A1445" w:rsidP="001A1445">
      <w:pPr>
        <w:rPr>
          <w:vanish/>
          <w:color w:val="000000" w:themeColor="text1"/>
          <w:sz w:val="20"/>
        </w:rPr>
      </w:pPr>
    </w:p>
    <w:p w:rsidR="001A1445" w:rsidRPr="005F6A77" w:rsidRDefault="001A1445" w:rsidP="001A1445">
      <w:pPr>
        <w:jc w:val="center"/>
        <w:rPr>
          <w:bCs/>
          <w:color w:val="000000" w:themeColor="text1"/>
        </w:rPr>
      </w:pPr>
    </w:p>
    <w:p w:rsidR="001A1445" w:rsidRPr="005F6A77" w:rsidRDefault="001A1445" w:rsidP="001A1445">
      <w:pPr>
        <w:jc w:val="center"/>
        <w:rPr>
          <w:vanish/>
          <w:color w:val="000000" w:themeColor="text1"/>
        </w:rPr>
      </w:pPr>
      <w:r w:rsidRPr="005F6A77">
        <w:rPr>
          <w:bCs/>
          <w:color w:val="000000" w:themeColor="text1"/>
        </w:rPr>
        <w:t>3. Средние таксационные показатели насаждений лесного участка</w:t>
      </w:r>
    </w:p>
    <w:p w:rsidR="001A1445" w:rsidRPr="005F6A77" w:rsidRDefault="001A1445" w:rsidP="001A1445">
      <w:pPr>
        <w:autoSpaceDE w:val="0"/>
        <w:autoSpaceDN w:val="0"/>
        <w:adjustRightInd w:val="0"/>
        <w:jc w:val="center"/>
        <w:rPr>
          <w:color w:val="000000" w:themeColor="text1"/>
          <w:szCs w:val="16"/>
        </w:rPr>
      </w:pP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1A1445" w:rsidRPr="005F6A77" w:rsidTr="00FD37DE">
        <w:trPr>
          <w:trHeight w:val="557"/>
        </w:trPr>
        <w:tc>
          <w:tcPr>
            <w:tcW w:w="1101" w:type="dxa"/>
            <w:vMerge w:val="restart"/>
          </w:tcPr>
          <w:p w:rsidR="001A1445" w:rsidRPr="005F6A77" w:rsidRDefault="001A1445" w:rsidP="00FD37DE">
            <w:pPr>
              <w:widowControl w:val="0"/>
              <w:autoSpaceDE w:val="0"/>
              <w:autoSpaceDN w:val="0"/>
              <w:adjustRightInd w:val="0"/>
              <w:ind w:left="-142" w:right="-108"/>
              <w:jc w:val="center"/>
              <w:rPr>
                <w:color w:val="000000" w:themeColor="text1"/>
                <w:sz w:val="20"/>
                <w:szCs w:val="20"/>
              </w:rPr>
            </w:pPr>
            <w:r w:rsidRPr="005F6A77">
              <w:rPr>
                <w:color w:val="000000" w:themeColor="text1"/>
                <w:sz w:val="20"/>
                <w:szCs w:val="20"/>
              </w:rPr>
              <w:t>Целевое назначение лесов</w:t>
            </w:r>
          </w:p>
        </w:tc>
        <w:tc>
          <w:tcPr>
            <w:tcW w:w="993"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roofErr w:type="spellStart"/>
            <w:r w:rsidRPr="005F6A77">
              <w:rPr>
                <w:color w:val="000000" w:themeColor="text1"/>
                <w:sz w:val="20"/>
                <w:szCs w:val="20"/>
              </w:rPr>
              <w:t>Лесотак</w:t>
            </w:r>
            <w:proofErr w:type="spell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сацион</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ный</w:t>
            </w:r>
            <w:proofErr w:type="spellEnd"/>
            <w:proofErr w:type="gramEnd"/>
            <w:r w:rsidRPr="005F6A77">
              <w:rPr>
                <w:color w:val="000000" w:themeColor="text1"/>
                <w:sz w:val="20"/>
                <w:szCs w:val="20"/>
              </w:rPr>
              <w:t xml:space="preserve"> выдел</w:t>
            </w:r>
          </w:p>
        </w:tc>
        <w:tc>
          <w:tcPr>
            <w:tcW w:w="1133" w:type="dxa"/>
            <w:vMerge w:val="restart"/>
          </w:tcPr>
          <w:p w:rsidR="001A1445" w:rsidRPr="005F6A77" w:rsidRDefault="001A1445" w:rsidP="00FD37DE">
            <w:pPr>
              <w:widowControl w:val="0"/>
              <w:autoSpaceDE w:val="0"/>
              <w:autoSpaceDN w:val="0"/>
              <w:adjustRightInd w:val="0"/>
              <w:ind w:right="-108"/>
              <w:rPr>
                <w:color w:val="000000" w:themeColor="text1"/>
                <w:sz w:val="20"/>
                <w:szCs w:val="20"/>
              </w:rPr>
            </w:pPr>
            <w:r w:rsidRPr="005F6A77">
              <w:rPr>
                <w:color w:val="000000" w:themeColor="text1"/>
                <w:sz w:val="20"/>
                <w:szCs w:val="20"/>
              </w:rPr>
              <w:t>Хозяйство, преобладающая порода</w:t>
            </w:r>
          </w:p>
        </w:tc>
        <w:tc>
          <w:tcPr>
            <w:tcW w:w="1276"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Состав насаждений</w:t>
            </w:r>
          </w:p>
        </w:tc>
        <w:tc>
          <w:tcPr>
            <w:tcW w:w="708"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Воз</w:t>
            </w:r>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раст</w:t>
            </w:r>
            <w:proofErr w:type="spellEnd"/>
            <w:proofErr w:type="gramEnd"/>
            <w:r w:rsidRPr="005F6A77">
              <w:rPr>
                <w:color w:val="000000" w:themeColor="text1"/>
                <w:sz w:val="20"/>
                <w:szCs w:val="20"/>
              </w:rPr>
              <w:t xml:space="preserve"> </w:t>
            </w:r>
            <w:proofErr w:type="spellStart"/>
            <w:r w:rsidRPr="005F6A77">
              <w:rPr>
                <w:color w:val="000000" w:themeColor="text1"/>
                <w:sz w:val="20"/>
                <w:szCs w:val="20"/>
              </w:rPr>
              <w:t>насаж</w:t>
            </w:r>
            <w:proofErr w:type="spellEnd"/>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дений</w:t>
            </w:r>
            <w:proofErr w:type="spellEnd"/>
            <w:proofErr w:type="gramEnd"/>
          </w:p>
        </w:tc>
        <w:tc>
          <w:tcPr>
            <w:tcW w:w="709" w:type="dxa"/>
            <w:vMerge w:val="restart"/>
          </w:tcPr>
          <w:p w:rsidR="001A1445" w:rsidRPr="005F6A77" w:rsidRDefault="001A1445" w:rsidP="00FD37DE">
            <w:pPr>
              <w:widowControl w:val="0"/>
              <w:autoSpaceDE w:val="0"/>
              <w:autoSpaceDN w:val="0"/>
              <w:adjustRightInd w:val="0"/>
              <w:rPr>
                <w:color w:val="000000" w:themeColor="text1"/>
                <w:sz w:val="20"/>
                <w:szCs w:val="20"/>
              </w:rPr>
            </w:pPr>
            <w:proofErr w:type="spellStart"/>
            <w:r w:rsidRPr="005F6A77">
              <w:rPr>
                <w:color w:val="000000" w:themeColor="text1"/>
                <w:sz w:val="20"/>
                <w:szCs w:val="20"/>
              </w:rPr>
              <w:t>Бони</w:t>
            </w:r>
            <w:proofErr w:type="spellEnd"/>
          </w:p>
          <w:p w:rsidR="001A1445" w:rsidRPr="005F6A77" w:rsidRDefault="001A1445" w:rsidP="00FD37DE">
            <w:pPr>
              <w:widowControl w:val="0"/>
              <w:autoSpaceDE w:val="0"/>
              <w:autoSpaceDN w:val="0"/>
              <w:adjustRightInd w:val="0"/>
              <w:rPr>
                <w:color w:val="000000" w:themeColor="text1"/>
                <w:sz w:val="20"/>
                <w:szCs w:val="20"/>
              </w:rPr>
            </w:pPr>
            <w:proofErr w:type="spellStart"/>
            <w:proofErr w:type="gramStart"/>
            <w:r w:rsidRPr="005F6A77">
              <w:rPr>
                <w:color w:val="000000" w:themeColor="text1"/>
                <w:sz w:val="20"/>
                <w:szCs w:val="20"/>
              </w:rPr>
              <w:t>тет</w:t>
            </w:r>
            <w:proofErr w:type="spellEnd"/>
            <w:proofErr w:type="gramEnd"/>
            <w:r w:rsidRPr="005F6A77">
              <w:rPr>
                <w:color w:val="000000" w:themeColor="text1"/>
                <w:sz w:val="20"/>
                <w:szCs w:val="20"/>
              </w:rPr>
              <w:t xml:space="preserve"> насаждений</w:t>
            </w:r>
          </w:p>
        </w:tc>
        <w:tc>
          <w:tcPr>
            <w:tcW w:w="703"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Пол</w:t>
            </w:r>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нота</w:t>
            </w:r>
            <w:proofErr w:type="gramEnd"/>
            <w:r w:rsidRPr="005F6A77">
              <w:rPr>
                <w:color w:val="000000" w:themeColor="text1"/>
                <w:sz w:val="20"/>
                <w:szCs w:val="20"/>
              </w:rPr>
              <w:t xml:space="preserve"> древостоев</w:t>
            </w:r>
          </w:p>
        </w:tc>
        <w:tc>
          <w:tcPr>
            <w:tcW w:w="3408" w:type="dxa"/>
            <w:gridSpan w:val="4"/>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Средний запас древесины </w:t>
            </w:r>
          </w:p>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куб.</w:t>
            </w:r>
            <w:proofErr w:type="gramEnd"/>
            <w:r w:rsidRPr="005F6A77">
              <w:rPr>
                <w:color w:val="000000" w:themeColor="text1"/>
                <w:sz w:val="20"/>
                <w:szCs w:val="20"/>
              </w:rPr>
              <w:t xml:space="preserve"> м/га)</w:t>
            </w:r>
          </w:p>
        </w:tc>
      </w:tr>
      <w:tr w:rsidR="001A1445" w:rsidRPr="005F6A77" w:rsidTr="00FD37DE">
        <w:tc>
          <w:tcPr>
            <w:tcW w:w="1101"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99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113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1276"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8"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9"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856"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няки</w:t>
            </w:r>
            <w:proofErr w:type="spellEnd"/>
            <w:proofErr w:type="gramEnd"/>
          </w:p>
        </w:tc>
        <w:tc>
          <w:tcPr>
            <w:tcW w:w="737"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сред</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невозраст</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c>
          <w:tcPr>
            <w:tcW w:w="867"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948"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стойные</w:t>
            </w:r>
            <w:proofErr w:type="spellEnd"/>
            <w:proofErr w:type="gramEnd"/>
          </w:p>
        </w:tc>
      </w:tr>
      <w:tr w:rsidR="001A1445" w:rsidRPr="005F6A77" w:rsidTr="00FD37DE">
        <w:tc>
          <w:tcPr>
            <w:tcW w:w="1101"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708"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709"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70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856"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737"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67" w:type="dxa"/>
          </w:tcPr>
          <w:p w:rsidR="001A1445" w:rsidRPr="005F6A77" w:rsidRDefault="001A1445" w:rsidP="00FD37DE">
            <w:pPr>
              <w:widowControl w:val="0"/>
              <w:autoSpaceDE w:val="0"/>
              <w:autoSpaceDN w:val="0"/>
              <w:adjustRightInd w:val="0"/>
              <w:ind w:firstLine="108"/>
              <w:jc w:val="center"/>
              <w:rPr>
                <w:color w:val="000000" w:themeColor="text1"/>
                <w:sz w:val="20"/>
                <w:szCs w:val="20"/>
              </w:rPr>
            </w:pPr>
            <w:r w:rsidRPr="005F6A77">
              <w:rPr>
                <w:color w:val="000000" w:themeColor="text1"/>
                <w:sz w:val="20"/>
                <w:szCs w:val="20"/>
              </w:rPr>
              <w:t>10</w:t>
            </w:r>
          </w:p>
        </w:tc>
        <w:tc>
          <w:tcPr>
            <w:tcW w:w="948"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FD37DE">
        <w:tc>
          <w:tcPr>
            <w:tcW w:w="1101"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16"/>
                <w:szCs w:val="18"/>
              </w:rPr>
              <w:t>Защитные леса</w:t>
            </w:r>
          </w:p>
        </w:tc>
        <w:tc>
          <w:tcPr>
            <w:tcW w:w="99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кв. 2 в. 13</w:t>
            </w:r>
          </w:p>
        </w:tc>
        <w:tc>
          <w:tcPr>
            <w:tcW w:w="113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Хвойное/</w:t>
            </w:r>
            <w:r w:rsidRPr="005F6A77">
              <w:rPr>
                <w:color w:val="000000" w:themeColor="text1"/>
                <w:sz w:val="16"/>
                <w:szCs w:val="18"/>
              </w:rPr>
              <w:br/>
              <w:t>Сосна</w:t>
            </w:r>
          </w:p>
        </w:tc>
        <w:tc>
          <w:tcPr>
            <w:tcW w:w="127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6С4С</w:t>
            </w:r>
          </w:p>
        </w:tc>
        <w:tc>
          <w:tcPr>
            <w:tcW w:w="70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47</w:t>
            </w:r>
          </w:p>
        </w:tc>
        <w:tc>
          <w:tcPr>
            <w:tcW w:w="709"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0,5</w:t>
            </w:r>
          </w:p>
        </w:tc>
        <w:tc>
          <w:tcPr>
            <w:tcW w:w="85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60</w:t>
            </w:r>
          </w:p>
        </w:tc>
        <w:tc>
          <w:tcPr>
            <w:tcW w:w="867" w:type="dxa"/>
          </w:tcPr>
          <w:p w:rsidR="001A1445" w:rsidRPr="005F6A77" w:rsidRDefault="001A1445" w:rsidP="00FD37DE">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r>
      <w:tr w:rsidR="001A1445" w:rsidRPr="005F6A77" w:rsidTr="00FD37DE">
        <w:tc>
          <w:tcPr>
            <w:tcW w:w="1101" w:type="dxa"/>
            <w:vMerge/>
          </w:tcPr>
          <w:p w:rsidR="001A1445" w:rsidRPr="005F6A77" w:rsidRDefault="001A1445" w:rsidP="00FD37DE">
            <w:pPr>
              <w:widowControl w:val="0"/>
              <w:autoSpaceDE w:val="0"/>
              <w:autoSpaceDN w:val="0"/>
              <w:adjustRightInd w:val="0"/>
              <w:jc w:val="center"/>
              <w:rPr>
                <w:color w:val="000000" w:themeColor="text1"/>
                <w:sz w:val="16"/>
                <w:szCs w:val="18"/>
              </w:rPr>
            </w:pPr>
          </w:p>
        </w:tc>
        <w:tc>
          <w:tcPr>
            <w:tcW w:w="99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кв. 2 в. 16</w:t>
            </w:r>
          </w:p>
        </w:tc>
        <w:tc>
          <w:tcPr>
            <w:tcW w:w="113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Хвойное/</w:t>
            </w:r>
            <w:r w:rsidRPr="005F6A77">
              <w:rPr>
                <w:color w:val="000000" w:themeColor="text1"/>
                <w:sz w:val="16"/>
                <w:szCs w:val="18"/>
              </w:rPr>
              <w:br/>
              <w:t>Сосна</w:t>
            </w:r>
          </w:p>
        </w:tc>
        <w:tc>
          <w:tcPr>
            <w:tcW w:w="127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10С</w:t>
            </w:r>
          </w:p>
        </w:tc>
        <w:tc>
          <w:tcPr>
            <w:tcW w:w="70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47</w:t>
            </w:r>
          </w:p>
        </w:tc>
        <w:tc>
          <w:tcPr>
            <w:tcW w:w="709"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0,6</w:t>
            </w:r>
          </w:p>
        </w:tc>
        <w:tc>
          <w:tcPr>
            <w:tcW w:w="85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80</w:t>
            </w:r>
          </w:p>
        </w:tc>
        <w:tc>
          <w:tcPr>
            <w:tcW w:w="867" w:type="dxa"/>
          </w:tcPr>
          <w:p w:rsidR="001A1445" w:rsidRPr="005F6A77" w:rsidRDefault="001A1445" w:rsidP="00FD37DE">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r>
    </w:tbl>
    <w:p w:rsidR="001A1445" w:rsidRPr="005F6A77" w:rsidRDefault="001A1445" w:rsidP="001A1445">
      <w:pPr>
        <w:autoSpaceDE w:val="0"/>
        <w:autoSpaceDN w:val="0"/>
        <w:adjustRightInd w:val="0"/>
        <w:jc w:val="center"/>
        <w:rPr>
          <w:color w:val="000000" w:themeColor="text1"/>
          <w:szCs w:val="16"/>
        </w:rPr>
      </w:pPr>
    </w:p>
    <w:p w:rsidR="001A1445" w:rsidRPr="005F6A77" w:rsidRDefault="001A1445" w:rsidP="001A1445">
      <w:pPr>
        <w:jc w:val="center"/>
        <w:rPr>
          <w:color w:val="000000" w:themeColor="text1"/>
        </w:rPr>
      </w:pPr>
      <w:r w:rsidRPr="005F6A77">
        <w:rPr>
          <w:color w:val="000000" w:themeColor="text1"/>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1A1445" w:rsidRPr="005F6A77" w:rsidTr="00FD37DE">
        <w:trPr>
          <w:trHeight w:val="1023"/>
        </w:trPr>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 п/п</w:t>
            </w:r>
          </w:p>
        </w:tc>
        <w:tc>
          <w:tcPr>
            <w:tcW w:w="1161"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843"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Участковое лесничество/урочище (при наличии)</w:t>
            </w:r>
          </w:p>
        </w:tc>
        <w:tc>
          <w:tcPr>
            <w:tcW w:w="1004"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Лесной квартал</w:t>
            </w:r>
          </w:p>
        </w:tc>
        <w:tc>
          <w:tcPr>
            <w:tcW w:w="1689" w:type="dxa"/>
            <w:shd w:val="clear" w:color="auto" w:fill="auto"/>
          </w:tcPr>
          <w:p w:rsidR="001A1445" w:rsidRPr="005F6A77" w:rsidRDefault="001A1445" w:rsidP="00FD37DE">
            <w:pPr>
              <w:jc w:val="center"/>
              <w:rPr>
                <w:color w:val="000000" w:themeColor="text1"/>
                <w:sz w:val="20"/>
                <w:szCs w:val="20"/>
              </w:rPr>
            </w:pPr>
            <w:proofErr w:type="spellStart"/>
            <w:r w:rsidRPr="005F6A77">
              <w:rPr>
                <w:color w:val="000000" w:themeColor="text1"/>
                <w:sz w:val="20"/>
                <w:szCs w:val="20"/>
              </w:rPr>
              <w:t>Лесотакционный</w:t>
            </w:r>
            <w:proofErr w:type="spellEnd"/>
            <w:r w:rsidRPr="005F6A77">
              <w:rPr>
                <w:color w:val="000000" w:themeColor="text1"/>
                <w:sz w:val="20"/>
                <w:szCs w:val="20"/>
              </w:rPr>
              <w:t xml:space="preserve"> выдел</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Наименование объекта</w:t>
            </w:r>
          </w:p>
        </w:tc>
        <w:tc>
          <w:tcPr>
            <w:tcW w:w="112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Единица измерения</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Объем</w:t>
            </w:r>
          </w:p>
        </w:tc>
      </w:tr>
      <w:tr w:rsidR="001A1445" w:rsidRPr="005F6A77" w:rsidTr="00FD37DE">
        <w:trPr>
          <w:trHeight w:val="89"/>
        </w:trPr>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1</w:t>
            </w:r>
          </w:p>
        </w:tc>
        <w:tc>
          <w:tcPr>
            <w:tcW w:w="1161"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843"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004"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4</w:t>
            </w:r>
          </w:p>
        </w:tc>
        <w:tc>
          <w:tcPr>
            <w:tcW w:w="1689"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5</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6</w:t>
            </w:r>
          </w:p>
        </w:tc>
        <w:tc>
          <w:tcPr>
            <w:tcW w:w="112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7</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8</w:t>
            </w:r>
          </w:p>
        </w:tc>
      </w:tr>
      <w:tr w:rsidR="001A1445" w:rsidRPr="005F6A77" w:rsidTr="00FD37DE">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61" w:type="dxa"/>
            <w:shd w:val="clear" w:color="auto" w:fill="auto"/>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843" w:type="dxa"/>
            <w:shd w:val="clear" w:color="auto" w:fill="auto"/>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004" w:type="dxa"/>
            <w:shd w:val="clear" w:color="auto" w:fill="auto"/>
          </w:tcPr>
          <w:p w:rsidR="001A1445" w:rsidRPr="005F6A77" w:rsidRDefault="001A1445" w:rsidP="00FD37DE">
            <w:pPr>
              <w:jc w:val="center"/>
              <w:rPr>
                <w:b/>
                <w:color w:val="000000" w:themeColor="text1"/>
                <w:sz w:val="20"/>
                <w:szCs w:val="20"/>
              </w:rPr>
            </w:pPr>
            <w:r w:rsidRPr="005F6A77">
              <w:rPr>
                <w:b/>
                <w:color w:val="000000" w:themeColor="text1"/>
                <w:sz w:val="20"/>
                <w:szCs w:val="20"/>
              </w:rPr>
              <w:t>-</w:t>
            </w:r>
          </w:p>
        </w:tc>
        <w:tc>
          <w:tcPr>
            <w:tcW w:w="1689"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20" w:type="dxa"/>
            <w:shd w:val="clear" w:color="auto" w:fill="auto"/>
          </w:tcPr>
          <w:p w:rsidR="001A1445" w:rsidRPr="005F6A77" w:rsidRDefault="001A1445" w:rsidP="00FD37DE">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jc w:val="cente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jc w:val="center"/>
        <w:rPr>
          <w:color w:val="000000" w:themeColor="text1"/>
        </w:rPr>
      </w:pPr>
      <w:r w:rsidRPr="005F6A77">
        <w:rPr>
          <w:color w:val="000000" w:themeColor="text1"/>
        </w:rPr>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ind w:hanging="108"/>
              <w:jc w:val="center"/>
              <w:rPr>
                <w:rFonts w:ascii="Times New Roman" w:hAnsi="Times New Roman" w:cs="Times New Roman"/>
                <w:color w:val="000000" w:themeColor="text1"/>
                <w:spacing w:val="-4"/>
                <w:sz w:val="20"/>
                <w:szCs w:val="18"/>
              </w:rPr>
            </w:pPr>
            <w:proofErr w:type="spellStart"/>
            <w:r w:rsidRPr="005F6A77">
              <w:rPr>
                <w:rFonts w:ascii="Times New Roman" w:hAnsi="Times New Roman" w:cs="Times New Roman"/>
                <w:color w:val="000000" w:themeColor="text1"/>
                <w:sz w:val="20"/>
                <w:szCs w:val="20"/>
              </w:rPr>
              <w:t>Лесотакционный</w:t>
            </w:r>
            <w:proofErr w:type="spellEnd"/>
            <w:r w:rsidRPr="005F6A77">
              <w:rPr>
                <w:rFonts w:ascii="Times New Roman" w:hAnsi="Times New Roman" w:cs="Times New Roman"/>
                <w:color w:val="000000" w:themeColor="text1"/>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Назначение</w:t>
            </w:r>
          </w:p>
        </w:tc>
        <w:tc>
          <w:tcPr>
            <w:tcW w:w="1928"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Площадь (га)</w:t>
            </w:r>
          </w:p>
        </w:tc>
      </w:tr>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928"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ind w:right="-108" w:hanging="108"/>
              <w:jc w:val="center"/>
              <w:rPr>
                <w:color w:val="000000" w:themeColor="text1"/>
                <w:sz w:val="20"/>
                <w:szCs w:val="20"/>
              </w:rPr>
            </w:pPr>
            <w:r w:rsidRPr="005F6A77">
              <w:rPr>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928"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autoSpaceDE w:val="0"/>
        <w:autoSpaceDN w:val="0"/>
        <w:adjustRightInd w:val="0"/>
        <w:jc w:val="both"/>
        <w:rPr>
          <w:color w:val="000000" w:themeColor="text1"/>
          <w:sz w:val="18"/>
          <w:szCs w:val="20"/>
          <w:highlight w:val="yellow"/>
        </w:rPr>
      </w:pPr>
    </w:p>
    <w:p w:rsidR="001A1445" w:rsidRPr="005F6A77" w:rsidRDefault="001A1445" w:rsidP="001A1445">
      <w:pPr>
        <w:autoSpaceDE w:val="0"/>
        <w:autoSpaceDN w:val="0"/>
        <w:adjustRightInd w:val="0"/>
        <w:jc w:val="both"/>
        <w:rPr>
          <w:color w:val="000000" w:themeColor="text1"/>
          <w:sz w:val="18"/>
          <w:szCs w:val="20"/>
          <w:highlight w:val="yellow"/>
        </w:rPr>
      </w:pPr>
    </w:p>
    <w:p w:rsidR="001A1445" w:rsidRPr="005F6A77" w:rsidRDefault="001A1445" w:rsidP="001A1445">
      <w:pPr>
        <w:pStyle w:val="1"/>
        <w:keepNext w:val="0"/>
        <w:widowControl w:val="0"/>
        <w:autoSpaceDE w:val="0"/>
        <w:autoSpaceDN w:val="0"/>
        <w:adjustRightInd w:val="0"/>
        <w:spacing w:before="0" w:after="0"/>
        <w:jc w:val="center"/>
        <w:rPr>
          <w:rFonts w:ascii="Times New Roman" w:hAnsi="Times New Roman"/>
          <w:b w:val="0"/>
          <w:color w:val="000000" w:themeColor="text1"/>
          <w:sz w:val="24"/>
          <w:szCs w:val="22"/>
        </w:rPr>
      </w:pPr>
      <w:r w:rsidRPr="005F6A77">
        <w:rPr>
          <w:rFonts w:ascii="Times New Roman" w:hAnsi="Times New Roman"/>
          <w:b w:val="0"/>
          <w:color w:val="000000" w:themeColor="text1"/>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1A1445" w:rsidRPr="005F6A77" w:rsidTr="00FD37DE">
        <w:tc>
          <w:tcPr>
            <w:tcW w:w="652"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лесотак</w:t>
            </w:r>
            <w:proofErr w:type="spellEnd"/>
            <w:proofErr w:type="gramEnd"/>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сацион</w:t>
            </w:r>
            <w:proofErr w:type="spellEnd"/>
            <w:proofErr w:type="gramEnd"/>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ный</w:t>
            </w:r>
            <w:proofErr w:type="spellEnd"/>
            <w:proofErr w:type="gramEnd"/>
            <w:r w:rsidRPr="005F6A77">
              <w:rPr>
                <w:rFonts w:ascii="Times New Roman" w:hAnsi="Times New Roman" w:cs="Times New Roman"/>
                <w:color w:val="000000" w:themeColor="text1"/>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Единица измерения</w:t>
            </w:r>
          </w:p>
        </w:tc>
        <w:tc>
          <w:tcPr>
            <w:tcW w:w="1843"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Объем</w:t>
            </w:r>
          </w:p>
        </w:tc>
      </w:tr>
      <w:tr w:rsidR="001A1445" w:rsidRPr="005F6A77" w:rsidTr="00FD37DE">
        <w:tc>
          <w:tcPr>
            <w:tcW w:w="652"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843"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FD37DE">
        <w:trPr>
          <w:trHeight w:val="253"/>
        </w:trPr>
        <w:tc>
          <w:tcPr>
            <w:tcW w:w="652" w:type="dxa"/>
            <w:tcBorders>
              <w:top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b/>
                <w:color w:val="000000" w:themeColor="text1"/>
                <w:sz w:val="20"/>
                <w:szCs w:val="20"/>
              </w:rPr>
            </w:pPr>
            <w:r w:rsidRPr="005F6A77">
              <w:rPr>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autoSpaceDE w:val="0"/>
        <w:autoSpaceDN w:val="0"/>
        <w:adjustRightInd w:val="0"/>
        <w:rPr>
          <w:color w:val="000000" w:themeColor="text1"/>
          <w:highlight w:val="yellow"/>
        </w:rPr>
      </w:pP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 xml:space="preserve">7. Права третьих лиц: не затрагивает. </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FD37DE">
        <w:tc>
          <w:tcPr>
            <w:tcW w:w="4365"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FD37DE">
            <w:pPr>
              <w:autoSpaceDE w:val="0"/>
              <w:autoSpaceDN w:val="0"/>
              <w:adjustRightInd w:val="0"/>
              <w:rPr>
                <w:color w:val="000000" w:themeColor="text1"/>
              </w:rPr>
            </w:pPr>
          </w:p>
        </w:tc>
        <w:tc>
          <w:tcPr>
            <w:tcW w:w="4366"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FD37DE">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18"/>
          <w:szCs w:val="18"/>
        </w:rPr>
        <w:br w:type="page"/>
      </w:r>
      <w:r w:rsidRPr="005F6A77">
        <w:rPr>
          <w:color w:val="000000" w:themeColor="text1"/>
        </w:rPr>
        <w:lastRenderedPageBreak/>
        <w:t xml:space="preserve">Приложение № 3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РАСЧЕТ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арендной</w:t>
      </w:r>
      <w:proofErr w:type="gramEnd"/>
      <w:r w:rsidRPr="005F6A77">
        <w:rPr>
          <w:color w:val="000000" w:themeColor="text1"/>
        </w:rPr>
        <w:t xml:space="preserve"> платы по договору аренды лесного участка, </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заключенного</w:t>
      </w:r>
      <w:proofErr w:type="gramEnd"/>
      <w:r w:rsidRPr="005F6A77">
        <w:rPr>
          <w:color w:val="000000" w:themeColor="text1"/>
        </w:rPr>
        <w:t xml:space="preserve"> в целях использования лесов для осуществления рекреационной деятельности</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right"/>
        <w:outlineLvl w:val="0"/>
        <w:rPr>
          <w:color w:val="000000" w:themeColor="text1"/>
          <w:kern w:val="32"/>
        </w:rPr>
      </w:pPr>
      <w:r w:rsidRPr="005F6A77">
        <w:rPr>
          <w:color w:val="000000" w:themeColor="text1"/>
          <w:kern w:val="32"/>
        </w:rPr>
        <w:t>«__» _____________ 20__ г.</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both"/>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FD37DE">
        <w:tc>
          <w:tcPr>
            <w:tcW w:w="4365"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FD37DE">
            <w:pPr>
              <w:autoSpaceDE w:val="0"/>
              <w:autoSpaceDN w:val="0"/>
              <w:adjustRightInd w:val="0"/>
              <w:rPr>
                <w:color w:val="000000" w:themeColor="text1"/>
              </w:rPr>
            </w:pPr>
          </w:p>
        </w:tc>
        <w:tc>
          <w:tcPr>
            <w:tcW w:w="4366"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FD37DE">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18"/>
          <w:szCs w:val="18"/>
        </w:rPr>
        <w:br w:type="page"/>
      </w:r>
      <w:r w:rsidRPr="005F6A77">
        <w:rPr>
          <w:color w:val="000000" w:themeColor="text1"/>
        </w:rPr>
        <w:lastRenderedPageBreak/>
        <w:t xml:space="preserve">Приложение № 4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СРОКИ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внесения</w:t>
      </w:r>
      <w:proofErr w:type="gramEnd"/>
      <w:r w:rsidRPr="005F6A77">
        <w:rPr>
          <w:color w:val="000000" w:themeColor="text1"/>
        </w:rPr>
        <w:t xml:space="preserve"> арендной платы за год </w:t>
      </w:r>
    </w:p>
    <w:p w:rsidR="001A1445" w:rsidRPr="005F6A77" w:rsidRDefault="001A1445" w:rsidP="001A1445">
      <w:pPr>
        <w:autoSpaceDE w:val="0"/>
        <w:autoSpaceDN w:val="0"/>
        <w:adjustRightInd w:val="0"/>
        <w:jc w:val="right"/>
        <w:rPr>
          <w:color w:val="000000" w:themeColor="text1"/>
        </w:rPr>
      </w:pPr>
      <w:r w:rsidRPr="005F6A77">
        <w:rPr>
          <w:color w:val="000000" w:themeColor="text1"/>
        </w:rPr>
        <w:t>(</w:t>
      </w:r>
      <w:proofErr w:type="gramStart"/>
      <w:r w:rsidRPr="005F6A77">
        <w:rPr>
          <w:color w:val="000000" w:themeColor="text1"/>
        </w:rPr>
        <w:t>рублей</w:t>
      </w:r>
      <w:proofErr w:type="gramEnd"/>
      <w:r w:rsidRPr="005F6A77">
        <w:rPr>
          <w:color w:val="000000" w:themeColor="text1"/>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00"/>
        <w:gridCol w:w="2098"/>
        <w:gridCol w:w="1623"/>
        <w:gridCol w:w="1623"/>
        <w:gridCol w:w="1631"/>
      </w:tblGrid>
      <w:tr w:rsidR="001A1445" w:rsidRPr="005F6A77" w:rsidTr="00FD37DE">
        <w:tc>
          <w:tcPr>
            <w:tcW w:w="510"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 п/п</w:t>
            </w:r>
          </w:p>
        </w:tc>
        <w:tc>
          <w:tcPr>
            <w:tcW w:w="1900"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98"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В том числе</w:t>
            </w:r>
          </w:p>
        </w:tc>
      </w:tr>
      <w:tr w:rsidR="001A1445" w:rsidRPr="005F6A77" w:rsidTr="00FD37DE">
        <w:tc>
          <w:tcPr>
            <w:tcW w:w="510" w:type="dxa"/>
            <w:vMerge/>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c>
          <w:tcPr>
            <w:tcW w:w="1900" w:type="dxa"/>
            <w:vMerge/>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c>
          <w:tcPr>
            <w:tcW w:w="2098" w:type="dxa"/>
            <w:vMerge/>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местный бюджет</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федеральный бюджет</w:t>
            </w: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П</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2</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3</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4</w:t>
            </w: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5</w:t>
            </w: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1</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2</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15.02</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3</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15.03</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4</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15.04</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5</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15.05</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6</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15.06</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7</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15.07</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8</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15.08</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9</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15.09</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10</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15.10</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11</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15.11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12</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r w:rsidRPr="005F6A77">
              <w:rPr>
                <w:color w:val="000000" w:themeColor="text1"/>
              </w:rPr>
              <w:t>15.12</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r w:rsidR="001A1445" w:rsidRPr="005F6A77" w:rsidTr="00FD37DE">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rPr>
            </w:pPr>
            <w:r w:rsidRPr="005F6A77">
              <w:rPr>
                <w:color w:val="000000" w:themeColor="text1"/>
              </w:rPr>
              <w:t>Итого (за год)</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rPr>
            </w:pPr>
          </w:p>
        </w:tc>
      </w:tr>
    </w:tbl>
    <w:p w:rsidR="001A1445" w:rsidRPr="005F6A77" w:rsidRDefault="001A1445" w:rsidP="001A1445">
      <w:pPr>
        <w:autoSpaceDE w:val="0"/>
        <w:autoSpaceDN w:val="0"/>
        <w:adjustRightInd w:val="0"/>
        <w:jc w:val="both"/>
        <w:outlineLvl w:val="1"/>
        <w:rPr>
          <w:color w:val="000000" w:themeColor="text1"/>
        </w:rPr>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1A1445" w:rsidRPr="005F6A77" w:rsidTr="00FD37DE">
        <w:tc>
          <w:tcPr>
            <w:tcW w:w="4365"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FD37DE">
            <w:pPr>
              <w:autoSpaceDE w:val="0"/>
              <w:autoSpaceDN w:val="0"/>
              <w:adjustRightInd w:val="0"/>
              <w:rPr>
                <w:color w:val="000000" w:themeColor="text1"/>
              </w:rPr>
            </w:pPr>
          </w:p>
        </w:tc>
        <w:tc>
          <w:tcPr>
            <w:tcW w:w="4366"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FD37DE">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5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b/>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АКТ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приема</w:t>
      </w:r>
      <w:proofErr w:type="gramEnd"/>
      <w:r w:rsidRPr="005F6A77">
        <w:rPr>
          <w:color w:val="000000" w:themeColor="text1"/>
        </w:rPr>
        <w:t xml:space="preserve">-передачи лесного участка, переданного в аренду </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целях использования лесов для осуществления рекреационной деятельности</w:t>
      </w:r>
    </w:p>
    <w:p w:rsidR="001A1445" w:rsidRPr="005F6A77" w:rsidRDefault="001A1445" w:rsidP="001A1445">
      <w:pPr>
        <w:autoSpaceDE w:val="0"/>
        <w:autoSpaceDN w:val="0"/>
        <w:adjustRightInd w:val="0"/>
        <w:ind w:firstLine="540"/>
        <w:jc w:val="center"/>
        <w:rPr>
          <w:color w:val="000000" w:themeColor="text1"/>
        </w:rPr>
      </w:pPr>
    </w:p>
    <w:p w:rsidR="001A1445" w:rsidRPr="005F6A77" w:rsidRDefault="001A1445" w:rsidP="001A1445">
      <w:pPr>
        <w:autoSpaceDE w:val="0"/>
        <w:autoSpaceDN w:val="0"/>
        <w:adjustRightInd w:val="0"/>
        <w:jc w:val="both"/>
        <w:outlineLvl w:val="0"/>
        <w:rPr>
          <w:color w:val="000000" w:themeColor="text1"/>
          <w:kern w:val="32"/>
        </w:rPr>
      </w:pPr>
      <w:r w:rsidRPr="005F6A77">
        <w:rPr>
          <w:color w:val="000000" w:themeColor="text1"/>
          <w:kern w:val="32"/>
        </w:rPr>
        <w:t>_____________________________                                                      «__» _____________ 20__ г.</w:t>
      </w:r>
    </w:p>
    <w:p w:rsidR="001A1445" w:rsidRPr="005F6A77" w:rsidRDefault="001A1445" w:rsidP="001A1445">
      <w:pPr>
        <w:autoSpaceDE w:val="0"/>
        <w:autoSpaceDN w:val="0"/>
        <w:adjustRightInd w:val="0"/>
        <w:ind w:firstLine="1134"/>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место</w:t>
      </w:r>
      <w:proofErr w:type="gramEnd"/>
      <w:r w:rsidRPr="005F6A77">
        <w:rPr>
          <w:color w:val="000000" w:themeColor="text1"/>
          <w:kern w:val="32"/>
          <w:sz w:val="20"/>
          <w:szCs w:val="20"/>
        </w:rPr>
        <w:t>)</w:t>
      </w:r>
    </w:p>
    <w:p w:rsidR="001A1445" w:rsidRPr="005F6A77" w:rsidRDefault="001A1445" w:rsidP="001A1445">
      <w:pPr>
        <w:autoSpaceDE w:val="0"/>
        <w:autoSpaceDN w:val="0"/>
        <w:adjustRightInd w:val="0"/>
        <w:ind w:firstLine="709"/>
        <w:jc w:val="both"/>
        <w:rPr>
          <w:color w:val="000000" w:themeColor="text1"/>
        </w:rPr>
      </w:pPr>
    </w:p>
    <w:p w:rsidR="001A1445" w:rsidRPr="005F6A77" w:rsidRDefault="001A1445" w:rsidP="001A1445">
      <w:pPr>
        <w:autoSpaceDE w:val="0"/>
        <w:autoSpaceDN w:val="0"/>
        <w:adjustRightInd w:val="0"/>
        <w:ind w:firstLine="567"/>
        <w:jc w:val="both"/>
        <w:outlineLvl w:val="0"/>
        <w:rPr>
          <w:color w:val="000000" w:themeColor="text1"/>
          <w:kern w:val="32"/>
        </w:rPr>
      </w:pPr>
      <w:r w:rsidRPr="005F6A77">
        <w:rPr>
          <w:color w:val="000000" w:themeColor="text1"/>
        </w:rPr>
        <w:t xml:space="preserve">Арендодатель в лице </w:t>
      </w:r>
      <w:r w:rsidRPr="005F6A77">
        <w:rPr>
          <w:color w:val="000000" w:themeColor="text1"/>
          <w:kern w:val="32"/>
        </w:rPr>
        <w:t>_________________________________________________________</w:t>
      </w:r>
    </w:p>
    <w:p w:rsidR="001A1445" w:rsidRPr="005F6A77" w:rsidRDefault="001A1445" w:rsidP="001A1445">
      <w:pPr>
        <w:autoSpaceDE w:val="0"/>
        <w:autoSpaceDN w:val="0"/>
        <w:adjustRightInd w:val="0"/>
        <w:ind w:firstLine="2410"/>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должность</w:t>
      </w:r>
      <w:proofErr w:type="gramEnd"/>
      <w:r w:rsidRPr="005F6A77">
        <w:rPr>
          <w:color w:val="000000" w:themeColor="text1"/>
          <w:kern w:val="32"/>
          <w:sz w:val="20"/>
          <w:szCs w:val="20"/>
        </w:rPr>
        <w:t>, фамилия, имя, отчество (последнее при наличии)</w:t>
      </w:r>
    </w:p>
    <w:p w:rsidR="001A1445" w:rsidRPr="005F6A77" w:rsidRDefault="001A1445" w:rsidP="001A1445">
      <w:pPr>
        <w:autoSpaceDE w:val="0"/>
        <w:autoSpaceDN w:val="0"/>
        <w:adjustRightInd w:val="0"/>
        <w:jc w:val="both"/>
        <w:outlineLvl w:val="0"/>
        <w:rPr>
          <w:color w:val="000000" w:themeColor="text1"/>
          <w:kern w:val="32"/>
        </w:rPr>
      </w:pPr>
      <w:proofErr w:type="gramStart"/>
      <w:r w:rsidRPr="005F6A77">
        <w:rPr>
          <w:color w:val="000000" w:themeColor="text1"/>
          <w:spacing w:val="-4"/>
        </w:rPr>
        <w:t>и</w:t>
      </w:r>
      <w:proofErr w:type="gramEnd"/>
      <w:r w:rsidRPr="005F6A77">
        <w:rPr>
          <w:color w:val="000000" w:themeColor="text1"/>
          <w:spacing w:val="-4"/>
        </w:rPr>
        <w:t xml:space="preserve"> Арендатор в лице </w:t>
      </w:r>
      <w:r w:rsidRPr="005F6A77">
        <w:rPr>
          <w:color w:val="000000" w:themeColor="text1"/>
          <w:kern w:val="32"/>
        </w:rPr>
        <w:t>______________________________________________________________</w:t>
      </w:r>
    </w:p>
    <w:p w:rsidR="001A1445" w:rsidRPr="005F6A77" w:rsidRDefault="001A1445" w:rsidP="001A1445">
      <w:pPr>
        <w:autoSpaceDE w:val="0"/>
        <w:autoSpaceDN w:val="0"/>
        <w:adjustRightInd w:val="0"/>
        <w:ind w:firstLine="1701"/>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фамилия</w:t>
      </w:r>
      <w:proofErr w:type="gramEnd"/>
      <w:r w:rsidRPr="005F6A77">
        <w:rPr>
          <w:color w:val="000000" w:themeColor="text1"/>
          <w:kern w:val="32"/>
          <w:sz w:val="20"/>
          <w:szCs w:val="20"/>
        </w:rPr>
        <w:t>, имя, отчество (последнее при наличии)</w:t>
      </w:r>
    </w:p>
    <w:p w:rsidR="001A1445" w:rsidRPr="005F6A77" w:rsidRDefault="001A1445" w:rsidP="001A1445">
      <w:pPr>
        <w:autoSpaceDE w:val="0"/>
        <w:autoSpaceDN w:val="0"/>
        <w:adjustRightInd w:val="0"/>
        <w:ind w:firstLine="540"/>
        <w:jc w:val="both"/>
        <w:rPr>
          <w:bCs/>
          <w:color w:val="000000" w:themeColor="text1"/>
          <w:u w:val="single"/>
        </w:rPr>
      </w:pPr>
      <w:proofErr w:type="gramStart"/>
      <w:r w:rsidRPr="005F6A77">
        <w:rPr>
          <w:bCs/>
          <w:color w:val="000000" w:themeColor="text1"/>
          <w:spacing w:val="-4"/>
        </w:rPr>
        <w:t>составили  настоящий</w:t>
      </w:r>
      <w:proofErr w:type="gramEnd"/>
      <w:r w:rsidRPr="005F6A77">
        <w:rPr>
          <w:bCs/>
          <w:color w:val="000000" w:themeColor="text1"/>
          <w:spacing w:val="-4"/>
        </w:rPr>
        <w:t xml:space="preserve"> акт о том, что на основании договора аренды лесного участка </w:t>
      </w:r>
      <w:r w:rsidRPr="005F6A77">
        <w:rPr>
          <w:bCs/>
          <w:color w:val="000000" w:themeColor="text1"/>
        </w:rPr>
        <w:t xml:space="preserve">первый передал, а второй принял лесной участок </w:t>
      </w:r>
      <w:r w:rsidRPr="005F6A77">
        <w:rPr>
          <w:bCs/>
          <w:color w:val="000000" w:themeColor="text1"/>
          <w:u w:val="single"/>
        </w:rPr>
        <w:t xml:space="preserve">для </w:t>
      </w:r>
      <w:r w:rsidRPr="005F6A77">
        <w:rPr>
          <w:color w:val="000000" w:themeColor="text1"/>
          <w:u w:val="single"/>
        </w:rPr>
        <w:t>осуществления рекреационной деятельности</w:t>
      </w:r>
    </w:p>
    <w:p w:rsidR="001A1445" w:rsidRPr="005F6A77" w:rsidRDefault="001A1445" w:rsidP="001A1445">
      <w:pPr>
        <w:autoSpaceDE w:val="0"/>
        <w:autoSpaceDN w:val="0"/>
        <w:adjustRightInd w:val="0"/>
        <w:ind w:firstLine="540"/>
        <w:jc w:val="both"/>
        <w:rPr>
          <w:color w:val="000000" w:themeColor="text1"/>
          <w:u w:val="single"/>
        </w:rPr>
      </w:pPr>
      <w:proofErr w:type="gramStart"/>
      <w:r w:rsidRPr="005F6A77">
        <w:rPr>
          <w:bCs/>
          <w:color w:val="000000" w:themeColor="text1"/>
        </w:rPr>
        <w:t>лесной</w:t>
      </w:r>
      <w:proofErr w:type="gramEnd"/>
      <w:r w:rsidRPr="005F6A77">
        <w:rPr>
          <w:bCs/>
          <w:color w:val="000000" w:themeColor="text1"/>
        </w:rPr>
        <w:t xml:space="preserve"> участок, имеющий местоположение: </w:t>
      </w:r>
      <w:r w:rsidRPr="005F6A77">
        <w:rPr>
          <w:bCs/>
          <w:color w:val="000000" w:themeColor="text1"/>
          <w:u w:val="single"/>
        </w:rPr>
        <w:t xml:space="preserve">Волгоградская область, г. Волгоград, </w:t>
      </w:r>
      <w:r w:rsidRPr="005F6A77">
        <w:rPr>
          <w:color w:val="000000" w:themeColor="text1"/>
          <w:u w:val="single"/>
        </w:rPr>
        <w:t xml:space="preserve">Городское лесничество Волгограда, </w:t>
      </w:r>
      <w:proofErr w:type="spellStart"/>
      <w:r w:rsidRPr="005F6A77">
        <w:rPr>
          <w:color w:val="000000" w:themeColor="text1"/>
          <w:u w:val="single"/>
        </w:rPr>
        <w:t>Тракторозаводское</w:t>
      </w:r>
      <w:proofErr w:type="spellEnd"/>
      <w:r w:rsidRPr="005F6A77">
        <w:rPr>
          <w:color w:val="000000" w:themeColor="text1"/>
          <w:u w:val="single"/>
        </w:rPr>
        <w:t xml:space="preserve"> участковое лесничество: лесной квартал 2, лесотаксационный выдел 16,13</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(субъект Российской Федерации, муниципальный район, лесничество</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(лесопарк), участковое лесничество, урочище (при наличии), номер</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(номера) лесных кварталов, лесотаксационных выделов)</w:t>
      </w:r>
    </w:p>
    <w:p w:rsidR="001A1445" w:rsidRPr="005F6A77" w:rsidRDefault="001A1445" w:rsidP="001A1445">
      <w:pPr>
        <w:autoSpaceDE w:val="0"/>
        <w:autoSpaceDN w:val="0"/>
        <w:adjustRightInd w:val="0"/>
        <w:ind w:firstLine="540"/>
        <w:jc w:val="both"/>
        <w:rPr>
          <w:color w:val="000000" w:themeColor="text1"/>
          <w:u w:val="single"/>
        </w:rPr>
      </w:pPr>
      <w:proofErr w:type="gramStart"/>
      <w:r w:rsidRPr="005F6A77">
        <w:rPr>
          <w:color w:val="000000" w:themeColor="text1"/>
          <w:u w:val="single"/>
        </w:rPr>
        <w:t>кадастровый</w:t>
      </w:r>
      <w:proofErr w:type="gramEnd"/>
      <w:r w:rsidRPr="005F6A77">
        <w:rPr>
          <w:color w:val="000000" w:themeColor="text1"/>
          <w:u w:val="single"/>
        </w:rPr>
        <w:t xml:space="preserve"> номер </w:t>
      </w:r>
      <w:r w:rsidRPr="005F6A77">
        <w:rPr>
          <w:rFonts w:eastAsia="Calibri"/>
          <w:color w:val="000000" w:themeColor="text1"/>
          <w:spacing w:val="-2"/>
          <w:u w:val="single"/>
          <w:lang w:eastAsia="en-US"/>
        </w:rPr>
        <w:t>34:34:000000:109</w:t>
      </w:r>
      <w:r w:rsidRPr="005F6A77">
        <w:rPr>
          <w:color w:val="000000" w:themeColor="text1"/>
          <w:u w:val="single"/>
        </w:rPr>
        <w:t xml:space="preserve">, учетный номер части </w:t>
      </w:r>
      <w:r w:rsidRPr="005F6A77">
        <w:rPr>
          <w:rFonts w:eastAsia="Calibri"/>
          <w:color w:val="000000" w:themeColor="text1"/>
          <w:spacing w:val="-10"/>
          <w:u w:val="single"/>
          <w:lang w:eastAsia="en-US"/>
        </w:rPr>
        <w:t>34:34:000000:109/127</w:t>
      </w:r>
    </w:p>
    <w:p w:rsidR="001A1445" w:rsidRPr="005F6A77" w:rsidRDefault="001A1445" w:rsidP="001A1445">
      <w:pPr>
        <w:autoSpaceDE w:val="0"/>
        <w:autoSpaceDN w:val="0"/>
        <w:adjustRightInd w:val="0"/>
        <w:ind w:firstLine="540"/>
        <w:jc w:val="both"/>
        <w:rPr>
          <w:color w:val="000000" w:themeColor="text1"/>
          <w:sz w:val="20"/>
        </w:rPr>
      </w:pPr>
      <w:r w:rsidRPr="005F6A77">
        <w:rPr>
          <w:color w:val="000000" w:themeColor="text1"/>
          <w:sz w:val="20"/>
        </w:rPr>
        <w:t>(</w:t>
      </w:r>
      <w:proofErr w:type="gramStart"/>
      <w:r w:rsidRPr="005F6A77">
        <w:rPr>
          <w:color w:val="000000" w:themeColor="text1"/>
          <w:sz w:val="20"/>
        </w:rPr>
        <w:t>кадастровый</w:t>
      </w:r>
      <w:proofErr w:type="gramEnd"/>
      <w:r w:rsidRPr="005F6A77">
        <w:rPr>
          <w:color w:val="000000" w:themeColor="text1"/>
          <w:sz w:val="20"/>
        </w:rPr>
        <w:t xml:space="preserve"> номер)</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pStyle w:val="1"/>
        <w:keepNext w:val="0"/>
        <w:autoSpaceDE w:val="0"/>
        <w:autoSpaceDN w:val="0"/>
        <w:adjustRightInd w:val="0"/>
        <w:spacing w:before="0"/>
        <w:jc w:val="center"/>
        <w:rPr>
          <w:rFonts w:ascii="Times New Roman" w:hAnsi="Times New Roman"/>
          <w:b w:val="0"/>
          <w:bCs w:val="0"/>
          <w:color w:val="000000" w:themeColor="text1"/>
          <w:sz w:val="24"/>
          <w:szCs w:val="22"/>
          <w:lang w:val="ru-RU"/>
        </w:rPr>
      </w:pPr>
    </w:p>
    <w:p w:rsidR="001A1445" w:rsidRPr="005F6A77" w:rsidRDefault="001A1445" w:rsidP="001A1445">
      <w:pPr>
        <w:pStyle w:val="1"/>
        <w:keepNext w:val="0"/>
        <w:autoSpaceDE w:val="0"/>
        <w:autoSpaceDN w:val="0"/>
        <w:adjustRightInd w:val="0"/>
        <w:spacing w:before="0"/>
        <w:jc w:val="center"/>
        <w:rPr>
          <w:rFonts w:ascii="Times New Roman" w:hAnsi="Times New Roman"/>
          <w:b w:val="0"/>
          <w:bCs w:val="0"/>
          <w:color w:val="000000" w:themeColor="text1"/>
          <w:sz w:val="24"/>
          <w:szCs w:val="22"/>
          <w:lang w:val="ru-RU"/>
        </w:rPr>
      </w:pPr>
      <w:r w:rsidRPr="005F6A77">
        <w:rPr>
          <w:rFonts w:ascii="Times New Roman" w:hAnsi="Times New Roman"/>
          <w:b w:val="0"/>
          <w:bCs w:val="0"/>
          <w:color w:val="000000" w:themeColor="text1"/>
          <w:sz w:val="24"/>
          <w:szCs w:val="22"/>
        </w:rPr>
        <w:t>Характеристики лесного участка</w:t>
      </w:r>
    </w:p>
    <w:p w:rsidR="001A1445" w:rsidRPr="005F6A77" w:rsidRDefault="001A1445" w:rsidP="001A1445">
      <w:pPr>
        <w:rPr>
          <w:color w:val="000000" w:themeColor="text1"/>
          <w:lang w:eastAsia="x-none"/>
        </w:rPr>
      </w:pPr>
    </w:p>
    <w:p w:rsidR="001A1445" w:rsidRPr="005F6A77" w:rsidRDefault="001A1445" w:rsidP="001A1445">
      <w:pPr>
        <w:widowControl w:val="0"/>
        <w:numPr>
          <w:ilvl w:val="0"/>
          <w:numId w:val="6"/>
        </w:numPr>
        <w:autoSpaceDE w:val="0"/>
        <w:autoSpaceDN w:val="0"/>
        <w:adjustRightInd w:val="0"/>
        <w:ind w:left="0" w:hanging="284"/>
        <w:jc w:val="center"/>
        <w:rPr>
          <w:color w:val="000000" w:themeColor="text1"/>
        </w:rPr>
      </w:pPr>
      <w:r w:rsidRPr="005F6A77">
        <w:rPr>
          <w:bCs/>
          <w:color w:val="000000" w:themeColor="text1"/>
        </w:rPr>
        <w:t>Распределение земель</w:t>
      </w:r>
    </w:p>
    <w:p w:rsidR="001A1445" w:rsidRPr="005F6A77" w:rsidRDefault="001A1445" w:rsidP="001A1445">
      <w:pPr>
        <w:widowControl w:val="0"/>
        <w:autoSpaceDE w:val="0"/>
        <w:autoSpaceDN w:val="0"/>
        <w:adjustRightInd w:val="0"/>
        <w:jc w:val="right"/>
        <w:rPr>
          <w:color w:val="000000" w:themeColor="text1"/>
        </w:rPr>
      </w:pPr>
      <w:r w:rsidRPr="005F6A77">
        <w:rPr>
          <w:bCs/>
          <w:color w:val="000000" w:themeColor="text1"/>
        </w:rPr>
        <w:t>(</w:t>
      </w:r>
      <w:proofErr w:type="gramStart"/>
      <w:r w:rsidRPr="005F6A77">
        <w:rPr>
          <w:bCs/>
          <w:color w:val="000000" w:themeColor="text1"/>
        </w:rPr>
        <w:t>га</w:t>
      </w:r>
      <w:proofErr w:type="gramEnd"/>
      <w:r w:rsidRPr="005F6A77">
        <w:rPr>
          <w:bCs/>
          <w:color w:val="000000" w:themeColor="text1"/>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1A1445" w:rsidRPr="005F6A77" w:rsidTr="00FD37DE">
        <w:tc>
          <w:tcPr>
            <w:tcW w:w="1276" w:type="dxa"/>
            <w:vMerge w:val="restart"/>
            <w:tcBorders>
              <w:top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w:t>
            </w:r>
          </w:p>
        </w:tc>
      </w:tr>
      <w:tr w:rsidR="001A1445" w:rsidRPr="005F6A77" w:rsidTr="00FD37DE">
        <w:tc>
          <w:tcPr>
            <w:tcW w:w="1276" w:type="dxa"/>
            <w:vMerge/>
            <w:tcBorders>
              <w:top w:val="nil"/>
              <w:bottom w:val="nil"/>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нелесные</w:t>
            </w:r>
            <w:proofErr w:type="gramEnd"/>
            <w:r w:rsidRPr="005F6A77">
              <w:rPr>
                <w:color w:val="000000" w:themeColor="text1"/>
                <w:sz w:val="20"/>
                <w:szCs w:val="20"/>
              </w:rPr>
              <w:t xml:space="preserve"> земли</w:t>
            </w:r>
          </w:p>
        </w:tc>
      </w:tr>
      <w:tr w:rsidR="001A1445" w:rsidRPr="005F6A77" w:rsidTr="00FD37DE">
        <w:tc>
          <w:tcPr>
            <w:tcW w:w="1276" w:type="dxa"/>
            <w:vMerge/>
            <w:tcBorders>
              <w:top w:val="nil"/>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занятые</w:t>
            </w:r>
            <w:proofErr w:type="gramEnd"/>
            <w:r w:rsidRPr="005F6A77">
              <w:rPr>
                <w:color w:val="000000" w:themeColor="text1"/>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про</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бо</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ло</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другие</w:t>
            </w:r>
            <w:proofErr w:type="gramEnd"/>
          </w:p>
        </w:tc>
        <w:tc>
          <w:tcPr>
            <w:tcW w:w="652"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ито</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го</w:t>
            </w:r>
            <w:proofErr w:type="spellEnd"/>
            <w:proofErr w:type="gramEnd"/>
          </w:p>
        </w:tc>
      </w:tr>
      <w:tr w:rsidR="001A1445" w:rsidRPr="005F6A77" w:rsidTr="00FD37DE">
        <w:tc>
          <w:tcPr>
            <w:tcW w:w="1276"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c>
          <w:tcPr>
            <w:tcW w:w="652"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FD37DE">
        <w:tc>
          <w:tcPr>
            <w:tcW w:w="1276" w:type="dxa"/>
            <w:tcBorders>
              <w:top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0,5</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0,5</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0,5</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w:t>
            </w:r>
          </w:p>
        </w:tc>
        <w:tc>
          <w:tcPr>
            <w:tcW w:w="652" w:type="dxa"/>
            <w:tcBorders>
              <w:top w:val="single" w:sz="4" w:space="0" w:color="auto"/>
              <w:left w:val="single" w:sz="4" w:space="0" w:color="auto"/>
              <w:bottom w:val="single" w:sz="4" w:space="0" w:color="auto"/>
            </w:tcBorders>
          </w:tcPr>
          <w:p w:rsidR="001A1445" w:rsidRPr="005F6A77" w:rsidRDefault="001A1445" w:rsidP="00FD37DE">
            <w:pPr>
              <w:autoSpaceDE w:val="0"/>
              <w:autoSpaceDN w:val="0"/>
              <w:adjustRightInd w:val="0"/>
              <w:jc w:val="center"/>
              <w:rPr>
                <w:color w:val="000000" w:themeColor="text1"/>
                <w:sz w:val="16"/>
              </w:rPr>
            </w:pPr>
            <w:r w:rsidRPr="005F6A77">
              <w:rPr>
                <w:color w:val="000000" w:themeColor="text1"/>
                <w:sz w:val="16"/>
              </w:rPr>
              <w:t xml:space="preserve">- </w:t>
            </w:r>
          </w:p>
        </w:tc>
      </w:tr>
    </w:tbl>
    <w:p w:rsidR="001A1445" w:rsidRPr="005F6A77" w:rsidRDefault="001A1445" w:rsidP="001A1445">
      <w:pPr>
        <w:widowControl w:val="0"/>
        <w:autoSpaceDE w:val="0"/>
        <w:autoSpaceDN w:val="0"/>
        <w:adjustRightInd w:val="0"/>
        <w:jc w:val="center"/>
        <w:rPr>
          <w:bCs/>
          <w:color w:val="000000" w:themeColor="text1"/>
        </w:rPr>
      </w:pPr>
    </w:p>
    <w:p w:rsidR="001A1445" w:rsidRPr="005F6A77" w:rsidRDefault="001A1445" w:rsidP="001A1445">
      <w:pPr>
        <w:widowControl w:val="0"/>
        <w:autoSpaceDE w:val="0"/>
        <w:autoSpaceDN w:val="0"/>
        <w:adjustRightInd w:val="0"/>
        <w:jc w:val="center"/>
        <w:rPr>
          <w:bCs/>
          <w:color w:val="000000" w:themeColor="text1"/>
        </w:rPr>
      </w:pPr>
    </w:p>
    <w:p w:rsidR="001A1445" w:rsidRPr="005F6A77" w:rsidRDefault="001A1445" w:rsidP="001A1445">
      <w:pPr>
        <w:widowControl w:val="0"/>
        <w:numPr>
          <w:ilvl w:val="0"/>
          <w:numId w:val="6"/>
        </w:numPr>
        <w:autoSpaceDE w:val="0"/>
        <w:autoSpaceDN w:val="0"/>
        <w:adjustRightInd w:val="0"/>
        <w:ind w:left="0" w:firstLine="360"/>
        <w:jc w:val="center"/>
        <w:rPr>
          <w:bCs/>
          <w:color w:val="000000" w:themeColor="text1"/>
        </w:rPr>
      </w:pPr>
      <w:r w:rsidRPr="005F6A77">
        <w:rPr>
          <w:bCs/>
          <w:color w:val="000000" w:themeColor="text1"/>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1560"/>
        <w:gridCol w:w="992"/>
        <w:gridCol w:w="992"/>
        <w:gridCol w:w="851"/>
        <w:gridCol w:w="850"/>
        <w:gridCol w:w="709"/>
        <w:gridCol w:w="851"/>
        <w:gridCol w:w="850"/>
      </w:tblGrid>
      <w:tr w:rsidR="001A1445" w:rsidRPr="005F6A77" w:rsidTr="00FD37DE">
        <w:tc>
          <w:tcPr>
            <w:tcW w:w="1134" w:type="dxa"/>
            <w:vMerge w:val="restart"/>
            <w:tcBorders>
              <w:top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Целевое </w:t>
            </w:r>
            <w:r w:rsidRPr="005F6A77">
              <w:rPr>
                <w:color w:val="000000" w:themeColor="text1"/>
                <w:spacing w:val="-6"/>
                <w:sz w:val="20"/>
                <w:szCs w:val="20"/>
              </w:rPr>
              <w:t>назначение</w:t>
            </w:r>
            <w:r w:rsidRPr="005F6A77">
              <w:rPr>
                <w:color w:val="000000" w:themeColor="text1"/>
                <w:spacing w:val="-4"/>
                <w:sz w:val="20"/>
                <w:szCs w:val="20"/>
              </w:rPr>
              <w:t xml:space="preserve"> </w:t>
            </w:r>
            <w:r w:rsidRPr="005F6A77">
              <w:rPr>
                <w:color w:val="000000" w:themeColor="text1"/>
                <w:sz w:val="20"/>
                <w:szCs w:val="20"/>
              </w:rPr>
              <w:t>лесов</w:t>
            </w:r>
          </w:p>
        </w:tc>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560"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rPr>
                <w:color w:val="000000" w:themeColor="text1"/>
                <w:sz w:val="20"/>
                <w:szCs w:val="20"/>
              </w:rPr>
            </w:pPr>
            <w:r w:rsidRPr="005F6A77">
              <w:rPr>
                <w:color w:val="000000" w:themeColor="text1"/>
                <w:sz w:val="20"/>
                <w:szCs w:val="20"/>
              </w:rPr>
              <w:t>Участковое лесничество/</w:t>
            </w:r>
            <w:r w:rsidRPr="005F6A77">
              <w:rPr>
                <w:color w:val="000000" w:themeColor="text1"/>
                <w:sz w:val="20"/>
                <w:szCs w:val="20"/>
              </w:rPr>
              <w:br/>
              <w:t>урочище (при наличии)</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Хозяйство, преобладающая порода</w:t>
            </w:r>
          </w:p>
        </w:tc>
        <w:tc>
          <w:tcPr>
            <w:tcW w:w="851" w:type="dxa"/>
            <w:vMerge w:val="restart"/>
            <w:tcBorders>
              <w:top w:val="single" w:sz="4" w:space="0" w:color="auto"/>
              <w:left w:val="single" w:sz="4" w:space="0" w:color="auto"/>
              <w:bottom w:val="nil"/>
              <w:right w:val="single" w:sz="4" w:space="0" w:color="auto"/>
            </w:tcBorders>
          </w:tcPr>
          <w:p w:rsidR="001A1445" w:rsidRPr="005F6A77" w:rsidRDefault="001A1445" w:rsidP="00FD37DE">
            <w:pPr>
              <w:widowControl w:val="0"/>
              <w:autoSpaceDE w:val="0"/>
              <w:autoSpaceDN w:val="0"/>
              <w:adjustRightInd w:val="0"/>
              <w:ind w:left="-108" w:right="-108"/>
              <w:jc w:val="center"/>
              <w:rPr>
                <w:color w:val="000000" w:themeColor="text1"/>
                <w:sz w:val="18"/>
                <w:szCs w:val="18"/>
              </w:rPr>
            </w:pPr>
            <w:r w:rsidRPr="005F6A77">
              <w:rPr>
                <w:color w:val="000000" w:themeColor="text1"/>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 по группам возраста древостоя (га/ куб. м)</w:t>
            </w:r>
          </w:p>
        </w:tc>
      </w:tr>
      <w:tr w:rsidR="001A1445" w:rsidRPr="005F6A77" w:rsidTr="00FD37DE">
        <w:tc>
          <w:tcPr>
            <w:tcW w:w="1134" w:type="dxa"/>
            <w:vMerge/>
            <w:tcBorders>
              <w:top w:val="nil"/>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1134" w:type="dxa"/>
            <w:vMerge/>
            <w:tcBorders>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1560" w:type="dxa"/>
            <w:vMerge/>
            <w:tcBorders>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851" w:type="dxa"/>
            <w:vMerge/>
            <w:tcBorders>
              <w:top w:val="nil"/>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средне</w:t>
            </w:r>
            <w:proofErr w:type="gramEnd"/>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стой</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r>
      <w:tr w:rsidR="001A1445" w:rsidRPr="005F6A77" w:rsidTr="00FD37DE">
        <w:trPr>
          <w:trHeight w:val="253"/>
        </w:trPr>
        <w:tc>
          <w:tcPr>
            <w:tcW w:w="1134"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1134"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560" w:type="dxa"/>
            <w:tcBorders>
              <w:top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r>
      <w:tr w:rsidR="001A1445" w:rsidRPr="005F6A77" w:rsidTr="00FD37DE">
        <w:trPr>
          <w:trHeight w:val="217"/>
        </w:trPr>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Защитные леса</w:t>
            </w:r>
          </w:p>
        </w:tc>
        <w:tc>
          <w:tcPr>
            <w:tcW w:w="1134"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jc w:val="both"/>
              <w:rPr>
                <w:color w:val="000000" w:themeColor="text1"/>
                <w:sz w:val="16"/>
                <w:szCs w:val="16"/>
              </w:rPr>
            </w:pPr>
            <w:r w:rsidRPr="005F6A77">
              <w:rPr>
                <w:color w:val="000000" w:themeColor="text1"/>
                <w:sz w:val="16"/>
                <w:szCs w:val="16"/>
              </w:rPr>
              <w:t>Городское</w:t>
            </w:r>
          </w:p>
        </w:tc>
        <w:tc>
          <w:tcPr>
            <w:tcW w:w="1560" w:type="dxa"/>
            <w:vMerge w:val="restart"/>
            <w:tcBorders>
              <w:top w:val="single" w:sz="4" w:space="0" w:color="auto"/>
              <w:right w:val="single" w:sz="4" w:space="0" w:color="auto"/>
            </w:tcBorders>
          </w:tcPr>
          <w:p w:rsidR="001A1445" w:rsidRPr="005F6A77" w:rsidRDefault="001A1445" w:rsidP="00FD37DE">
            <w:pPr>
              <w:widowControl w:val="0"/>
              <w:autoSpaceDE w:val="0"/>
              <w:autoSpaceDN w:val="0"/>
              <w:adjustRightInd w:val="0"/>
              <w:ind w:right="-108" w:hanging="108"/>
              <w:jc w:val="center"/>
              <w:rPr>
                <w:color w:val="000000" w:themeColor="text1"/>
                <w:sz w:val="16"/>
                <w:szCs w:val="16"/>
              </w:rPr>
            </w:pPr>
            <w:proofErr w:type="spellStart"/>
            <w:r w:rsidRPr="005F6A77">
              <w:rPr>
                <w:color w:val="000000" w:themeColor="text1"/>
                <w:sz w:val="16"/>
                <w:szCs w:val="16"/>
              </w:rPr>
              <w:t>Тракторозаводское</w:t>
            </w:r>
            <w:proofErr w:type="spellEnd"/>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кв. 2 в. 13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Хвойное/</w:t>
            </w:r>
          </w:p>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Сосна</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0,46/28</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28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r w:rsidR="001A1445" w:rsidRPr="005F6A77" w:rsidTr="00FD37DE">
        <w:trPr>
          <w:trHeight w:val="217"/>
        </w:trPr>
        <w:tc>
          <w:tcPr>
            <w:tcW w:w="1134" w:type="dxa"/>
            <w:vMerge/>
            <w:tcBorders>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p>
        </w:tc>
        <w:tc>
          <w:tcPr>
            <w:tcW w:w="1134" w:type="dxa"/>
            <w:vMerge/>
            <w:tcBorders>
              <w:right w:val="single" w:sz="4" w:space="0" w:color="auto"/>
            </w:tcBorders>
          </w:tcPr>
          <w:p w:rsidR="001A1445" w:rsidRPr="005F6A77" w:rsidRDefault="001A1445" w:rsidP="00FD37DE">
            <w:pPr>
              <w:widowControl w:val="0"/>
              <w:autoSpaceDE w:val="0"/>
              <w:autoSpaceDN w:val="0"/>
              <w:adjustRightInd w:val="0"/>
              <w:jc w:val="both"/>
              <w:rPr>
                <w:color w:val="000000" w:themeColor="text1"/>
                <w:sz w:val="16"/>
                <w:szCs w:val="16"/>
              </w:rPr>
            </w:pPr>
          </w:p>
        </w:tc>
        <w:tc>
          <w:tcPr>
            <w:tcW w:w="1560" w:type="dxa"/>
            <w:vMerge/>
            <w:tcBorders>
              <w:right w:val="single" w:sz="4" w:space="0" w:color="auto"/>
            </w:tcBorders>
          </w:tcPr>
          <w:p w:rsidR="001A1445" w:rsidRPr="005F6A77" w:rsidRDefault="001A1445" w:rsidP="00FD37DE">
            <w:pPr>
              <w:widowControl w:val="0"/>
              <w:autoSpaceDE w:val="0"/>
              <w:autoSpaceDN w:val="0"/>
              <w:adjustRightInd w:val="0"/>
              <w:ind w:right="-108" w:hanging="108"/>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кв. 2 в. 16</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rPr>
                <w:color w:val="000000" w:themeColor="text1"/>
                <w:sz w:val="16"/>
                <w:szCs w:val="16"/>
              </w:rPr>
            </w:pPr>
            <w:r w:rsidRPr="005F6A77">
              <w:rPr>
                <w:color w:val="000000" w:themeColor="text1"/>
                <w:sz w:val="16"/>
                <w:szCs w:val="16"/>
              </w:rPr>
              <w:t>Хвойное/</w:t>
            </w:r>
            <w:r w:rsidRPr="005F6A77">
              <w:rPr>
                <w:color w:val="000000" w:themeColor="text1"/>
                <w:sz w:val="16"/>
                <w:szCs w:val="16"/>
              </w:rPr>
              <w:br/>
              <w:t>Сосна</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0,04/3</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autoSpaceDE w:val="0"/>
              <w:autoSpaceDN w:val="0"/>
              <w:adjustRightInd w:val="0"/>
              <w:jc w:val="center"/>
              <w:rPr>
                <w:color w:val="000000" w:themeColor="text1"/>
                <w:sz w:val="16"/>
                <w:szCs w:val="16"/>
              </w:rPr>
            </w:pPr>
            <w:r w:rsidRPr="005F6A77">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bl>
    <w:p w:rsidR="001A1445" w:rsidRPr="005F6A77" w:rsidRDefault="001A1445" w:rsidP="001A1445">
      <w:pPr>
        <w:widowControl w:val="0"/>
        <w:autoSpaceDE w:val="0"/>
        <w:autoSpaceDN w:val="0"/>
        <w:adjustRightInd w:val="0"/>
        <w:rPr>
          <w:bCs/>
          <w:color w:val="000000" w:themeColor="text1"/>
        </w:rPr>
      </w:pPr>
    </w:p>
    <w:p w:rsidR="001A1445" w:rsidRDefault="001A1445" w:rsidP="001A1445">
      <w:pPr>
        <w:widowControl w:val="0"/>
        <w:autoSpaceDE w:val="0"/>
        <w:autoSpaceDN w:val="0"/>
        <w:adjustRightInd w:val="0"/>
        <w:rPr>
          <w:bCs/>
          <w:color w:val="000000" w:themeColor="text1"/>
        </w:rPr>
      </w:pPr>
    </w:p>
    <w:p w:rsidR="001A1445" w:rsidRPr="005F6A77" w:rsidRDefault="001A1445" w:rsidP="001A1445">
      <w:pPr>
        <w:widowControl w:val="0"/>
        <w:autoSpaceDE w:val="0"/>
        <w:autoSpaceDN w:val="0"/>
        <w:adjustRightInd w:val="0"/>
        <w:rPr>
          <w:bCs/>
          <w:color w:val="000000" w:themeColor="text1"/>
        </w:rPr>
      </w:pPr>
    </w:p>
    <w:p w:rsidR="001A1445" w:rsidRPr="005F6A77" w:rsidRDefault="001A1445" w:rsidP="001A1445">
      <w:pPr>
        <w:rPr>
          <w:vanish/>
          <w:color w:val="000000" w:themeColor="text1"/>
          <w:sz w:val="20"/>
        </w:rPr>
      </w:pPr>
    </w:p>
    <w:p w:rsidR="001A1445" w:rsidRPr="005F6A77" w:rsidRDefault="001A1445" w:rsidP="001A1445">
      <w:pPr>
        <w:jc w:val="center"/>
        <w:rPr>
          <w:vanish/>
          <w:color w:val="000000" w:themeColor="text1"/>
        </w:rPr>
      </w:pPr>
      <w:r w:rsidRPr="005F6A77">
        <w:rPr>
          <w:bCs/>
          <w:color w:val="000000" w:themeColor="text1"/>
        </w:rPr>
        <w:t xml:space="preserve">3. Средние таксационные показатели насаждений лесного участка </w:t>
      </w:r>
    </w:p>
    <w:p w:rsidR="001A1445" w:rsidRPr="005F6A77" w:rsidRDefault="001A1445" w:rsidP="001A1445">
      <w:pPr>
        <w:jc w:val="center"/>
        <w:rPr>
          <w:color w:val="000000" w:themeColor="text1"/>
        </w:rPr>
      </w:pP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1A1445" w:rsidRPr="005F6A77" w:rsidTr="00FD37DE">
        <w:trPr>
          <w:trHeight w:val="557"/>
        </w:trPr>
        <w:tc>
          <w:tcPr>
            <w:tcW w:w="1101" w:type="dxa"/>
            <w:vMerge w:val="restart"/>
          </w:tcPr>
          <w:p w:rsidR="001A1445" w:rsidRPr="005F6A77" w:rsidRDefault="001A1445" w:rsidP="00FD37DE">
            <w:pPr>
              <w:widowControl w:val="0"/>
              <w:autoSpaceDE w:val="0"/>
              <w:autoSpaceDN w:val="0"/>
              <w:adjustRightInd w:val="0"/>
              <w:ind w:left="-142" w:right="-108"/>
              <w:jc w:val="center"/>
              <w:rPr>
                <w:color w:val="000000" w:themeColor="text1"/>
                <w:sz w:val="20"/>
                <w:szCs w:val="20"/>
              </w:rPr>
            </w:pPr>
            <w:r w:rsidRPr="005F6A77">
              <w:rPr>
                <w:color w:val="000000" w:themeColor="text1"/>
                <w:sz w:val="20"/>
                <w:szCs w:val="20"/>
              </w:rPr>
              <w:t>Целевое назначение лесов</w:t>
            </w:r>
          </w:p>
        </w:tc>
        <w:tc>
          <w:tcPr>
            <w:tcW w:w="993"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roofErr w:type="spellStart"/>
            <w:r w:rsidRPr="005F6A77">
              <w:rPr>
                <w:color w:val="000000" w:themeColor="text1"/>
                <w:sz w:val="20"/>
                <w:szCs w:val="20"/>
              </w:rPr>
              <w:t>Лесотак</w:t>
            </w:r>
            <w:proofErr w:type="spell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сацион</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ный</w:t>
            </w:r>
            <w:proofErr w:type="spellEnd"/>
            <w:proofErr w:type="gramEnd"/>
            <w:r w:rsidRPr="005F6A77">
              <w:rPr>
                <w:color w:val="000000" w:themeColor="text1"/>
                <w:sz w:val="20"/>
                <w:szCs w:val="20"/>
              </w:rPr>
              <w:t xml:space="preserve"> выдел</w:t>
            </w:r>
          </w:p>
        </w:tc>
        <w:tc>
          <w:tcPr>
            <w:tcW w:w="1133" w:type="dxa"/>
            <w:vMerge w:val="restart"/>
          </w:tcPr>
          <w:p w:rsidR="001A1445" w:rsidRPr="005F6A77" w:rsidRDefault="001A1445" w:rsidP="00FD37DE">
            <w:pPr>
              <w:widowControl w:val="0"/>
              <w:autoSpaceDE w:val="0"/>
              <w:autoSpaceDN w:val="0"/>
              <w:adjustRightInd w:val="0"/>
              <w:ind w:right="-108"/>
              <w:rPr>
                <w:color w:val="000000" w:themeColor="text1"/>
                <w:sz w:val="20"/>
                <w:szCs w:val="20"/>
              </w:rPr>
            </w:pPr>
            <w:r w:rsidRPr="005F6A77">
              <w:rPr>
                <w:color w:val="000000" w:themeColor="text1"/>
                <w:sz w:val="20"/>
                <w:szCs w:val="20"/>
              </w:rPr>
              <w:t>Хозяйство, преобладающая порода</w:t>
            </w:r>
          </w:p>
        </w:tc>
        <w:tc>
          <w:tcPr>
            <w:tcW w:w="1276"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Состав насаждений</w:t>
            </w:r>
          </w:p>
        </w:tc>
        <w:tc>
          <w:tcPr>
            <w:tcW w:w="708"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Воз</w:t>
            </w:r>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раст</w:t>
            </w:r>
            <w:proofErr w:type="spellEnd"/>
            <w:proofErr w:type="gramEnd"/>
            <w:r w:rsidRPr="005F6A77">
              <w:rPr>
                <w:color w:val="000000" w:themeColor="text1"/>
                <w:sz w:val="20"/>
                <w:szCs w:val="20"/>
              </w:rPr>
              <w:t xml:space="preserve"> </w:t>
            </w:r>
            <w:proofErr w:type="spellStart"/>
            <w:r w:rsidRPr="005F6A77">
              <w:rPr>
                <w:color w:val="000000" w:themeColor="text1"/>
                <w:sz w:val="20"/>
                <w:szCs w:val="20"/>
              </w:rPr>
              <w:t>насаж</w:t>
            </w:r>
            <w:proofErr w:type="spellEnd"/>
          </w:p>
          <w:p w:rsidR="001A1445" w:rsidRPr="005F6A77" w:rsidRDefault="001A1445" w:rsidP="00FD37DE">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дений</w:t>
            </w:r>
            <w:proofErr w:type="spellEnd"/>
            <w:proofErr w:type="gramEnd"/>
          </w:p>
        </w:tc>
        <w:tc>
          <w:tcPr>
            <w:tcW w:w="709" w:type="dxa"/>
            <w:vMerge w:val="restart"/>
          </w:tcPr>
          <w:p w:rsidR="001A1445" w:rsidRPr="005F6A77" w:rsidRDefault="001A1445" w:rsidP="00FD37DE">
            <w:pPr>
              <w:widowControl w:val="0"/>
              <w:autoSpaceDE w:val="0"/>
              <w:autoSpaceDN w:val="0"/>
              <w:adjustRightInd w:val="0"/>
              <w:rPr>
                <w:color w:val="000000" w:themeColor="text1"/>
                <w:sz w:val="20"/>
                <w:szCs w:val="20"/>
              </w:rPr>
            </w:pPr>
            <w:proofErr w:type="spellStart"/>
            <w:r w:rsidRPr="005F6A77">
              <w:rPr>
                <w:color w:val="000000" w:themeColor="text1"/>
                <w:sz w:val="20"/>
                <w:szCs w:val="20"/>
              </w:rPr>
              <w:t>Бони</w:t>
            </w:r>
            <w:proofErr w:type="spellEnd"/>
          </w:p>
          <w:p w:rsidR="001A1445" w:rsidRPr="005F6A77" w:rsidRDefault="001A1445" w:rsidP="00FD37DE">
            <w:pPr>
              <w:widowControl w:val="0"/>
              <w:autoSpaceDE w:val="0"/>
              <w:autoSpaceDN w:val="0"/>
              <w:adjustRightInd w:val="0"/>
              <w:rPr>
                <w:color w:val="000000" w:themeColor="text1"/>
                <w:sz w:val="20"/>
                <w:szCs w:val="20"/>
              </w:rPr>
            </w:pPr>
            <w:proofErr w:type="spellStart"/>
            <w:proofErr w:type="gramStart"/>
            <w:r w:rsidRPr="005F6A77">
              <w:rPr>
                <w:color w:val="000000" w:themeColor="text1"/>
                <w:sz w:val="20"/>
                <w:szCs w:val="20"/>
              </w:rPr>
              <w:t>тет</w:t>
            </w:r>
            <w:proofErr w:type="spellEnd"/>
            <w:proofErr w:type="gramEnd"/>
            <w:r w:rsidRPr="005F6A77">
              <w:rPr>
                <w:color w:val="000000" w:themeColor="text1"/>
                <w:sz w:val="20"/>
                <w:szCs w:val="20"/>
              </w:rPr>
              <w:t xml:space="preserve"> насаждений</w:t>
            </w:r>
          </w:p>
        </w:tc>
        <w:tc>
          <w:tcPr>
            <w:tcW w:w="703"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Пол</w:t>
            </w:r>
          </w:p>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нота</w:t>
            </w:r>
            <w:proofErr w:type="gramEnd"/>
            <w:r w:rsidRPr="005F6A77">
              <w:rPr>
                <w:color w:val="000000" w:themeColor="text1"/>
                <w:sz w:val="20"/>
                <w:szCs w:val="20"/>
              </w:rPr>
              <w:t xml:space="preserve"> древостоев</w:t>
            </w:r>
          </w:p>
        </w:tc>
        <w:tc>
          <w:tcPr>
            <w:tcW w:w="3408" w:type="dxa"/>
            <w:gridSpan w:val="4"/>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Средний запас древесины </w:t>
            </w:r>
          </w:p>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куб.</w:t>
            </w:r>
            <w:proofErr w:type="gramEnd"/>
            <w:r w:rsidRPr="005F6A77">
              <w:rPr>
                <w:color w:val="000000" w:themeColor="text1"/>
                <w:sz w:val="20"/>
                <w:szCs w:val="20"/>
              </w:rPr>
              <w:t xml:space="preserve"> м/га)</w:t>
            </w:r>
          </w:p>
        </w:tc>
      </w:tr>
      <w:tr w:rsidR="001A1445" w:rsidRPr="005F6A77" w:rsidTr="00FD37DE">
        <w:tc>
          <w:tcPr>
            <w:tcW w:w="1101"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99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113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1276"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8"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9"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703" w:type="dxa"/>
            <w:vMerge/>
          </w:tcPr>
          <w:p w:rsidR="001A1445" w:rsidRPr="005F6A77" w:rsidRDefault="001A1445" w:rsidP="00FD37DE">
            <w:pPr>
              <w:widowControl w:val="0"/>
              <w:autoSpaceDE w:val="0"/>
              <w:autoSpaceDN w:val="0"/>
              <w:adjustRightInd w:val="0"/>
              <w:jc w:val="both"/>
              <w:rPr>
                <w:color w:val="000000" w:themeColor="text1"/>
                <w:sz w:val="20"/>
                <w:szCs w:val="20"/>
              </w:rPr>
            </w:pPr>
          </w:p>
        </w:tc>
        <w:tc>
          <w:tcPr>
            <w:tcW w:w="856"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няки</w:t>
            </w:r>
            <w:proofErr w:type="spellEnd"/>
            <w:proofErr w:type="gramEnd"/>
          </w:p>
        </w:tc>
        <w:tc>
          <w:tcPr>
            <w:tcW w:w="737"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сред</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невозраст</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c>
          <w:tcPr>
            <w:tcW w:w="867"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948" w:type="dxa"/>
          </w:tcPr>
          <w:p w:rsidR="001A1445" w:rsidRPr="005F6A77" w:rsidRDefault="001A1445" w:rsidP="00FD37DE">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FD37DE">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стойные</w:t>
            </w:r>
            <w:proofErr w:type="spellEnd"/>
            <w:proofErr w:type="gramEnd"/>
          </w:p>
        </w:tc>
      </w:tr>
      <w:tr w:rsidR="001A1445" w:rsidRPr="005F6A77" w:rsidTr="00FD37DE">
        <w:tc>
          <w:tcPr>
            <w:tcW w:w="1101"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708"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709"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703"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856"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737"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67" w:type="dxa"/>
          </w:tcPr>
          <w:p w:rsidR="001A1445" w:rsidRPr="005F6A77" w:rsidRDefault="001A1445" w:rsidP="00FD37DE">
            <w:pPr>
              <w:widowControl w:val="0"/>
              <w:autoSpaceDE w:val="0"/>
              <w:autoSpaceDN w:val="0"/>
              <w:adjustRightInd w:val="0"/>
              <w:ind w:firstLine="108"/>
              <w:jc w:val="center"/>
              <w:rPr>
                <w:color w:val="000000" w:themeColor="text1"/>
                <w:sz w:val="20"/>
                <w:szCs w:val="20"/>
              </w:rPr>
            </w:pPr>
            <w:r w:rsidRPr="005F6A77">
              <w:rPr>
                <w:color w:val="000000" w:themeColor="text1"/>
                <w:sz w:val="20"/>
                <w:szCs w:val="20"/>
              </w:rPr>
              <w:t>10</w:t>
            </w:r>
          </w:p>
        </w:tc>
        <w:tc>
          <w:tcPr>
            <w:tcW w:w="948" w:type="dxa"/>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FD37DE">
        <w:tc>
          <w:tcPr>
            <w:tcW w:w="1101" w:type="dxa"/>
            <w:vMerge w:val="restart"/>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16"/>
                <w:szCs w:val="18"/>
              </w:rPr>
              <w:t>Защитные леса</w:t>
            </w:r>
          </w:p>
        </w:tc>
        <w:tc>
          <w:tcPr>
            <w:tcW w:w="99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кв. 2 в. 13</w:t>
            </w:r>
          </w:p>
        </w:tc>
        <w:tc>
          <w:tcPr>
            <w:tcW w:w="113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Хвойное/</w:t>
            </w:r>
            <w:r w:rsidRPr="005F6A77">
              <w:rPr>
                <w:color w:val="000000" w:themeColor="text1"/>
                <w:sz w:val="16"/>
                <w:szCs w:val="18"/>
              </w:rPr>
              <w:br/>
              <w:t>Сосна</w:t>
            </w:r>
          </w:p>
        </w:tc>
        <w:tc>
          <w:tcPr>
            <w:tcW w:w="127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6С4С</w:t>
            </w:r>
          </w:p>
        </w:tc>
        <w:tc>
          <w:tcPr>
            <w:tcW w:w="70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47</w:t>
            </w:r>
          </w:p>
        </w:tc>
        <w:tc>
          <w:tcPr>
            <w:tcW w:w="709"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0,5</w:t>
            </w:r>
          </w:p>
        </w:tc>
        <w:tc>
          <w:tcPr>
            <w:tcW w:w="85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60</w:t>
            </w:r>
          </w:p>
        </w:tc>
        <w:tc>
          <w:tcPr>
            <w:tcW w:w="867" w:type="dxa"/>
          </w:tcPr>
          <w:p w:rsidR="001A1445" w:rsidRPr="005F6A77" w:rsidRDefault="001A1445" w:rsidP="00FD37DE">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r>
      <w:tr w:rsidR="001A1445" w:rsidRPr="005F6A77" w:rsidTr="00FD37DE">
        <w:tc>
          <w:tcPr>
            <w:tcW w:w="1101" w:type="dxa"/>
            <w:vMerge/>
          </w:tcPr>
          <w:p w:rsidR="001A1445" w:rsidRPr="005F6A77" w:rsidRDefault="001A1445" w:rsidP="00FD37DE">
            <w:pPr>
              <w:widowControl w:val="0"/>
              <w:autoSpaceDE w:val="0"/>
              <w:autoSpaceDN w:val="0"/>
              <w:adjustRightInd w:val="0"/>
              <w:jc w:val="center"/>
              <w:rPr>
                <w:color w:val="000000" w:themeColor="text1"/>
                <w:sz w:val="16"/>
                <w:szCs w:val="18"/>
              </w:rPr>
            </w:pPr>
          </w:p>
        </w:tc>
        <w:tc>
          <w:tcPr>
            <w:tcW w:w="99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кв. 2 в. 16</w:t>
            </w:r>
          </w:p>
        </w:tc>
        <w:tc>
          <w:tcPr>
            <w:tcW w:w="1133" w:type="dxa"/>
          </w:tcPr>
          <w:p w:rsidR="001A1445" w:rsidRPr="005F6A77" w:rsidRDefault="001A1445" w:rsidP="00FD37DE">
            <w:pPr>
              <w:autoSpaceDE w:val="0"/>
              <w:autoSpaceDN w:val="0"/>
              <w:adjustRightInd w:val="0"/>
              <w:rPr>
                <w:color w:val="000000" w:themeColor="text1"/>
                <w:sz w:val="16"/>
                <w:szCs w:val="18"/>
              </w:rPr>
            </w:pPr>
            <w:r w:rsidRPr="005F6A77">
              <w:rPr>
                <w:color w:val="000000" w:themeColor="text1"/>
                <w:sz w:val="16"/>
                <w:szCs w:val="18"/>
              </w:rPr>
              <w:t>Хвойное/</w:t>
            </w:r>
            <w:r w:rsidRPr="005F6A77">
              <w:rPr>
                <w:color w:val="000000" w:themeColor="text1"/>
                <w:sz w:val="16"/>
                <w:szCs w:val="18"/>
              </w:rPr>
              <w:br/>
              <w:t>Сосна</w:t>
            </w:r>
          </w:p>
        </w:tc>
        <w:tc>
          <w:tcPr>
            <w:tcW w:w="127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10С</w:t>
            </w:r>
          </w:p>
        </w:tc>
        <w:tc>
          <w:tcPr>
            <w:tcW w:w="70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47</w:t>
            </w:r>
          </w:p>
        </w:tc>
        <w:tc>
          <w:tcPr>
            <w:tcW w:w="709"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0,6</w:t>
            </w:r>
          </w:p>
        </w:tc>
        <w:tc>
          <w:tcPr>
            <w:tcW w:w="856"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80</w:t>
            </w:r>
          </w:p>
        </w:tc>
        <w:tc>
          <w:tcPr>
            <w:tcW w:w="867" w:type="dxa"/>
          </w:tcPr>
          <w:p w:rsidR="001A1445" w:rsidRPr="005F6A77" w:rsidRDefault="001A1445" w:rsidP="00FD37DE">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FD37DE">
            <w:pPr>
              <w:autoSpaceDE w:val="0"/>
              <w:autoSpaceDN w:val="0"/>
              <w:adjustRightInd w:val="0"/>
              <w:jc w:val="center"/>
              <w:rPr>
                <w:color w:val="000000" w:themeColor="text1"/>
                <w:sz w:val="16"/>
                <w:szCs w:val="18"/>
              </w:rPr>
            </w:pPr>
            <w:r w:rsidRPr="005F6A77">
              <w:rPr>
                <w:color w:val="000000" w:themeColor="text1"/>
                <w:sz w:val="16"/>
                <w:szCs w:val="18"/>
              </w:rPr>
              <w:t>-</w:t>
            </w:r>
          </w:p>
        </w:tc>
      </w:tr>
    </w:tbl>
    <w:p w:rsidR="001A1445" w:rsidRPr="005F6A77" w:rsidRDefault="001A1445" w:rsidP="001A1445">
      <w:pPr>
        <w:jc w:val="center"/>
        <w:rPr>
          <w:color w:val="000000" w:themeColor="text1"/>
        </w:rPr>
      </w:pPr>
    </w:p>
    <w:p w:rsidR="001A1445" w:rsidRPr="005F6A77" w:rsidRDefault="001A1445" w:rsidP="001A1445">
      <w:pPr>
        <w:jc w:val="center"/>
        <w:rPr>
          <w:color w:val="000000" w:themeColor="text1"/>
        </w:rPr>
      </w:pPr>
      <w:r w:rsidRPr="005F6A77">
        <w:rPr>
          <w:color w:val="000000" w:themeColor="text1"/>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1A1445" w:rsidRPr="005F6A77" w:rsidTr="00FD37DE">
        <w:trPr>
          <w:trHeight w:val="1023"/>
        </w:trPr>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 п/п</w:t>
            </w:r>
          </w:p>
        </w:tc>
        <w:tc>
          <w:tcPr>
            <w:tcW w:w="1161"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843"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Участковое лесничество/урочище (при наличии)</w:t>
            </w:r>
          </w:p>
        </w:tc>
        <w:tc>
          <w:tcPr>
            <w:tcW w:w="1004"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Лесной квартал</w:t>
            </w:r>
          </w:p>
        </w:tc>
        <w:tc>
          <w:tcPr>
            <w:tcW w:w="1689" w:type="dxa"/>
            <w:shd w:val="clear" w:color="auto" w:fill="auto"/>
          </w:tcPr>
          <w:p w:rsidR="001A1445" w:rsidRPr="005F6A77" w:rsidRDefault="001A1445" w:rsidP="00FD37DE">
            <w:pPr>
              <w:jc w:val="center"/>
              <w:rPr>
                <w:color w:val="000000" w:themeColor="text1"/>
                <w:sz w:val="20"/>
                <w:szCs w:val="20"/>
              </w:rPr>
            </w:pPr>
            <w:proofErr w:type="spellStart"/>
            <w:r w:rsidRPr="005F6A77">
              <w:rPr>
                <w:color w:val="000000" w:themeColor="text1"/>
                <w:sz w:val="20"/>
                <w:szCs w:val="20"/>
              </w:rPr>
              <w:t>Лесотакционный</w:t>
            </w:r>
            <w:proofErr w:type="spellEnd"/>
            <w:r w:rsidRPr="005F6A77">
              <w:rPr>
                <w:color w:val="000000" w:themeColor="text1"/>
                <w:sz w:val="20"/>
                <w:szCs w:val="20"/>
              </w:rPr>
              <w:t xml:space="preserve"> выдел</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Наименование объекта</w:t>
            </w:r>
          </w:p>
        </w:tc>
        <w:tc>
          <w:tcPr>
            <w:tcW w:w="112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Единица измерения</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Объем</w:t>
            </w:r>
          </w:p>
        </w:tc>
      </w:tr>
      <w:tr w:rsidR="001A1445" w:rsidRPr="005F6A77" w:rsidTr="00FD37DE">
        <w:trPr>
          <w:trHeight w:val="89"/>
        </w:trPr>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1</w:t>
            </w:r>
          </w:p>
        </w:tc>
        <w:tc>
          <w:tcPr>
            <w:tcW w:w="1161"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843" w:type="dxa"/>
            <w:shd w:val="clear" w:color="auto" w:fill="auto"/>
          </w:tcPr>
          <w:p w:rsidR="001A1445" w:rsidRPr="005F6A77" w:rsidRDefault="001A1445" w:rsidP="00FD37DE">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004"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4</w:t>
            </w:r>
          </w:p>
        </w:tc>
        <w:tc>
          <w:tcPr>
            <w:tcW w:w="1689"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5</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6</w:t>
            </w:r>
          </w:p>
        </w:tc>
        <w:tc>
          <w:tcPr>
            <w:tcW w:w="112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7</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8</w:t>
            </w:r>
          </w:p>
        </w:tc>
      </w:tr>
      <w:tr w:rsidR="001A1445" w:rsidRPr="005F6A77" w:rsidTr="00FD37DE">
        <w:tc>
          <w:tcPr>
            <w:tcW w:w="540"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61" w:type="dxa"/>
            <w:shd w:val="clear" w:color="auto" w:fill="auto"/>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843" w:type="dxa"/>
            <w:shd w:val="clear" w:color="auto" w:fill="auto"/>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004" w:type="dxa"/>
            <w:shd w:val="clear" w:color="auto" w:fill="auto"/>
          </w:tcPr>
          <w:p w:rsidR="001A1445" w:rsidRPr="005F6A77" w:rsidRDefault="001A1445" w:rsidP="00FD37DE">
            <w:pPr>
              <w:jc w:val="center"/>
              <w:rPr>
                <w:b/>
                <w:color w:val="000000" w:themeColor="text1"/>
                <w:sz w:val="20"/>
                <w:szCs w:val="20"/>
              </w:rPr>
            </w:pPr>
            <w:r w:rsidRPr="005F6A77">
              <w:rPr>
                <w:b/>
                <w:color w:val="000000" w:themeColor="text1"/>
                <w:sz w:val="20"/>
                <w:szCs w:val="20"/>
              </w:rPr>
              <w:t>-</w:t>
            </w:r>
          </w:p>
        </w:tc>
        <w:tc>
          <w:tcPr>
            <w:tcW w:w="1689"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715"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20" w:type="dxa"/>
            <w:shd w:val="clear" w:color="auto" w:fill="auto"/>
          </w:tcPr>
          <w:p w:rsidR="001A1445" w:rsidRPr="005F6A77" w:rsidRDefault="001A1445" w:rsidP="00FD37DE">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c>
          <w:tcPr>
            <w:tcW w:w="907" w:type="dxa"/>
            <w:shd w:val="clear" w:color="auto" w:fill="auto"/>
          </w:tcPr>
          <w:p w:rsidR="001A1445" w:rsidRPr="005F6A77" w:rsidRDefault="001A1445" w:rsidP="00FD37DE">
            <w:pPr>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rPr>
          <w:color w:val="000000" w:themeColor="text1"/>
        </w:rPr>
      </w:pPr>
    </w:p>
    <w:p w:rsidR="001A1445" w:rsidRPr="005F6A77" w:rsidRDefault="001A1445" w:rsidP="001A1445">
      <w:pPr>
        <w:jc w:val="center"/>
        <w:rPr>
          <w:color w:val="000000" w:themeColor="text1"/>
        </w:rPr>
      </w:pPr>
      <w:r w:rsidRPr="005F6A77">
        <w:rPr>
          <w:color w:val="000000" w:themeColor="text1"/>
        </w:rPr>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ind w:hanging="108"/>
              <w:jc w:val="center"/>
              <w:rPr>
                <w:rFonts w:ascii="Times New Roman" w:hAnsi="Times New Roman" w:cs="Times New Roman"/>
                <w:color w:val="000000" w:themeColor="text1"/>
                <w:spacing w:val="-4"/>
                <w:sz w:val="20"/>
                <w:szCs w:val="18"/>
              </w:rPr>
            </w:pPr>
            <w:proofErr w:type="spellStart"/>
            <w:r w:rsidRPr="005F6A77">
              <w:rPr>
                <w:rFonts w:ascii="Times New Roman" w:hAnsi="Times New Roman" w:cs="Times New Roman"/>
                <w:color w:val="000000" w:themeColor="text1"/>
                <w:sz w:val="20"/>
                <w:szCs w:val="20"/>
              </w:rPr>
              <w:t>Лесотакционный</w:t>
            </w:r>
            <w:proofErr w:type="spellEnd"/>
            <w:r w:rsidRPr="005F6A77">
              <w:rPr>
                <w:rFonts w:ascii="Times New Roman" w:hAnsi="Times New Roman" w:cs="Times New Roman"/>
                <w:color w:val="000000" w:themeColor="text1"/>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Назначение</w:t>
            </w:r>
          </w:p>
        </w:tc>
        <w:tc>
          <w:tcPr>
            <w:tcW w:w="1928"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Площадь (га)</w:t>
            </w:r>
          </w:p>
        </w:tc>
      </w:tr>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928"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FD37DE">
        <w:tc>
          <w:tcPr>
            <w:tcW w:w="567" w:type="dxa"/>
            <w:tcBorders>
              <w:top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b/>
                <w:color w:val="000000" w:themeColor="text1"/>
                <w:sz w:val="20"/>
                <w:szCs w:val="20"/>
              </w:rPr>
            </w:pPr>
            <w:r w:rsidRPr="005F6A77">
              <w:rPr>
                <w:b/>
                <w:color w:val="000000" w:themeColor="text1"/>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928"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jc w:val="both"/>
        <w:rPr>
          <w:color w:val="000000" w:themeColor="text1"/>
          <w:lang w:eastAsia="x-none"/>
        </w:rPr>
      </w:pPr>
    </w:p>
    <w:p w:rsidR="001A1445" w:rsidRPr="005F6A77" w:rsidRDefault="001A1445" w:rsidP="001A1445">
      <w:pPr>
        <w:pStyle w:val="1"/>
        <w:keepNext w:val="0"/>
        <w:widowControl w:val="0"/>
        <w:autoSpaceDE w:val="0"/>
        <w:autoSpaceDN w:val="0"/>
        <w:adjustRightInd w:val="0"/>
        <w:spacing w:before="0" w:after="0"/>
        <w:jc w:val="center"/>
        <w:rPr>
          <w:rFonts w:ascii="Times New Roman" w:hAnsi="Times New Roman"/>
          <w:b w:val="0"/>
          <w:color w:val="000000" w:themeColor="text1"/>
          <w:sz w:val="24"/>
          <w:szCs w:val="22"/>
        </w:rPr>
      </w:pPr>
      <w:r w:rsidRPr="005F6A77">
        <w:rPr>
          <w:rFonts w:ascii="Times New Roman" w:hAnsi="Times New Roman"/>
          <w:b w:val="0"/>
          <w:color w:val="000000" w:themeColor="text1"/>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1A1445" w:rsidRPr="005F6A77" w:rsidTr="00FD37DE">
        <w:tc>
          <w:tcPr>
            <w:tcW w:w="652"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лесотак</w:t>
            </w:r>
            <w:proofErr w:type="spellEnd"/>
            <w:proofErr w:type="gramEnd"/>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сацион</w:t>
            </w:r>
            <w:proofErr w:type="spellEnd"/>
            <w:proofErr w:type="gramEnd"/>
          </w:p>
          <w:p w:rsidR="001A1445" w:rsidRPr="005F6A77" w:rsidRDefault="001A1445" w:rsidP="00FD37DE">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ный</w:t>
            </w:r>
            <w:proofErr w:type="spellEnd"/>
            <w:proofErr w:type="gramEnd"/>
            <w:r w:rsidRPr="005F6A77">
              <w:rPr>
                <w:rFonts w:ascii="Times New Roman" w:hAnsi="Times New Roman" w:cs="Times New Roman"/>
                <w:color w:val="000000" w:themeColor="text1"/>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Единица измерения</w:t>
            </w:r>
          </w:p>
        </w:tc>
        <w:tc>
          <w:tcPr>
            <w:tcW w:w="1843"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Объем</w:t>
            </w:r>
          </w:p>
        </w:tc>
      </w:tr>
      <w:tr w:rsidR="001A1445" w:rsidRPr="005F6A77" w:rsidTr="00FD37DE">
        <w:tc>
          <w:tcPr>
            <w:tcW w:w="652" w:type="dxa"/>
            <w:tcBorders>
              <w:top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843" w:type="dxa"/>
            <w:tcBorders>
              <w:top w:val="single" w:sz="4" w:space="0" w:color="auto"/>
              <w:left w:val="single" w:sz="4" w:space="0" w:color="auto"/>
              <w:bottom w:val="single" w:sz="4" w:space="0" w:color="auto"/>
            </w:tcBorders>
          </w:tcPr>
          <w:p w:rsidR="001A1445" w:rsidRPr="005F6A77" w:rsidRDefault="001A1445" w:rsidP="00FD37DE">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FD37DE">
        <w:trPr>
          <w:trHeight w:val="253"/>
        </w:trPr>
        <w:tc>
          <w:tcPr>
            <w:tcW w:w="652" w:type="dxa"/>
            <w:tcBorders>
              <w:top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b/>
                <w:color w:val="000000" w:themeColor="text1"/>
                <w:sz w:val="20"/>
                <w:szCs w:val="20"/>
              </w:rPr>
            </w:pPr>
            <w:r w:rsidRPr="005F6A77">
              <w:rPr>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FD37DE">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tcBorders>
          </w:tcPr>
          <w:p w:rsidR="001A1445" w:rsidRPr="005F6A77" w:rsidRDefault="001A1445" w:rsidP="00FD37DE">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autoSpaceDE w:val="0"/>
        <w:autoSpaceDN w:val="0"/>
        <w:adjustRightInd w:val="0"/>
        <w:rPr>
          <w:color w:val="000000" w:themeColor="text1"/>
          <w:highlight w:val="yellow"/>
        </w:rPr>
      </w:pP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 xml:space="preserve">7. Права третьих лиц: </w:t>
      </w:r>
      <w:r w:rsidRPr="005F6A77">
        <w:rPr>
          <w:rStyle w:val="af7"/>
          <w:b w:val="0"/>
          <w:bCs/>
          <w:color w:val="000000" w:themeColor="text1"/>
        </w:rPr>
        <w:t>не затрагивает</w:t>
      </w:r>
      <w:r w:rsidRPr="005F6A77">
        <w:rPr>
          <w:color w:val="000000" w:themeColor="text1"/>
        </w:rPr>
        <w:t>.</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FD37DE">
        <w:tc>
          <w:tcPr>
            <w:tcW w:w="4365"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FD37DE">
            <w:pPr>
              <w:autoSpaceDE w:val="0"/>
              <w:autoSpaceDN w:val="0"/>
              <w:adjustRightInd w:val="0"/>
              <w:rPr>
                <w:color w:val="000000" w:themeColor="text1"/>
              </w:rPr>
            </w:pPr>
          </w:p>
        </w:tc>
        <w:tc>
          <w:tcPr>
            <w:tcW w:w="4366" w:type="dxa"/>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tcBorders>
              <w:bottom w:val="single" w:sz="4" w:space="0" w:color="auto"/>
            </w:tcBorders>
          </w:tcPr>
          <w:p w:rsidR="001A1445" w:rsidRPr="005F6A77" w:rsidRDefault="001A1445" w:rsidP="00FD37DE">
            <w:pPr>
              <w:autoSpaceDE w:val="0"/>
              <w:autoSpaceDN w:val="0"/>
              <w:adjustRightInd w:val="0"/>
              <w:rPr>
                <w:color w:val="000000" w:themeColor="text1"/>
              </w:rPr>
            </w:pPr>
          </w:p>
        </w:tc>
        <w:tc>
          <w:tcPr>
            <w:tcW w:w="340" w:type="dxa"/>
          </w:tcPr>
          <w:p w:rsidR="001A1445" w:rsidRPr="005F6A77" w:rsidRDefault="001A1445" w:rsidP="00FD37DE">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FD37DE">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6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color w:val="000000" w:themeColor="text1"/>
        </w:rPr>
      </w:pPr>
    </w:p>
    <w:p w:rsidR="001A1445" w:rsidRPr="005F6A77" w:rsidRDefault="001A1445" w:rsidP="001A1445">
      <w:pPr>
        <w:autoSpaceDE w:val="0"/>
        <w:autoSpaceDN w:val="0"/>
        <w:adjustRightInd w:val="0"/>
        <w:ind w:firstLine="540"/>
        <w:jc w:val="right"/>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Объемы и сроки исполнения работ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по</w:t>
      </w:r>
      <w:proofErr w:type="gramEnd"/>
      <w:r w:rsidRPr="005F6A77">
        <w:rPr>
          <w:color w:val="000000" w:themeColor="text1"/>
        </w:rPr>
        <w:t xml:space="preserve"> обеспечению пожарной и санитарной безопасности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на</w:t>
      </w:r>
      <w:proofErr w:type="gramEnd"/>
      <w:r w:rsidRPr="005F6A77">
        <w:rPr>
          <w:color w:val="000000" w:themeColor="text1"/>
        </w:rPr>
        <w:t xml:space="preserve"> арендуемом лесном участке</w:t>
      </w:r>
    </w:p>
    <w:p w:rsidR="001A1445" w:rsidRPr="005F6A77" w:rsidRDefault="001A1445" w:rsidP="001A1445">
      <w:pPr>
        <w:autoSpaceDE w:val="0"/>
        <w:autoSpaceDN w:val="0"/>
        <w:adjustRightInd w:val="0"/>
        <w:ind w:firstLine="540"/>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693"/>
        <w:gridCol w:w="1361"/>
        <w:gridCol w:w="16"/>
        <w:gridCol w:w="1757"/>
        <w:gridCol w:w="41"/>
        <w:gridCol w:w="1361"/>
      </w:tblGrid>
      <w:tr w:rsidR="001A1445" w:rsidRPr="005F6A77" w:rsidTr="00FD37DE">
        <w:tc>
          <w:tcPr>
            <w:tcW w:w="1985"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Целевое назначение лесов</w:t>
            </w:r>
          </w:p>
        </w:tc>
        <w:tc>
          <w:tcPr>
            <w:tcW w:w="2693"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Виды мероприятий</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Единица измерения</w:t>
            </w:r>
          </w:p>
        </w:tc>
        <w:tc>
          <w:tcPr>
            <w:tcW w:w="1814" w:type="dxa"/>
            <w:gridSpan w:val="3"/>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Среднегодовой объем</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Срок исполнения</w:t>
            </w:r>
          </w:p>
        </w:tc>
      </w:tr>
      <w:tr w:rsidR="001A1445" w:rsidRPr="005F6A77" w:rsidTr="00FD37DE">
        <w:tc>
          <w:tcPr>
            <w:tcW w:w="9214" w:type="dxa"/>
            <w:gridSpan w:val="7"/>
            <w:tcMar>
              <w:top w:w="57" w:type="dxa"/>
              <w:bottom w:w="57" w:type="dxa"/>
            </w:tcMar>
          </w:tcPr>
          <w:p w:rsidR="001A1445" w:rsidRPr="005F6A77" w:rsidRDefault="001A1445" w:rsidP="00FD37DE">
            <w:pPr>
              <w:autoSpaceDE w:val="0"/>
              <w:autoSpaceDN w:val="0"/>
              <w:adjustRightInd w:val="0"/>
              <w:jc w:val="center"/>
              <w:outlineLvl w:val="2"/>
              <w:rPr>
                <w:color w:val="000000" w:themeColor="text1"/>
                <w:sz w:val="22"/>
                <w:szCs w:val="22"/>
              </w:rPr>
            </w:pPr>
            <w:r w:rsidRPr="005F6A77">
              <w:rPr>
                <w:color w:val="000000" w:themeColor="text1"/>
                <w:sz w:val="22"/>
                <w:szCs w:val="22"/>
              </w:rPr>
              <w:t>Обеспечение пожарной безопасности в лесах</w:t>
            </w:r>
          </w:p>
        </w:tc>
      </w:tr>
      <w:tr w:rsidR="001A1445" w:rsidRPr="005F6A77" w:rsidTr="00FD37DE">
        <w:trPr>
          <w:trHeight w:val="619"/>
        </w:trPr>
        <w:tc>
          <w:tcPr>
            <w:tcW w:w="1985" w:type="dxa"/>
            <w:vMerge w:val="restart"/>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Защитные леса</w:t>
            </w:r>
          </w:p>
        </w:tc>
        <w:tc>
          <w:tcPr>
            <w:tcW w:w="2693"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Установка аншлага</w:t>
            </w:r>
          </w:p>
          <w:p w:rsidR="001A1445" w:rsidRPr="005F6A77" w:rsidRDefault="001A1445" w:rsidP="00FD37DE">
            <w:pPr>
              <w:autoSpaceDE w:val="0"/>
              <w:autoSpaceDN w:val="0"/>
              <w:adjustRightInd w:val="0"/>
              <w:rPr>
                <w:color w:val="000000" w:themeColor="text1"/>
                <w:sz w:val="22"/>
                <w:szCs w:val="22"/>
              </w:rPr>
            </w:pPr>
            <w:proofErr w:type="gramStart"/>
            <w:r w:rsidRPr="005F6A77">
              <w:rPr>
                <w:color w:val="000000" w:themeColor="text1"/>
                <w:sz w:val="22"/>
                <w:szCs w:val="22"/>
              </w:rPr>
              <w:t>на</w:t>
            </w:r>
            <w:proofErr w:type="gramEnd"/>
            <w:r w:rsidRPr="005F6A77">
              <w:rPr>
                <w:color w:val="000000" w:themeColor="text1"/>
                <w:sz w:val="22"/>
                <w:szCs w:val="22"/>
              </w:rPr>
              <w:t xml:space="preserve"> противопожарную тематику:</w:t>
            </w:r>
          </w:p>
          <w:p w:rsidR="001A1445" w:rsidRPr="005F6A77" w:rsidRDefault="001A1445" w:rsidP="00FD37DE">
            <w:pPr>
              <w:autoSpaceDE w:val="0"/>
              <w:autoSpaceDN w:val="0"/>
              <w:adjustRightInd w:val="0"/>
              <w:rPr>
                <w:color w:val="000000" w:themeColor="text1"/>
                <w:sz w:val="22"/>
                <w:szCs w:val="22"/>
              </w:rPr>
            </w:pPr>
            <w:proofErr w:type="spellStart"/>
            <w:r w:rsidRPr="005F6A77">
              <w:rPr>
                <w:color w:val="000000" w:themeColor="text1"/>
                <w:sz w:val="22"/>
                <w:szCs w:val="22"/>
              </w:rPr>
              <w:t>Тракторзаводское</w:t>
            </w:r>
            <w:proofErr w:type="spellEnd"/>
            <w:r w:rsidRPr="005F6A77">
              <w:rPr>
                <w:color w:val="000000" w:themeColor="text1"/>
                <w:sz w:val="22"/>
                <w:szCs w:val="22"/>
              </w:rPr>
              <w:t xml:space="preserve"> лесничество кв. 2 </w:t>
            </w:r>
            <w:proofErr w:type="spellStart"/>
            <w:r w:rsidRPr="005F6A77">
              <w:rPr>
                <w:color w:val="000000" w:themeColor="text1"/>
                <w:sz w:val="22"/>
                <w:szCs w:val="22"/>
              </w:rPr>
              <w:t>выд</w:t>
            </w:r>
            <w:proofErr w:type="spellEnd"/>
            <w:r w:rsidRPr="005F6A77">
              <w:rPr>
                <w:color w:val="000000" w:themeColor="text1"/>
                <w:sz w:val="22"/>
                <w:szCs w:val="22"/>
              </w:rPr>
              <w:t>. 13</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шт.</w:t>
            </w:r>
          </w:p>
        </w:tc>
        <w:tc>
          <w:tcPr>
            <w:tcW w:w="1814" w:type="dxa"/>
            <w:gridSpan w:val="3"/>
            <w:tcMar>
              <w:top w:w="57" w:type="dxa"/>
              <w:bottom w:w="57" w:type="dxa"/>
            </w:tcMar>
          </w:tcPr>
          <w:p w:rsidR="001A1445" w:rsidRPr="005F6A77" w:rsidRDefault="001A1445" w:rsidP="00FD37DE">
            <w:pPr>
              <w:tabs>
                <w:tab w:val="left" w:pos="781"/>
                <w:tab w:val="center" w:pos="845"/>
              </w:tabs>
              <w:autoSpaceDE w:val="0"/>
              <w:autoSpaceDN w:val="0"/>
              <w:adjustRightInd w:val="0"/>
              <w:jc w:val="center"/>
              <w:rPr>
                <w:color w:val="000000" w:themeColor="text1"/>
                <w:sz w:val="22"/>
                <w:szCs w:val="22"/>
              </w:rPr>
            </w:pPr>
            <w:r w:rsidRPr="005F6A77">
              <w:rPr>
                <w:color w:val="000000" w:themeColor="text1"/>
                <w:sz w:val="22"/>
                <w:szCs w:val="22"/>
              </w:rPr>
              <w:t>1</w:t>
            </w:r>
          </w:p>
        </w:tc>
        <w:tc>
          <w:tcPr>
            <w:tcW w:w="1361"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До начала пожароопасного периода 2024 г.</w:t>
            </w:r>
          </w:p>
        </w:tc>
      </w:tr>
      <w:tr w:rsidR="001A1445" w:rsidRPr="005F6A77" w:rsidTr="00FD37DE">
        <w:trPr>
          <w:trHeight w:val="1233"/>
        </w:trPr>
        <w:tc>
          <w:tcPr>
            <w:tcW w:w="1985" w:type="dxa"/>
            <w:vMerge/>
            <w:tcMar>
              <w:top w:w="57" w:type="dxa"/>
              <w:bottom w:w="57" w:type="dxa"/>
            </w:tcMar>
          </w:tcPr>
          <w:p w:rsidR="001A1445" w:rsidRPr="005F6A77" w:rsidRDefault="001A1445" w:rsidP="00FD37DE">
            <w:pPr>
              <w:autoSpaceDE w:val="0"/>
              <w:autoSpaceDN w:val="0"/>
              <w:adjustRightInd w:val="0"/>
              <w:rPr>
                <w:color w:val="000000" w:themeColor="text1"/>
                <w:sz w:val="22"/>
                <w:szCs w:val="22"/>
              </w:rPr>
            </w:pPr>
          </w:p>
        </w:tc>
        <w:tc>
          <w:tcPr>
            <w:tcW w:w="2693"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Поддержание в исправном состоянии аншлага на противопожарную тематику:</w:t>
            </w:r>
          </w:p>
          <w:p w:rsidR="001A1445" w:rsidRPr="005F6A77" w:rsidRDefault="001A1445" w:rsidP="00FD37DE">
            <w:pPr>
              <w:autoSpaceDE w:val="0"/>
              <w:autoSpaceDN w:val="0"/>
              <w:adjustRightInd w:val="0"/>
              <w:rPr>
                <w:color w:val="000000" w:themeColor="text1"/>
                <w:sz w:val="22"/>
                <w:szCs w:val="22"/>
              </w:rPr>
            </w:pPr>
            <w:proofErr w:type="spellStart"/>
            <w:r w:rsidRPr="005F6A77">
              <w:rPr>
                <w:color w:val="000000" w:themeColor="text1"/>
                <w:sz w:val="22"/>
                <w:szCs w:val="22"/>
              </w:rPr>
              <w:t>Тракторзаводское</w:t>
            </w:r>
            <w:proofErr w:type="spellEnd"/>
            <w:r w:rsidRPr="005F6A77">
              <w:rPr>
                <w:color w:val="000000" w:themeColor="text1"/>
                <w:sz w:val="22"/>
                <w:szCs w:val="22"/>
              </w:rPr>
              <w:t xml:space="preserve"> лесничество кв. 2 </w:t>
            </w:r>
            <w:proofErr w:type="spellStart"/>
            <w:r w:rsidRPr="005F6A77">
              <w:rPr>
                <w:color w:val="000000" w:themeColor="text1"/>
                <w:sz w:val="22"/>
                <w:szCs w:val="22"/>
              </w:rPr>
              <w:t>выд</w:t>
            </w:r>
            <w:proofErr w:type="spellEnd"/>
            <w:r w:rsidRPr="005F6A77">
              <w:rPr>
                <w:color w:val="000000" w:themeColor="text1"/>
                <w:sz w:val="22"/>
                <w:szCs w:val="22"/>
              </w:rPr>
              <w:t>. 13</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шт.</w:t>
            </w:r>
          </w:p>
        </w:tc>
        <w:tc>
          <w:tcPr>
            <w:tcW w:w="1814" w:type="dxa"/>
            <w:gridSpan w:val="3"/>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1</w:t>
            </w:r>
          </w:p>
        </w:tc>
        <w:tc>
          <w:tcPr>
            <w:tcW w:w="1361" w:type="dxa"/>
            <w:tcMar>
              <w:top w:w="57" w:type="dxa"/>
              <w:bottom w:w="57" w:type="dxa"/>
            </w:tcMar>
          </w:tcPr>
          <w:p w:rsidR="001A1445" w:rsidRPr="005F6A77" w:rsidRDefault="001A1445" w:rsidP="00FD37DE">
            <w:pPr>
              <w:autoSpaceDE w:val="0"/>
              <w:autoSpaceDN w:val="0"/>
              <w:adjustRightInd w:val="0"/>
              <w:rPr>
                <w:bCs/>
                <w:color w:val="000000" w:themeColor="text1"/>
                <w:sz w:val="22"/>
                <w:szCs w:val="22"/>
              </w:rPr>
            </w:pPr>
            <w:r w:rsidRPr="005F6A77">
              <w:rPr>
                <w:color w:val="000000" w:themeColor="text1"/>
                <w:sz w:val="22"/>
                <w:szCs w:val="22"/>
              </w:rPr>
              <w:t>В течение периода аренды</w:t>
            </w:r>
          </w:p>
        </w:tc>
      </w:tr>
      <w:tr w:rsidR="001A1445" w:rsidRPr="005F6A77" w:rsidTr="00FD37DE">
        <w:trPr>
          <w:trHeight w:val="1011"/>
        </w:trPr>
        <w:tc>
          <w:tcPr>
            <w:tcW w:w="1985" w:type="dxa"/>
            <w:vMerge/>
            <w:tcMar>
              <w:top w:w="57" w:type="dxa"/>
              <w:bottom w:w="57" w:type="dxa"/>
            </w:tcMar>
          </w:tcPr>
          <w:p w:rsidR="001A1445" w:rsidRPr="005F6A77" w:rsidRDefault="001A1445" w:rsidP="00FD37DE">
            <w:pPr>
              <w:autoSpaceDE w:val="0"/>
              <w:autoSpaceDN w:val="0"/>
              <w:adjustRightInd w:val="0"/>
              <w:rPr>
                <w:color w:val="000000" w:themeColor="text1"/>
                <w:sz w:val="22"/>
                <w:szCs w:val="22"/>
              </w:rPr>
            </w:pPr>
          </w:p>
        </w:tc>
        <w:tc>
          <w:tcPr>
            <w:tcW w:w="2693" w:type="dxa"/>
            <w:tcMar>
              <w:top w:w="57" w:type="dxa"/>
              <w:bottom w:w="57" w:type="dxa"/>
            </w:tcMar>
          </w:tcPr>
          <w:p w:rsidR="001A1445" w:rsidRPr="005F6A77" w:rsidRDefault="001A1445" w:rsidP="00FD37DE">
            <w:pPr>
              <w:autoSpaceDE w:val="0"/>
              <w:autoSpaceDN w:val="0"/>
              <w:adjustRightInd w:val="0"/>
              <w:rPr>
                <w:color w:val="000000" w:themeColor="text1"/>
                <w:sz w:val="22"/>
              </w:rPr>
            </w:pPr>
            <w:r w:rsidRPr="005F6A77">
              <w:rPr>
                <w:color w:val="000000" w:themeColor="text1"/>
                <w:sz w:val="22"/>
              </w:rPr>
              <w:t>Устройство минерализованных полос</w:t>
            </w:r>
          </w:p>
          <w:p w:rsidR="001A1445" w:rsidRPr="005F6A77" w:rsidRDefault="001A1445" w:rsidP="00FD37DE">
            <w:pPr>
              <w:autoSpaceDE w:val="0"/>
              <w:autoSpaceDN w:val="0"/>
              <w:adjustRightInd w:val="0"/>
              <w:ind w:right="80"/>
              <w:rPr>
                <w:color w:val="000000" w:themeColor="text1"/>
                <w:sz w:val="22"/>
                <w:szCs w:val="22"/>
              </w:rPr>
            </w:pPr>
            <w:proofErr w:type="spellStart"/>
            <w:r w:rsidRPr="005F6A77">
              <w:rPr>
                <w:color w:val="000000" w:themeColor="text1"/>
                <w:sz w:val="22"/>
              </w:rPr>
              <w:t>Тракторозаводское</w:t>
            </w:r>
            <w:proofErr w:type="spellEnd"/>
            <w:r w:rsidRPr="005F6A77">
              <w:rPr>
                <w:color w:val="000000" w:themeColor="text1"/>
                <w:sz w:val="22"/>
              </w:rPr>
              <w:t xml:space="preserve"> лесничество кв. 2 </w:t>
            </w:r>
            <w:proofErr w:type="spellStart"/>
            <w:r w:rsidRPr="005F6A77">
              <w:rPr>
                <w:color w:val="000000" w:themeColor="text1"/>
                <w:sz w:val="22"/>
              </w:rPr>
              <w:t>выд</w:t>
            </w:r>
            <w:proofErr w:type="spellEnd"/>
            <w:r w:rsidRPr="005F6A77">
              <w:rPr>
                <w:color w:val="000000" w:themeColor="text1"/>
                <w:sz w:val="22"/>
              </w:rPr>
              <w:t>. 13;16</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proofErr w:type="gramStart"/>
            <w:r w:rsidRPr="005F6A77">
              <w:rPr>
                <w:color w:val="000000" w:themeColor="text1"/>
                <w:sz w:val="22"/>
                <w:szCs w:val="22"/>
              </w:rPr>
              <w:t>м</w:t>
            </w:r>
            <w:proofErr w:type="gramEnd"/>
          </w:p>
        </w:tc>
        <w:tc>
          <w:tcPr>
            <w:tcW w:w="1814" w:type="dxa"/>
            <w:gridSpan w:val="3"/>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По периметру арендуемого участка</w:t>
            </w:r>
          </w:p>
        </w:tc>
        <w:tc>
          <w:tcPr>
            <w:tcW w:w="1361"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Апрель-май 2024 г.</w:t>
            </w:r>
          </w:p>
        </w:tc>
      </w:tr>
      <w:tr w:rsidR="001A1445" w:rsidRPr="005F6A77" w:rsidTr="00FD37DE">
        <w:trPr>
          <w:trHeight w:val="1011"/>
        </w:trPr>
        <w:tc>
          <w:tcPr>
            <w:tcW w:w="1985" w:type="dxa"/>
            <w:vMerge/>
            <w:tcMar>
              <w:top w:w="57" w:type="dxa"/>
              <w:bottom w:w="57" w:type="dxa"/>
            </w:tcMar>
          </w:tcPr>
          <w:p w:rsidR="001A1445" w:rsidRPr="005F6A77" w:rsidRDefault="001A1445" w:rsidP="00FD37DE">
            <w:pPr>
              <w:autoSpaceDE w:val="0"/>
              <w:autoSpaceDN w:val="0"/>
              <w:adjustRightInd w:val="0"/>
              <w:rPr>
                <w:color w:val="000000" w:themeColor="text1"/>
                <w:sz w:val="22"/>
                <w:szCs w:val="22"/>
              </w:rPr>
            </w:pPr>
          </w:p>
        </w:tc>
        <w:tc>
          <w:tcPr>
            <w:tcW w:w="2693" w:type="dxa"/>
            <w:tcMar>
              <w:top w:w="57" w:type="dxa"/>
              <w:bottom w:w="57" w:type="dxa"/>
            </w:tcMar>
          </w:tcPr>
          <w:p w:rsidR="001A1445" w:rsidRPr="005F6A77" w:rsidRDefault="001A1445" w:rsidP="00FD37DE">
            <w:pPr>
              <w:autoSpaceDE w:val="0"/>
              <w:autoSpaceDN w:val="0"/>
              <w:adjustRightInd w:val="0"/>
              <w:rPr>
                <w:color w:val="000000" w:themeColor="text1"/>
                <w:sz w:val="22"/>
              </w:rPr>
            </w:pPr>
            <w:r w:rsidRPr="005F6A77">
              <w:rPr>
                <w:color w:val="000000" w:themeColor="text1"/>
                <w:sz w:val="22"/>
              </w:rPr>
              <w:t>Устройство и уход за минерализованными полосами:</w:t>
            </w:r>
          </w:p>
          <w:p w:rsidR="001A1445" w:rsidRPr="005F6A77" w:rsidRDefault="001A1445" w:rsidP="00FD37DE">
            <w:pPr>
              <w:autoSpaceDE w:val="0"/>
              <w:autoSpaceDN w:val="0"/>
              <w:adjustRightInd w:val="0"/>
              <w:ind w:right="80"/>
              <w:rPr>
                <w:color w:val="000000" w:themeColor="text1"/>
                <w:sz w:val="22"/>
                <w:szCs w:val="22"/>
              </w:rPr>
            </w:pPr>
            <w:proofErr w:type="spellStart"/>
            <w:r w:rsidRPr="005F6A77">
              <w:rPr>
                <w:color w:val="000000" w:themeColor="text1"/>
                <w:sz w:val="22"/>
              </w:rPr>
              <w:t>Тракторозаводское</w:t>
            </w:r>
            <w:proofErr w:type="spellEnd"/>
            <w:r w:rsidRPr="005F6A77">
              <w:rPr>
                <w:color w:val="000000" w:themeColor="text1"/>
                <w:sz w:val="22"/>
              </w:rPr>
              <w:t xml:space="preserve"> лесничество кв. 2 </w:t>
            </w:r>
            <w:proofErr w:type="spellStart"/>
            <w:r w:rsidRPr="005F6A77">
              <w:rPr>
                <w:color w:val="000000" w:themeColor="text1"/>
                <w:sz w:val="22"/>
              </w:rPr>
              <w:t>выд</w:t>
            </w:r>
            <w:proofErr w:type="spellEnd"/>
            <w:r w:rsidRPr="005F6A77">
              <w:rPr>
                <w:color w:val="000000" w:themeColor="text1"/>
                <w:sz w:val="22"/>
              </w:rPr>
              <w:t>. 13;16</w:t>
            </w:r>
          </w:p>
        </w:tc>
        <w:tc>
          <w:tcPr>
            <w:tcW w:w="1361"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proofErr w:type="gramStart"/>
            <w:r w:rsidRPr="005F6A77">
              <w:rPr>
                <w:color w:val="000000" w:themeColor="text1"/>
                <w:sz w:val="22"/>
                <w:szCs w:val="22"/>
              </w:rPr>
              <w:t>м</w:t>
            </w:r>
            <w:proofErr w:type="gramEnd"/>
          </w:p>
        </w:tc>
        <w:tc>
          <w:tcPr>
            <w:tcW w:w="1814" w:type="dxa"/>
            <w:gridSpan w:val="3"/>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По периметру арендуемого участка</w:t>
            </w:r>
          </w:p>
        </w:tc>
        <w:tc>
          <w:tcPr>
            <w:tcW w:w="1361"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Ежегодно,</w:t>
            </w:r>
          </w:p>
          <w:p w:rsidR="001A1445" w:rsidRPr="005F6A77" w:rsidRDefault="001A1445" w:rsidP="00FD37DE">
            <w:pPr>
              <w:autoSpaceDE w:val="0"/>
              <w:autoSpaceDN w:val="0"/>
              <w:adjustRightInd w:val="0"/>
              <w:rPr>
                <w:color w:val="000000" w:themeColor="text1"/>
                <w:sz w:val="22"/>
                <w:szCs w:val="22"/>
              </w:rPr>
            </w:pPr>
            <w:proofErr w:type="gramStart"/>
            <w:r w:rsidRPr="005F6A77">
              <w:rPr>
                <w:color w:val="000000" w:themeColor="text1"/>
                <w:sz w:val="22"/>
                <w:szCs w:val="22"/>
              </w:rPr>
              <w:t>первый</w:t>
            </w:r>
            <w:proofErr w:type="gramEnd"/>
            <w:r w:rsidRPr="005F6A77">
              <w:rPr>
                <w:color w:val="000000" w:themeColor="text1"/>
                <w:sz w:val="22"/>
                <w:szCs w:val="22"/>
              </w:rPr>
              <w:t xml:space="preserve"> уход - апрель-май, второй уход - август -сентябрь</w:t>
            </w:r>
          </w:p>
        </w:tc>
      </w:tr>
      <w:tr w:rsidR="001A1445" w:rsidRPr="005F6A77" w:rsidTr="00FD37DE">
        <w:tc>
          <w:tcPr>
            <w:tcW w:w="9214" w:type="dxa"/>
            <w:gridSpan w:val="7"/>
            <w:tcMar>
              <w:top w:w="57" w:type="dxa"/>
              <w:bottom w:w="57" w:type="dxa"/>
            </w:tcMar>
          </w:tcPr>
          <w:p w:rsidR="001A1445" w:rsidRPr="005F6A77" w:rsidRDefault="001A1445" w:rsidP="00FD37DE">
            <w:pPr>
              <w:autoSpaceDE w:val="0"/>
              <w:autoSpaceDN w:val="0"/>
              <w:adjustRightInd w:val="0"/>
              <w:jc w:val="center"/>
              <w:outlineLvl w:val="2"/>
              <w:rPr>
                <w:color w:val="000000" w:themeColor="text1"/>
                <w:sz w:val="22"/>
                <w:szCs w:val="22"/>
              </w:rPr>
            </w:pPr>
            <w:r w:rsidRPr="005F6A77">
              <w:rPr>
                <w:color w:val="000000" w:themeColor="text1"/>
                <w:sz w:val="22"/>
                <w:szCs w:val="22"/>
              </w:rPr>
              <w:t>Обеспечение санитарной безопасности в лесах</w:t>
            </w:r>
          </w:p>
        </w:tc>
      </w:tr>
      <w:tr w:rsidR="001A1445" w:rsidRPr="005F6A77" w:rsidTr="00FD37DE">
        <w:tc>
          <w:tcPr>
            <w:tcW w:w="1985"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Защитные леса</w:t>
            </w:r>
          </w:p>
        </w:tc>
        <w:tc>
          <w:tcPr>
            <w:tcW w:w="2693" w:type="dxa"/>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Регулярная уборка территории</w:t>
            </w:r>
          </w:p>
        </w:tc>
        <w:tc>
          <w:tcPr>
            <w:tcW w:w="1377" w:type="dxa"/>
            <w:gridSpan w:val="2"/>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м. куб.</w:t>
            </w:r>
          </w:p>
        </w:tc>
        <w:tc>
          <w:tcPr>
            <w:tcW w:w="1757" w:type="dxa"/>
            <w:tcMar>
              <w:top w:w="57" w:type="dxa"/>
              <w:bottom w:w="57" w:type="dxa"/>
            </w:tcMar>
          </w:tcPr>
          <w:p w:rsidR="001A1445" w:rsidRPr="005F6A77" w:rsidRDefault="001A1445" w:rsidP="00FD37DE">
            <w:pPr>
              <w:autoSpaceDE w:val="0"/>
              <w:autoSpaceDN w:val="0"/>
              <w:adjustRightInd w:val="0"/>
              <w:jc w:val="center"/>
              <w:rPr>
                <w:color w:val="000000" w:themeColor="text1"/>
                <w:sz w:val="22"/>
                <w:szCs w:val="22"/>
              </w:rPr>
            </w:pPr>
            <w:r w:rsidRPr="005F6A77">
              <w:rPr>
                <w:color w:val="000000" w:themeColor="text1"/>
                <w:sz w:val="22"/>
                <w:szCs w:val="22"/>
              </w:rPr>
              <w:t>По факту</w:t>
            </w:r>
          </w:p>
        </w:tc>
        <w:tc>
          <w:tcPr>
            <w:tcW w:w="1402" w:type="dxa"/>
            <w:gridSpan w:val="2"/>
            <w:tcMar>
              <w:top w:w="57" w:type="dxa"/>
              <w:bottom w:w="57" w:type="dxa"/>
            </w:tcMar>
          </w:tcPr>
          <w:p w:rsidR="001A1445" w:rsidRPr="005F6A77" w:rsidRDefault="001A1445" w:rsidP="00FD37DE">
            <w:pPr>
              <w:autoSpaceDE w:val="0"/>
              <w:autoSpaceDN w:val="0"/>
              <w:adjustRightInd w:val="0"/>
              <w:rPr>
                <w:color w:val="000000" w:themeColor="text1"/>
                <w:sz w:val="22"/>
                <w:szCs w:val="22"/>
              </w:rPr>
            </w:pPr>
            <w:r w:rsidRPr="005F6A77">
              <w:rPr>
                <w:color w:val="000000" w:themeColor="text1"/>
                <w:sz w:val="22"/>
                <w:szCs w:val="22"/>
              </w:rPr>
              <w:t>В течение периода аренды</w:t>
            </w:r>
          </w:p>
        </w:tc>
      </w:tr>
    </w:tbl>
    <w:p w:rsidR="001A1445" w:rsidRPr="005F6A77" w:rsidRDefault="001A1445" w:rsidP="001A1445">
      <w:pPr>
        <w:autoSpaceDE w:val="0"/>
        <w:autoSpaceDN w:val="0"/>
        <w:adjustRightInd w:val="0"/>
        <w:ind w:firstLine="540"/>
        <w:jc w:val="both"/>
        <w:rPr>
          <w:color w:val="000000" w:themeColor="text1"/>
          <w:sz w:val="20"/>
        </w:rPr>
      </w:pP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rPr>
      </w:pPr>
      <w:r w:rsidRPr="005F6A77">
        <w:rPr>
          <w:rFonts w:ascii="Times New Roman" w:hAnsi="Times New Roman"/>
          <w:b w:val="0"/>
          <w:bCs w:val="0"/>
          <w:color w:val="000000" w:themeColor="text1"/>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1A1445" w:rsidRPr="005F6A77" w:rsidRDefault="001A1445" w:rsidP="001A1445">
      <w:pPr>
        <w:pStyle w:val="1"/>
        <w:keepNext w:val="0"/>
        <w:autoSpaceDE w:val="0"/>
        <w:autoSpaceDN w:val="0"/>
        <w:adjustRightInd w:val="0"/>
        <w:spacing w:before="0" w:after="0"/>
        <w:jc w:val="both"/>
        <w:rPr>
          <w:rFonts w:ascii="Times New Roman" w:hAnsi="Times New Roman"/>
          <w:b w:val="0"/>
          <w:bCs w:val="0"/>
          <w:color w:val="000000" w:themeColor="text1"/>
          <w:sz w:val="24"/>
        </w:rPr>
      </w:pPr>
      <w:r w:rsidRPr="005F6A77">
        <w:rPr>
          <w:rFonts w:ascii="Times New Roman" w:hAnsi="Times New Roman"/>
          <w:b w:val="0"/>
          <w:bCs w:val="0"/>
          <w:color w:val="000000" w:themeColor="text1"/>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1A1445" w:rsidRPr="005F6A77" w:rsidRDefault="001A1445" w:rsidP="001A1445">
      <w:pPr>
        <w:autoSpaceDE w:val="0"/>
        <w:autoSpaceDN w:val="0"/>
        <w:adjustRightInd w:val="0"/>
        <w:ind w:firstLine="709"/>
        <w:jc w:val="both"/>
        <w:outlineLvl w:val="1"/>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FD37DE">
        <w:tc>
          <w:tcPr>
            <w:tcW w:w="4365" w:type="dxa"/>
            <w:tcMar>
              <w:top w:w="0" w:type="dxa"/>
              <w:bottom w:w="0"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ab/>
              <w:t>Арендодатель</w:t>
            </w:r>
          </w:p>
        </w:tc>
        <w:tc>
          <w:tcPr>
            <w:tcW w:w="340" w:type="dxa"/>
            <w:tcMar>
              <w:top w:w="0" w:type="dxa"/>
              <w:bottom w:w="0" w:type="dxa"/>
            </w:tcMar>
          </w:tcPr>
          <w:p w:rsidR="001A1445" w:rsidRPr="005F6A77" w:rsidRDefault="001A1445" w:rsidP="00FD37DE">
            <w:pPr>
              <w:autoSpaceDE w:val="0"/>
              <w:autoSpaceDN w:val="0"/>
              <w:adjustRightInd w:val="0"/>
              <w:rPr>
                <w:color w:val="000000" w:themeColor="text1"/>
              </w:rPr>
            </w:pPr>
          </w:p>
        </w:tc>
        <w:tc>
          <w:tcPr>
            <w:tcW w:w="4366" w:type="dxa"/>
            <w:tcMar>
              <w:top w:w="0" w:type="dxa"/>
              <w:bottom w:w="0" w:type="dxa"/>
            </w:tcMar>
          </w:tcPr>
          <w:p w:rsidR="001A1445" w:rsidRPr="005F6A77" w:rsidRDefault="001A1445" w:rsidP="00FD37DE">
            <w:pPr>
              <w:autoSpaceDE w:val="0"/>
              <w:autoSpaceDN w:val="0"/>
              <w:adjustRightInd w:val="0"/>
              <w:jc w:val="center"/>
              <w:rPr>
                <w:color w:val="000000" w:themeColor="text1"/>
              </w:rPr>
            </w:pPr>
            <w:r w:rsidRPr="005F6A77">
              <w:rPr>
                <w:color w:val="000000" w:themeColor="text1"/>
              </w:rPr>
              <w:t>Арендатор</w:t>
            </w:r>
          </w:p>
        </w:tc>
      </w:tr>
      <w:tr w:rsidR="001A1445" w:rsidRPr="005F6A77" w:rsidTr="00FD37DE">
        <w:tc>
          <w:tcPr>
            <w:tcW w:w="4365" w:type="dxa"/>
            <w:tcBorders>
              <w:bottom w:val="single" w:sz="4" w:space="0" w:color="auto"/>
            </w:tcBorders>
            <w:tcMar>
              <w:top w:w="0" w:type="dxa"/>
              <w:bottom w:w="0" w:type="dxa"/>
            </w:tcMar>
          </w:tcPr>
          <w:p w:rsidR="001A1445" w:rsidRPr="005F6A77" w:rsidRDefault="001A1445" w:rsidP="00FD37DE">
            <w:pPr>
              <w:autoSpaceDE w:val="0"/>
              <w:autoSpaceDN w:val="0"/>
              <w:adjustRightInd w:val="0"/>
              <w:rPr>
                <w:color w:val="000000" w:themeColor="text1"/>
              </w:rPr>
            </w:pPr>
          </w:p>
        </w:tc>
        <w:tc>
          <w:tcPr>
            <w:tcW w:w="340" w:type="dxa"/>
            <w:tcMar>
              <w:top w:w="0" w:type="dxa"/>
              <w:bottom w:w="0" w:type="dxa"/>
            </w:tcMar>
          </w:tcPr>
          <w:p w:rsidR="001A1445" w:rsidRPr="005F6A77" w:rsidRDefault="001A1445" w:rsidP="00FD37DE">
            <w:pPr>
              <w:autoSpaceDE w:val="0"/>
              <w:autoSpaceDN w:val="0"/>
              <w:adjustRightInd w:val="0"/>
              <w:rPr>
                <w:color w:val="000000" w:themeColor="text1"/>
              </w:rPr>
            </w:pPr>
          </w:p>
        </w:tc>
        <w:tc>
          <w:tcPr>
            <w:tcW w:w="4366" w:type="dxa"/>
            <w:tcBorders>
              <w:bottom w:val="single" w:sz="4" w:space="0" w:color="auto"/>
            </w:tcBorders>
            <w:tcMar>
              <w:top w:w="0" w:type="dxa"/>
              <w:bottom w:w="0" w:type="dxa"/>
            </w:tcMar>
          </w:tcPr>
          <w:p w:rsidR="001A1445" w:rsidRPr="005F6A77" w:rsidRDefault="001A1445" w:rsidP="00FD37DE">
            <w:pPr>
              <w:autoSpaceDE w:val="0"/>
              <w:autoSpaceDN w:val="0"/>
              <w:adjustRightInd w:val="0"/>
              <w:rPr>
                <w:color w:val="000000" w:themeColor="text1"/>
              </w:rPr>
            </w:pPr>
          </w:p>
        </w:tc>
      </w:tr>
      <w:tr w:rsidR="001A1445" w:rsidRPr="005F6A77" w:rsidTr="00FD37DE">
        <w:tc>
          <w:tcPr>
            <w:tcW w:w="4365" w:type="dxa"/>
            <w:tcBorders>
              <w:top w:val="single" w:sz="4" w:space="0" w:color="auto"/>
            </w:tcBorders>
            <w:tcMar>
              <w:top w:w="0" w:type="dxa"/>
              <w:bottom w:w="0" w:type="dxa"/>
            </w:tcMar>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Mar>
              <w:top w:w="0" w:type="dxa"/>
              <w:bottom w:w="0" w:type="dxa"/>
            </w:tcMar>
          </w:tcPr>
          <w:p w:rsidR="001A1445" w:rsidRPr="005F6A77" w:rsidRDefault="001A1445" w:rsidP="00FD37DE">
            <w:pPr>
              <w:autoSpaceDE w:val="0"/>
              <w:autoSpaceDN w:val="0"/>
              <w:adjustRightInd w:val="0"/>
              <w:rPr>
                <w:color w:val="000000" w:themeColor="text1"/>
                <w:sz w:val="20"/>
              </w:rPr>
            </w:pPr>
          </w:p>
        </w:tc>
        <w:tc>
          <w:tcPr>
            <w:tcW w:w="4366" w:type="dxa"/>
            <w:tcBorders>
              <w:top w:val="single" w:sz="4" w:space="0" w:color="auto"/>
            </w:tcBorders>
            <w:tcMar>
              <w:top w:w="0" w:type="dxa"/>
              <w:bottom w:w="0" w:type="dxa"/>
            </w:tcMar>
          </w:tcPr>
          <w:p w:rsidR="001A1445" w:rsidRPr="005F6A77" w:rsidRDefault="001A1445" w:rsidP="00FD37DE">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FD37DE">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3A5F0C" w:rsidRDefault="003A5F0C"/>
    <w:sectPr w:rsidR="003A5F0C" w:rsidSect="001A144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6342A"/>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20D41FA1"/>
    <w:multiLevelType w:val="hybridMultilevel"/>
    <w:tmpl w:val="379EFB8E"/>
    <w:lvl w:ilvl="0" w:tplc="F2C2A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F46B4F"/>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32F6451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37DB0A24"/>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nsid w:val="3B9B6DE5"/>
    <w:multiLevelType w:val="multilevel"/>
    <w:tmpl w:val="E16EF400"/>
    <w:lvl w:ilvl="0">
      <w:start w:val="1"/>
      <w:numFmt w:val="decimal"/>
      <w:lvlText w:val="%1."/>
      <w:lvlJc w:val="left"/>
      <w:pPr>
        <w:ind w:left="5464" w:hanging="360"/>
      </w:pPr>
      <w:rPr>
        <w:rFonts w:hint="default"/>
        <w:color w:val="auto"/>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9">
    <w:nsid w:val="5C817C68"/>
    <w:multiLevelType w:val="hybridMultilevel"/>
    <w:tmpl w:val="DB748D92"/>
    <w:lvl w:ilvl="0" w:tplc="F2C2A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2"/>
  </w:num>
  <w:num w:numId="2">
    <w:abstractNumId w:val="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7"/>
  </w:num>
  <w:num w:numId="9">
    <w:abstractNumId w:val="5"/>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45"/>
    <w:rsid w:val="001A1445"/>
    <w:rsid w:val="003A5F0C"/>
    <w:rsid w:val="0082114E"/>
    <w:rsid w:val="008A4F68"/>
    <w:rsid w:val="00912003"/>
    <w:rsid w:val="00AC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DA337-D1F8-47DB-A225-8425BF7D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14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1A1445"/>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144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A1445"/>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rsid w:val="001A1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14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A1445"/>
    <w:rPr>
      <w:color w:val="0000FF"/>
      <w:u w:val="single"/>
    </w:rPr>
  </w:style>
  <w:style w:type="paragraph" w:styleId="a4">
    <w:name w:val="Body Text"/>
    <w:basedOn w:val="a"/>
    <w:link w:val="a5"/>
    <w:rsid w:val="001A1445"/>
    <w:pPr>
      <w:jc w:val="center"/>
    </w:pPr>
    <w:rPr>
      <w:b/>
      <w:color w:val="0000FF"/>
      <w:szCs w:val="20"/>
      <w:lang w:val="x-none" w:eastAsia="x-none"/>
    </w:rPr>
  </w:style>
  <w:style w:type="character" w:customStyle="1" w:styleId="a5">
    <w:name w:val="Основной текст Знак"/>
    <w:basedOn w:val="a0"/>
    <w:link w:val="a4"/>
    <w:rsid w:val="001A1445"/>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1A14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1A1445"/>
    <w:pPr>
      <w:spacing w:after="0" w:line="240" w:lineRule="auto"/>
      <w:ind w:firstLine="709"/>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1A144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A14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1A1445"/>
    <w:rPr>
      <w:rFonts w:ascii="Tahoma" w:hAnsi="Tahoma"/>
      <w:sz w:val="16"/>
      <w:szCs w:val="16"/>
      <w:lang w:val="x-none" w:eastAsia="x-none"/>
    </w:rPr>
  </w:style>
  <w:style w:type="character" w:customStyle="1" w:styleId="a9">
    <w:name w:val="Схема документа Знак"/>
    <w:basedOn w:val="a0"/>
    <w:link w:val="a8"/>
    <w:rsid w:val="001A1445"/>
    <w:rPr>
      <w:rFonts w:ascii="Tahoma" w:eastAsia="Times New Roman" w:hAnsi="Tahoma" w:cs="Times New Roman"/>
      <w:sz w:val="16"/>
      <w:szCs w:val="16"/>
      <w:lang w:val="x-none" w:eastAsia="x-none"/>
    </w:rPr>
  </w:style>
  <w:style w:type="paragraph" w:styleId="aa">
    <w:name w:val="header"/>
    <w:basedOn w:val="a"/>
    <w:link w:val="ab"/>
    <w:rsid w:val="001A1445"/>
    <w:pPr>
      <w:tabs>
        <w:tab w:val="center" w:pos="4677"/>
        <w:tab w:val="right" w:pos="9355"/>
      </w:tabs>
    </w:pPr>
    <w:rPr>
      <w:lang w:val="x-none" w:eastAsia="x-none"/>
    </w:rPr>
  </w:style>
  <w:style w:type="character" w:customStyle="1" w:styleId="ab">
    <w:name w:val="Верхний колонтитул Знак"/>
    <w:basedOn w:val="a0"/>
    <w:link w:val="aa"/>
    <w:rsid w:val="001A1445"/>
    <w:rPr>
      <w:rFonts w:ascii="Times New Roman" w:eastAsia="Times New Roman" w:hAnsi="Times New Roman" w:cs="Times New Roman"/>
      <w:sz w:val="24"/>
      <w:szCs w:val="24"/>
      <w:lang w:val="x-none" w:eastAsia="x-none"/>
    </w:rPr>
  </w:style>
  <w:style w:type="paragraph" w:styleId="ac">
    <w:name w:val="footer"/>
    <w:basedOn w:val="a"/>
    <w:link w:val="ad"/>
    <w:uiPriority w:val="99"/>
    <w:rsid w:val="001A1445"/>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1A1445"/>
    <w:rPr>
      <w:rFonts w:ascii="Times New Roman" w:eastAsia="Times New Roman" w:hAnsi="Times New Roman" w:cs="Times New Roman"/>
      <w:sz w:val="24"/>
      <w:szCs w:val="24"/>
      <w:lang w:val="x-none" w:eastAsia="x-none"/>
    </w:rPr>
  </w:style>
  <w:style w:type="paragraph" w:styleId="21">
    <w:name w:val="Body Text Indent 2"/>
    <w:basedOn w:val="a"/>
    <w:link w:val="22"/>
    <w:rsid w:val="001A1445"/>
    <w:pPr>
      <w:spacing w:after="120" w:line="480" w:lineRule="auto"/>
      <w:ind w:left="283"/>
    </w:pPr>
    <w:rPr>
      <w:lang w:val="x-none" w:eastAsia="x-none"/>
    </w:rPr>
  </w:style>
  <w:style w:type="character" w:customStyle="1" w:styleId="22">
    <w:name w:val="Основной текст с отступом 2 Знак"/>
    <w:basedOn w:val="a0"/>
    <w:link w:val="21"/>
    <w:rsid w:val="001A1445"/>
    <w:rPr>
      <w:rFonts w:ascii="Times New Roman" w:eastAsia="Times New Roman" w:hAnsi="Times New Roman" w:cs="Times New Roman"/>
      <w:sz w:val="24"/>
      <w:szCs w:val="24"/>
      <w:lang w:val="x-none" w:eastAsia="x-none"/>
    </w:rPr>
  </w:style>
  <w:style w:type="paragraph" w:styleId="3">
    <w:name w:val="Body Text 3"/>
    <w:basedOn w:val="a"/>
    <w:link w:val="30"/>
    <w:rsid w:val="001A1445"/>
    <w:pPr>
      <w:spacing w:after="120"/>
    </w:pPr>
    <w:rPr>
      <w:sz w:val="16"/>
      <w:szCs w:val="16"/>
      <w:lang w:val="x-none" w:eastAsia="x-none"/>
    </w:rPr>
  </w:style>
  <w:style w:type="character" w:customStyle="1" w:styleId="30">
    <w:name w:val="Основной текст 3 Знак"/>
    <w:basedOn w:val="a0"/>
    <w:link w:val="3"/>
    <w:rsid w:val="001A1445"/>
    <w:rPr>
      <w:rFonts w:ascii="Times New Roman" w:eastAsia="Times New Roman" w:hAnsi="Times New Roman" w:cs="Times New Roman"/>
      <w:sz w:val="16"/>
      <w:szCs w:val="16"/>
      <w:lang w:val="x-none" w:eastAsia="x-none"/>
    </w:rPr>
  </w:style>
  <w:style w:type="paragraph" w:styleId="ae">
    <w:name w:val="Balloon Text"/>
    <w:basedOn w:val="a"/>
    <w:link w:val="af"/>
    <w:rsid w:val="001A1445"/>
    <w:rPr>
      <w:rFonts w:ascii="Tahoma" w:hAnsi="Tahoma"/>
      <w:sz w:val="16"/>
      <w:szCs w:val="16"/>
      <w:lang w:val="x-none" w:eastAsia="x-none"/>
    </w:rPr>
  </w:style>
  <w:style w:type="character" w:customStyle="1" w:styleId="af">
    <w:name w:val="Текст выноски Знак"/>
    <w:basedOn w:val="a0"/>
    <w:link w:val="ae"/>
    <w:rsid w:val="001A1445"/>
    <w:rPr>
      <w:rFonts w:ascii="Tahoma" w:eastAsia="Times New Roman" w:hAnsi="Tahoma" w:cs="Times New Roman"/>
      <w:sz w:val="16"/>
      <w:szCs w:val="16"/>
      <w:lang w:val="x-none" w:eastAsia="x-none"/>
    </w:rPr>
  </w:style>
  <w:style w:type="paragraph" w:customStyle="1" w:styleId="ConsPlusCell">
    <w:name w:val="ConsPlusCell"/>
    <w:uiPriority w:val="99"/>
    <w:rsid w:val="001A1445"/>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1A1445"/>
  </w:style>
  <w:style w:type="paragraph" w:customStyle="1" w:styleId="ConsPlusDocList">
    <w:name w:val="ConsPlusDocList"/>
    <w:rsid w:val="001A1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14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1445"/>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1A1445"/>
    <w:pPr>
      <w:spacing w:before="100" w:beforeAutospacing="1" w:after="100" w:afterAutospacing="1"/>
    </w:pPr>
  </w:style>
  <w:style w:type="character" w:styleId="af1">
    <w:name w:val="page number"/>
    <w:rsid w:val="001A1445"/>
    <w:rPr>
      <w:rFonts w:ascii="Times New Roman" w:hAnsi="Times New Roman"/>
    </w:rPr>
  </w:style>
  <w:style w:type="paragraph" w:styleId="af2">
    <w:name w:val="Title"/>
    <w:basedOn w:val="a"/>
    <w:next w:val="a"/>
    <w:link w:val="af3"/>
    <w:qFormat/>
    <w:rsid w:val="001A1445"/>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1A1445"/>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1A144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рмальный (таблица)"/>
    <w:basedOn w:val="a"/>
    <w:next w:val="a"/>
    <w:uiPriority w:val="99"/>
    <w:rsid w:val="001A1445"/>
    <w:pPr>
      <w:widowControl w:val="0"/>
      <w:autoSpaceDE w:val="0"/>
      <w:autoSpaceDN w:val="0"/>
      <w:adjustRightInd w:val="0"/>
      <w:jc w:val="both"/>
    </w:pPr>
    <w:rPr>
      <w:rFonts w:ascii="Arial" w:hAnsi="Arial" w:cs="Arial"/>
    </w:rPr>
  </w:style>
  <w:style w:type="character" w:styleId="af5">
    <w:name w:val="Emphasis"/>
    <w:qFormat/>
    <w:rsid w:val="001A1445"/>
    <w:rPr>
      <w:i/>
      <w:iCs/>
    </w:rPr>
  </w:style>
  <w:style w:type="paragraph" w:customStyle="1" w:styleId="af6">
    <w:name w:val="Таблицы (моноширинный)"/>
    <w:basedOn w:val="a"/>
    <w:next w:val="a"/>
    <w:uiPriority w:val="99"/>
    <w:rsid w:val="001A1445"/>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1A1445"/>
    <w:rPr>
      <w:b/>
      <w:color w:val="000080"/>
    </w:rPr>
  </w:style>
  <w:style w:type="paragraph" w:customStyle="1" w:styleId="8">
    <w:name w:val="Стиль 8 пт Синий По центру"/>
    <w:basedOn w:val="a"/>
    <w:rsid w:val="001A1445"/>
    <w:pPr>
      <w:jc w:val="center"/>
    </w:pPr>
    <w:rPr>
      <w:sz w:val="16"/>
      <w:szCs w:val="20"/>
      <w:lang w:val="en-US"/>
    </w:rPr>
  </w:style>
  <w:style w:type="character" w:customStyle="1" w:styleId="apple-converted-space">
    <w:name w:val="apple-converted-space"/>
    <w:rsid w:val="001A1445"/>
  </w:style>
  <w:style w:type="paragraph" w:styleId="af8">
    <w:name w:val="List Paragraph"/>
    <w:basedOn w:val="a"/>
    <w:uiPriority w:val="34"/>
    <w:qFormat/>
    <w:rsid w:val="001A1445"/>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1A1445"/>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1A1445"/>
    <w:rPr>
      <w:b/>
      <w:bCs/>
      <w:color w:val="106BBE"/>
    </w:rPr>
  </w:style>
  <w:style w:type="paragraph" w:styleId="afb">
    <w:name w:val="Plain Text"/>
    <w:basedOn w:val="a"/>
    <w:link w:val="afc"/>
    <w:uiPriority w:val="99"/>
    <w:unhideWhenUsed/>
    <w:rsid w:val="001A1445"/>
    <w:rPr>
      <w:rFonts w:ascii="Calibri" w:eastAsia="Calibri" w:hAnsi="Calibri"/>
      <w:sz w:val="22"/>
      <w:szCs w:val="21"/>
      <w:lang w:val="x-none" w:eastAsia="en-US"/>
    </w:rPr>
  </w:style>
  <w:style w:type="character" w:customStyle="1" w:styleId="afc">
    <w:name w:val="Текст Знак"/>
    <w:basedOn w:val="a0"/>
    <w:link w:val="afb"/>
    <w:uiPriority w:val="99"/>
    <w:rsid w:val="001A1445"/>
    <w:rPr>
      <w:rFonts w:ascii="Calibri" w:eastAsia="Calibri" w:hAnsi="Calibri" w:cs="Times New Roman"/>
      <w:szCs w:val="21"/>
      <w:lang w:val="x-none"/>
    </w:rPr>
  </w:style>
  <w:style w:type="character" w:customStyle="1" w:styleId="ConsPlusNormal0">
    <w:name w:val="ConsPlusNormal Знак"/>
    <w:link w:val="ConsPlusNormal"/>
    <w:locked/>
    <w:rsid w:val="001A144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C6FD0B49D0F91BFB19434AF8AB4DA43EF5A7C3253F7DDBF4DD90818E16B9E26D3D3D97C64967D07E3AC84B3A50039FFF9205C812D49274H7P9M" TargetMode="External"/><Relationship Id="rId18" Type="http://schemas.openxmlformats.org/officeDocument/2006/relationships/hyperlink" Target="consultantplus://offline/ref=55C6FD0B49D0F91BFB19434AF8AB4DA43EF5A7C3253F7DDBF4DD90818E16B9E26D3D3D97C64968D4733AC84B3A50039FFF9205C812D49274H7P9M" TargetMode="External"/><Relationship Id="rId26" Type="http://schemas.openxmlformats.org/officeDocument/2006/relationships/hyperlink" Target="consultantplus://offline/ref=B095E598A4F816DD18B85B8BBD3BB4080230B67F4CABED7EDC9FB6FE33DE1E6B0A8386DA51A1A9A0036D65D9AEFB938BA2F5E9F5F366F7B8u9TCM" TargetMode="External"/><Relationship Id="rId39" Type="http://schemas.openxmlformats.org/officeDocument/2006/relationships/hyperlink" Target="consultantplus://offline/ref=063F0B3AC68C4DB604D816D2989B9A8C068B1684337D4E2D0094E8EC2BBC5AB302818605B32FB7704284290BB54645DAE68D2690B5920493lAX3M" TargetMode="External"/><Relationship Id="rId21" Type="http://schemas.openxmlformats.org/officeDocument/2006/relationships/hyperlink" Target="consultantplus://offline/ref=87B1FF1985E3B893D05F1E988559C35BFA140742DDF688933C963B9F35D439029B5DEDCBD3F54F57E76F8DC812DF0842F07C3ED03E2606B1K5R4M" TargetMode="External"/><Relationship Id="rId34" Type="http://schemas.openxmlformats.org/officeDocument/2006/relationships/hyperlink" Target="consultantplus://offline/ref=B095E598A4F816DD18B85B8BBD3BB408023FB57A4BABED7EDC9FB6FE33DE1E6B0A8386DE50A1A2FD55226485E8AF8089A5F5EBF3EFu6T5M" TargetMode="External"/><Relationship Id="rId42" Type="http://schemas.openxmlformats.org/officeDocument/2006/relationships/hyperlink" Target="consultantplus://offline/ref=063F0B3AC68C4DB604D816D2989B9A8C0688148D377F4E2D0094E8EC2BBC5AB302818605B32CBE724984290BB54645DAE68D2690B5920493lAX3M" TargetMode="External"/><Relationship Id="rId47" Type="http://schemas.openxmlformats.org/officeDocument/2006/relationships/hyperlink" Target="consultantplus://offline/ref=063F0B3AC68C4DB604D816D2989B9A8C068B1684337D4E2D0094E8EC2BBC5AB302818605B32FB87B4B84290BB54645DAE68D2690B5920493lAX3M" TargetMode="External"/><Relationship Id="rId50" Type="http://schemas.openxmlformats.org/officeDocument/2006/relationships/theme" Target="theme/theme1.xml"/><Relationship Id="rId7" Type="http://schemas.openxmlformats.org/officeDocument/2006/relationships/hyperlink" Target="consultantplus://offline/ref=870230EBC66FCBFBDBCEDC653D2D4243EE79F9090302088C015686092F07AB817813ED5A71388ED6448223CF1FC7CD64A963D49F5FD778DFD9N9M" TargetMode="External"/><Relationship Id="rId2" Type="http://schemas.openxmlformats.org/officeDocument/2006/relationships/styles" Target="styles.xml"/><Relationship Id="rId16" Type="http://schemas.openxmlformats.org/officeDocument/2006/relationships/hyperlink" Target="consultantplus://offline/ref=55C6FD0B49D0F91BFB19434AF8AB4DA43EF5A7C3253F7DDBF4DD90818E16B9E26D3D3D97C64968D4733AC84B3A50039FFF9205C812D49274H7P9M" TargetMode="External"/><Relationship Id="rId29" Type="http://schemas.openxmlformats.org/officeDocument/2006/relationships/hyperlink" Target="consultantplus://offline/ref=B095E598A4F816DD18B85B8BBD3BB4080230B67F4CABED7EDC9FB6FE33DE1E6B0A8386DA51A6A0AF0D6D65D9AEFB938BA2F5E9F5F366F7B8u9TCM" TargetMode="External"/><Relationship Id="rId11" Type="http://schemas.openxmlformats.org/officeDocument/2006/relationships/hyperlink" Target="consultantplus://offline/ref=55C6FD0B49D0F91BFB19434AF8AB4DA43EF5A7C3253F7DDBF4DD90818E16B9E26D3D3D97C64967D07E3AC84B3A50039FFF9205C812D49274H7P9M" TargetMode="External"/><Relationship Id="rId24" Type="http://schemas.openxmlformats.org/officeDocument/2006/relationships/hyperlink" Target="consultantplus://offline/ref=87B1FF1985E3B893D05F1E988559C35BFA17054BD9F488933C963B9F35D439029B5DEDCBD3F64655EC6F8DC812DF0842F07C3ED03E2606B1K5R4M" TargetMode="External"/><Relationship Id="rId32" Type="http://schemas.openxmlformats.org/officeDocument/2006/relationships/hyperlink" Target="consultantplus://offline/ref=B095E598A4F816DD18B85B8BBD3BB408023FB57A4BABED7EDC9FB6FE33DE1E6B0A8386DF59ACA2FD55226485E8AF8089A5F5EBF3EFu6T5M" TargetMode="External"/><Relationship Id="rId37" Type="http://schemas.openxmlformats.org/officeDocument/2006/relationships/hyperlink" Target="consultantplus://offline/ref=1E4CD7CD8779097A61FC6DAA62FD38999E0A65796A3AB8F4BFD2C0239B12173A5865844F9984F247F3C76A9086GBW6M" TargetMode="External"/><Relationship Id="rId40" Type="http://schemas.openxmlformats.org/officeDocument/2006/relationships/hyperlink" Target="consultantplus://offline/ref=063F0B3AC68C4DB604D816D2989B9A8C068B1684337D4E2D0094E8EC2BBC5AB302818605B32FB8754984290BB54645DAE68D2690B5920493lAX3M" TargetMode="External"/><Relationship Id="rId45" Type="http://schemas.openxmlformats.org/officeDocument/2006/relationships/hyperlink" Target="consultantplus://offline/ref=063F0B3AC68C4DB604D816D2989B9A8C0688148D377F4E2D0094E8EC2BBC5AB302818605B32CBE724984290BB54645DAE68D2690B5920493lAX3M" TargetMode="External"/><Relationship Id="rId53" Type="http://schemas.openxmlformats.org/officeDocument/2006/relationships/customXml" Target="../customXml/item3.xml"/><Relationship Id="rId5" Type="http://schemas.openxmlformats.org/officeDocument/2006/relationships/hyperlink" Target="consultantplus://offline/ref=870230EBC66FCBFBDBCEDC653D2D4243EE75F8050000088C015686092F07AB817813ED5A71388DDE448223CF1FC7CD64A963D49F5FD778DFD9N9M" TargetMode="External"/><Relationship Id="rId10" Type="http://schemas.openxmlformats.org/officeDocument/2006/relationships/hyperlink" Target="consultantplus://offline/ref=870230EBC66FCBFBDBCEDC653D2D4243EE7AFB000700088C015686092F07AB817813ED5A713B87D44F8223CF1FC7CD64A963D49F5FD778DFD9N9M" TargetMode="External"/><Relationship Id="rId19" Type="http://schemas.openxmlformats.org/officeDocument/2006/relationships/hyperlink" Target="consultantplus://offline/ref=93ADE066CED0FA8483D247F360E5B5E77619213482EA1B8D952703836CF5F322949758356E97E0CE892C647E118BE1E2B444D965B6025DDBN2s4J" TargetMode="External"/><Relationship Id="rId31" Type="http://schemas.openxmlformats.org/officeDocument/2006/relationships/hyperlink" Target="consultantplus://offline/ref=B095E598A4F816DD18B85B8BBD3BB408023FB57A4BABED7EDC9FB6FE33DE1E6B0A8386DF59A0A2FD55226485E8AF8089A5F5EBF3EFu6T5M" TargetMode="External"/><Relationship Id="rId44" Type="http://schemas.openxmlformats.org/officeDocument/2006/relationships/hyperlink" Target="consultantplus://offline/ref=063F0B3AC68C4DB604D816D2989B9A8C0688148D377F4E2D0094E8EC2BBC5AB302818605B32CBE724984290BB54645DAE68D2690B5920493lAX3M"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870230EBC66FCBFBDBCEDC653D2D4243EE7AFB000700088C015686092F07AB817813ED5A713B88D24E8223CF1FC7CD64A963D49F5FD778DFD9N9M" TargetMode="External"/><Relationship Id="rId14" Type="http://schemas.openxmlformats.org/officeDocument/2006/relationships/hyperlink" Target="consultantplus://offline/ref=55C6FD0B49D0F91BFB19434AF8AB4DA43EF5A7C3253F7DDBF4DD90818E16B9E26D3D3D97C64967D07E3AC84B3A50039FFF9205C812D49274H7P9M" TargetMode="External"/><Relationship Id="rId22" Type="http://schemas.openxmlformats.org/officeDocument/2006/relationships/hyperlink" Target="consultantplus://offline/ref=87B1FF1985E3B893D05F1E988559C35BFA17054BD9F488933C963B9F35D439029B5DEDCBD3F64954E46F8DC812DF0842F07C3ED03E2606B1K5R4M" TargetMode="External"/><Relationship Id="rId27" Type="http://schemas.openxmlformats.org/officeDocument/2006/relationships/hyperlink" Target="consultantplus://offline/ref=B095E598A4F816DD18B85B8BBD3BB4080230B07F4AAEED7EDC9FB6FE33DE1E6B0A8386DA51A5AAAC056D65D9AEFB938BA2F5E9F5F366F7B8u9TCM" TargetMode="External"/><Relationship Id="rId30" Type="http://schemas.openxmlformats.org/officeDocument/2006/relationships/hyperlink" Target="consultantplus://offline/ref=B095E598A4F816DD18B85B8BBD3BB408023FB57A4BABED7EDC9FB6FE33DE1E6B0A8386DF57A5A2FD55226485E8AF8089A5F5EBF3EFu6T5M" TargetMode="External"/><Relationship Id="rId35" Type="http://schemas.openxmlformats.org/officeDocument/2006/relationships/hyperlink" Target="consultantplus://offline/ref=B095E598A4F816DD18B85B8BBD3BB4080230B67F4CABED7EDC9FB6FE33DE1E6B0A8386DA51A6AFAD0D6D65D9AEFB938BA2F5E9F5F366F7B8u9TCM" TargetMode="External"/><Relationship Id="rId43" Type="http://schemas.openxmlformats.org/officeDocument/2006/relationships/hyperlink" Target="consultantplus://offline/ref=063F0B3AC68C4DB604D816D2989B9A8C0688148D377F4E2D0094E8EC2BBC5AB302818605B32CBE724984290BB54645DAE68D2690B5920493lAX3M" TargetMode="External"/><Relationship Id="rId48" Type="http://schemas.openxmlformats.org/officeDocument/2006/relationships/image" Target="media/image1.jpeg"/><Relationship Id="rId8" Type="http://schemas.openxmlformats.org/officeDocument/2006/relationships/hyperlink" Target="consultantplus://offline/ref=870230EBC66FCBFBDBCEDC653D2D4243EE7AFB000700088C015686092F07AB817813ED5A713B87D44F8223CF1FC7CD64A963D49F5FD778DFD9N9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55C6FD0B49D0F91BFB19434AF8AB4DA43EFAA4C6223F7DDBF4DD90818E16B9E26D3D3D97C64A67D7733AC84B3A50039FFF9205C812D49274H7P9M" TargetMode="External"/><Relationship Id="rId17" Type="http://schemas.openxmlformats.org/officeDocument/2006/relationships/hyperlink" Target="consultantplus://offline/ref=55C6FD0B49D0F91BFB19434AF8AB4DA43EF6A5CA213D7DDBF4DD90818E16B9E26D3D3D97C64A6ED7753AC84B3A50039FFF9205C812D49274H7P9M" TargetMode="External"/><Relationship Id="rId25" Type="http://schemas.openxmlformats.org/officeDocument/2006/relationships/hyperlink" Target="consultantplus://offline/ref=AFAFB9CF301EB1B80811CCB6A1AD5CB88FCEADE7F4552B9482C13D26A760B7E794CC7850F26A57A4427837A984B428ABA073EA862EC7C7FAtBT5M" TargetMode="External"/><Relationship Id="rId33" Type="http://schemas.openxmlformats.org/officeDocument/2006/relationships/hyperlink" Target="consultantplus://offline/ref=B095E598A4F816DD18B85B8BBD3BB408023FB57A4BABED7EDC9FB6FE33DE1E6B0A8386DE50A5A2FD55226485E8AF8089A5F5EBF3EFu6T5M" TargetMode="External"/><Relationship Id="rId38" Type="http://schemas.openxmlformats.org/officeDocument/2006/relationships/hyperlink" Target="consultantplus://offline/ref=063F0B3AC68C4DB604D816D2989B9A8C068B1E8D347E4E2D0094E8EC2BBC5AB31081DE09B12DA0734D917F5AF3l1X2M" TargetMode="External"/><Relationship Id="rId46" Type="http://schemas.openxmlformats.org/officeDocument/2006/relationships/hyperlink" Target="consultantplus://offline/ref=063F0B3AC68C4DB604D816D2989B9A8C068B108435784E2D0094E8EC2BBC5AB302818605B32CBD764A84290BB54645DAE68D2690B5920493lAX3M" TargetMode="External"/><Relationship Id="rId20" Type="http://schemas.openxmlformats.org/officeDocument/2006/relationships/hyperlink" Target="consultantplus://offline/ref=87B1FF1985E3B893D05F1E988559C35BFA17054BD9F488933C963B9F35D439029B5DEDCBD3F64650EC6F8DC812DF0842F07C3ED03E2606B1K5R4M" TargetMode="External"/><Relationship Id="rId41" Type="http://schemas.openxmlformats.org/officeDocument/2006/relationships/hyperlink" Target="consultantplus://offline/ref=063F0B3AC68C4DB604D816D2989B9A8C0688148D377F4E2D0094E8EC2BBC5AB302818605B32CBE724984290BB54645DAE68D2690B5920493lAX3M" TargetMode="External"/><Relationship Id="rId1" Type="http://schemas.openxmlformats.org/officeDocument/2006/relationships/numbering" Target="numbering.xml"/><Relationship Id="rId6" Type="http://schemas.openxmlformats.org/officeDocument/2006/relationships/hyperlink" Target="consultantplus://offline/ref=870230EBC66FCBFBDBCEDC653D2D4243EE7AFB000700088C015686092F07AB817813ED5A713B87D4408223CF1FC7CD64A963D49F5FD778DFD9N9M" TargetMode="External"/><Relationship Id="rId15" Type="http://schemas.openxmlformats.org/officeDocument/2006/relationships/hyperlink" Target="consultantplus://offline/ref=55C6FD0B49D0F91BFB19434AF8AB4DA43EF6A5CA213D7DDBF4DD90818E16B9E26D3D3D97C64A6ED7753AC84B3A50039FFF9205C812D49274H7P9M" TargetMode="External"/><Relationship Id="rId23" Type="http://schemas.openxmlformats.org/officeDocument/2006/relationships/hyperlink" Target="consultantplus://offline/ref=87B1FF1985E3B893D05F1E988559C35BFA17054BD9F488933C963B9F35D439029B5DEDCBD3F64954E16F8DC812DF0842F07C3ED03E2606B1K5R4M" TargetMode="External"/><Relationship Id="rId28" Type="http://schemas.openxmlformats.org/officeDocument/2006/relationships/hyperlink" Target="consultantplus://offline/ref=B095E598A4F816DD18B85B8BBD3BB4080230B67F4CABED7EDC9FB6FE33DE1E6B0A8386DA51A6A0AF0D6D65D9AEFB938BA2F5E9F5F366F7B8u9TCM" TargetMode="External"/><Relationship Id="rId36" Type="http://schemas.openxmlformats.org/officeDocument/2006/relationships/hyperlink" Target="consultantplus://offline/ref=1E4CD7CD8779097A61FC6DAA62FD38999E0A65796A3AB8F4BFD2C0239B12173A4A65DC439B85EA44F1D23CC1C0E266A750EF746849523419G8W7M" TargetMode="External"/><Relationship Id="rId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ECC32-5F7F-48AD-A821-2A4352340DCD}"/>
</file>

<file path=customXml/itemProps2.xml><?xml version="1.0" encoding="utf-8"?>
<ds:datastoreItem xmlns:ds="http://schemas.openxmlformats.org/officeDocument/2006/customXml" ds:itemID="{8A664608-8A1D-4658-B96F-B8ECC1CCFAB1}"/>
</file>

<file path=customXml/itemProps3.xml><?xml version="1.0" encoding="utf-8"?>
<ds:datastoreItem xmlns:ds="http://schemas.openxmlformats.org/officeDocument/2006/customXml" ds:itemID="{E322AD7F-2F0A-48B1-A801-3C31B43A8CDF}"/>
</file>

<file path=docProps/app.xml><?xml version="1.0" encoding="utf-8"?>
<Properties xmlns="http://schemas.openxmlformats.org/officeDocument/2006/extended-properties" xmlns:vt="http://schemas.openxmlformats.org/officeDocument/2006/docPropsVTypes">
  <Template>Normal</Template>
  <TotalTime>4</TotalTime>
  <Pages>19</Pages>
  <Words>7070</Words>
  <Characters>40305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Половинкина Юлия Сергеевна</dc:creator>
  <cp:keywords/>
  <dc:description/>
  <cp:lastModifiedBy>Половинкина Юлия Сергеевна</cp:lastModifiedBy>
  <cp:revision>5</cp:revision>
  <dcterms:created xsi:type="dcterms:W3CDTF">2024-01-11T14:28:00Z</dcterms:created>
  <dcterms:modified xsi:type="dcterms:W3CDTF">2024-01-12T06:02:00Z</dcterms:modified>
</cp:coreProperties>
</file>