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6027" w14:textId="77777777" w:rsidR="007D1626" w:rsidRPr="007D3844" w:rsidRDefault="00BF2564" w:rsidP="00BF2564">
      <w:pPr>
        <w:jc w:val="right"/>
        <w:rPr>
          <w:sz w:val="18"/>
          <w:szCs w:val="18"/>
        </w:rPr>
      </w:pPr>
      <w:bookmarkStart w:id="0" w:name="_GoBack"/>
      <w:bookmarkEnd w:id="0"/>
      <w:r w:rsidRPr="007D3844">
        <w:rPr>
          <w:sz w:val="18"/>
          <w:szCs w:val="18"/>
        </w:rPr>
        <w:t>Список</w:t>
      </w:r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земельных</w:t>
      </w:r>
      <w:proofErr w:type="spellEnd"/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участков</w:t>
      </w:r>
      <w:proofErr w:type="spellEnd"/>
      <w:r w:rsidRPr="007D3844">
        <w:rPr>
          <w:sz w:val="18"/>
          <w:szCs w:val="18"/>
        </w:rPr>
        <w:t xml:space="preserve"> </w:t>
      </w:r>
    </w:p>
    <w:tbl>
      <w:tblPr>
        <w:tblW w:w="108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268"/>
        <w:gridCol w:w="1417"/>
        <w:gridCol w:w="4205"/>
      </w:tblGrid>
      <w:tr w:rsidR="00F51BB4" w:rsidRPr="007D3844" w14:paraId="5F85602E" w14:textId="77777777" w:rsidTr="007D3844">
        <w:tc>
          <w:tcPr>
            <w:tcW w:w="567" w:type="dxa"/>
            <w:shd w:val="clear" w:color="auto" w:fill="auto"/>
            <w:vAlign w:val="center"/>
          </w:tcPr>
          <w:p w14:paraId="5F856028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№</w:t>
            </w:r>
          </w:p>
          <w:p w14:paraId="5F856029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proofErr w:type="gramStart"/>
            <w:r w:rsidRPr="007D3844">
              <w:rPr>
                <w:sz w:val="18"/>
                <w:szCs w:val="18"/>
              </w:rPr>
              <w:t>п</w:t>
            </w:r>
            <w:proofErr w:type="gramEnd"/>
            <w:r w:rsidRPr="007D3844">
              <w:rPr>
                <w:sz w:val="18"/>
                <w:szCs w:val="18"/>
              </w:rPr>
              <w:t>/п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F85602A" w14:textId="77777777" w:rsidR="00BF2564" w:rsidRPr="007D3844" w:rsidRDefault="00BF2564" w:rsidP="009524B9">
            <w:pPr>
              <w:ind w:firstLine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85602B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Местоположение земельного участка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5602C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 xml:space="preserve">Ориентировочная площадь земельного участка, </w:t>
            </w:r>
            <w:proofErr w:type="spellStart"/>
            <w:r w:rsidRPr="007D3844">
              <w:rPr>
                <w:sz w:val="18"/>
                <w:szCs w:val="18"/>
              </w:rPr>
              <w:t>кв</w:t>
            </w:r>
            <w:proofErr w:type="gramStart"/>
            <w:r w:rsidRPr="007D384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5F85602D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Особые условия использования земельного участка</w:t>
            </w:r>
          </w:p>
        </w:tc>
      </w:tr>
      <w:tr w:rsidR="00F51BB4" w:rsidRPr="007D3844" w14:paraId="229BFDBF" w14:textId="77777777" w:rsidTr="007D3844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46145F6A" w14:textId="75202640" w:rsidR="00D912E7" w:rsidRPr="007D3844" w:rsidRDefault="00D912E7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69D3A8E" w14:textId="4B826B47" w:rsidR="00D912E7" w:rsidRPr="0066310D" w:rsidRDefault="00464642" w:rsidP="00553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Сезонный аттракцион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CFE964" w14:textId="70ABFD12" w:rsidR="00FE45EC" w:rsidRDefault="00F97772" w:rsidP="000D5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Дзержинский</w:t>
            </w:r>
            <w:r w:rsidR="00196951" w:rsidRPr="007D3844">
              <w:rPr>
                <w:sz w:val="18"/>
                <w:szCs w:val="18"/>
              </w:rPr>
              <w:t xml:space="preserve"> район</w:t>
            </w:r>
            <w:r w:rsidR="00D912E7" w:rsidRPr="007D3844">
              <w:rPr>
                <w:sz w:val="18"/>
                <w:szCs w:val="18"/>
              </w:rPr>
              <w:t>,</w:t>
            </w:r>
            <w:r w:rsidR="00FE45EC">
              <w:rPr>
                <w:sz w:val="18"/>
                <w:szCs w:val="18"/>
              </w:rPr>
              <w:t xml:space="preserve"> </w:t>
            </w:r>
          </w:p>
          <w:p w14:paraId="28DC1348" w14:textId="620E3978" w:rsidR="00D912E7" w:rsidRPr="007D3844" w:rsidRDefault="00F97772" w:rsidP="00F97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пр-т Маршала Г.К. Жукова</w:t>
            </w:r>
            <w:r w:rsidR="003801A7">
              <w:rPr>
                <w:sz w:val="18"/>
                <w:szCs w:val="18"/>
              </w:rPr>
              <w:t>,</w:t>
            </w:r>
            <w:r w:rsidR="00D912E7" w:rsidRPr="007D3844">
              <w:rPr>
                <w:sz w:val="18"/>
                <w:szCs w:val="18"/>
              </w:rPr>
              <w:t xml:space="preserve"> </w:t>
            </w:r>
            <w:r w:rsidR="0066310D">
              <w:rPr>
                <w:sz w:val="18"/>
                <w:szCs w:val="18"/>
              </w:rPr>
              <w:br/>
            </w:r>
            <w:r w:rsidR="00E92448" w:rsidRPr="007D3844">
              <w:rPr>
                <w:sz w:val="18"/>
                <w:szCs w:val="18"/>
              </w:rPr>
              <w:t xml:space="preserve">(учетный № </w:t>
            </w:r>
            <w:r>
              <w:rPr>
                <w:sz w:val="18"/>
                <w:szCs w:val="18"/>
              </w:rPr>
              <w:t>3-0-1185</w:t>
            </w:r>
            <w:r w:rsidR="00D912E7" w:rsidRPr="007D384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C85C1" w14:textId="15962539" w:rsidR="00D912E7" w:rsidRPr="007D3844" w:rsidRDefault="00553AAB" w:rsidP="00E46E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D912E7" w:rsidRPr="007D38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12E7" w:rsidRPr="007D3844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="00D912E7" w:rsidRPr="007D384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3E7A4C73" w14:textId="77777777" w:rsidR="003801A7" w:rsidRDefault="003801A7" w:rsidP="003801A7">
            <w:pPr>
              <w:pStyle w:val="a5"/>
              <w:numPr>
                <w:ilvl w:val="0"/>
                <w:numId w:val="2"/>
              </w:numPr>
              <w:spacing w:line="216" w:lineRule="auto"/>
              <w:jc w:val="both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 xml:space="preserve">Обеспечение пешеходного доступа к заявленным объектам. </w:t>
            </w:r>
          </w:p>
          <w:p w14:paraId="74D3A51A" w14:textId="77777777" w:rsidR="003801A7" w:rsidRDefault="003801A7" w:rsidP="003801A7">
            <w:pPr>
              <w:pStyle w:val="a5"/>
              <w:numPr>
                <w:ilvl w:val="0"/>
                <w:numId w:val="2"/>
              </w:numPr>
              <w:spacing w:line="216" w:lineRule="auto"/>
              <w:jc w:val="both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Сохранение существующих зеленых насаждений</w:t>
            </w:r>
            <w:r>
              <w:rPr>
                <w:sz w:val="18"/>
                <w:szCs w:val="18"/>
              </w:rPr>
              <w:t xml:space="preserve">. </w:t>
            </w:r>
          </w:p>
          <w:p w14:paraId="3003F35D" w14:textId="051F9444" w:rsidR="00D912E7" w:rsidRPr="002C111F" w:rsidRDefault="00D912E7" w:rsidP="003801A7">
            <w:pPr>
              <w:pStyle w:val="a5"/>
              <w:spacing w:line="2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41D73" w:rsidRPr="002C111F" w14:paraId="4C6384AB" w14:textId="77777777" w:rsidTr="0058420E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6CC1F68F" w14:textId="2AC551A3" w:rsidR="00541D73" w:rsidRPr="007D3844" w:rsidRDefault="00F97772" w:rsidP="0058420E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81CAE2E" w14:textId="77777777" w:rsidR="00541D73" w:rsidRPr="0066310D" w:rsidRDefault="00541D73" w:rsidP="00584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Сезонный аттракцион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52F9A5" w14:textId="62BE8E17" w:rsidR="00541D73" w:rsidRDefault="00F97772" w:rsidP="00584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Кировский</w:t>
            </w:r>
            <w:r w:rsidR="00541D73" w:rsidRPr="007D3844">
              <w:rPr>
                <w:sz w:val="18"/>
                <w:szCs w:val="18"/>
              </w:rPr>
              <w:t xml:space="preserve"> район,</w:t>
            </w:r>
            <w:r w:rsidR="00541D73">
              <w:rPr>
                <w:sz w:val="18"/>
                <w:szCs w:val="18"/>
              </w:rPr>
              <w:t xml:space="preserve"> </w:t>
            </w:r>
          </w:p>
          <w:p w14:paraId="1D400E1A" w14:textId="38C7CC88" w:rsidR="00541D73" w:rsidRPr="007D3844" w:rsidRDefault="00541D73" w:rsidP="00F97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r w:rsidR="00F97772">
              <w:rPr>
                <w:sz w:val="18"/>
                <w:szCs w:val="18"/>
              </w:rPr>
              <w:t>64-й Армии</w:t>
            </w:r>
            <w:r>
              <w:rPr>
                <w:sz w:val="18"/>
                <w:szCs w:val="18"/>
              </w:rPr>
              <w:t>,</w:t>
            </w:r>
            <w:r w:rsidRPr="007D38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7D3844">
              <w:rPr>
                <w:sz w:val="18"/>
                <w:szCs w:val="18"/>
              </w:rPr>
              <w:t>(</w:t>
            </w:r>
            <w:proofErr w:type="gramStart"/>
            <w:r w:rsidRPr="007D3844">
              <w:rPr>
                <w:sz w:val="18"/>
                <w:szCs w:val="18"/>
              </w:rPr>
              <w:t>учетный</w:t>
            </w:r>
            <w:proofErr w:type="gramEnd"/>
            <w:r w:rsidRPr="007D3844">
              <w:rPr>
                <w:sz w:val="18"/>
                <w:szCs w:val="18"/>
              </w:rPr>
              <w:t xml:space="preserve"> № </w:t>
            </w:r>
            <w:r w:rsidR="00F97772">
              <w:rPr>
                <w:sz w:val="18"/>
                <w:szCs w:val="18"/>
              </w:rPr>
              <w:t>7-16-28</w:t>
            </w:r>
            <w:r w:rsidRPr="007D384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69C925" w14:textId="77777777" w:rsidR="00541D73" w:rsidRPr="007D3844" w:rsidRDefault="00541D73" w:rsidP="005842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7D38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844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Pr="007D384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1E567825" w14:textId="77777777" w:rsidR="00541D73" w:rsidRDefault="00541D73" w:rsidP="00541D73">
            <w:pPr>
              <w:pStyle w:val="a5"/>
              <w:numPr>
                <w:ilvl w:val="0"/>
                <w:numId w:val="4"/>
              </w:numPr>
              <w:spacing w:line="216" w:lineRule="auto"/>
              <w:jc w:val="both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 xml:space="preserve">Обеспечение пешеходного доступа к заявленным объектам. </w:t>
            </w:r>
          </w:p>
          <w:p w14:paraId="764BE5E6" w14:textId="77777777" w:rsidR="00541D73" w:rsidRDefault="00541D73" w:rsidP="00541D73">
            <w:pPr>
              <w:pStyle w:val="a5"/>
              <w:numPr>
                <w:ilvl w:val="0"/>
                <w:numId w:val="4"/>
              </w:numPr>
              <w:spacing w:line="216" w:lineRule="auto"/>
              <w:jc w:val="both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Сохранение существующих зеленых насаждений</w:t>
            </w:r>
            <w:r>
              <w:rPr>
                <w:sz w:val="18"/>
                <w:szCs w:val="18"/>
              </w:rPr>
              <w:t xml:space="preserve">. </w:t>
            </w:r>
          </w:p>
          <w:p w14:paraId="58BFAD2D" w14:textId="77777777" w:rsidR="00541D73" w:rsidRPr="002C111F" w:rsidRDefault="00541D73" w:rsidP="0058420E">
            <w:pPr>
              <w:pStyle w:val="a5"/>
              <w:spacing w:line="2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97772" w:rsidRPr="002C111F" w14:paraId="29669729" w14:textId="77777777" w:rsidTr="0058420E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2EECF86A" w14:textId="2EF1C4E0" w:rsidR="00F97772" w:rsidRPr="007D3844" w:rsidRDefault="00F97772" w:rsidP="0058420E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402B9AC" w14:textId="77777777" w:rsidR="00F97772" w:rsidRPr="0066310D" w:rsidRDefault="00F97772" w:rsidP="00584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Сезонный аттракцион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99DA0C" w14:textId="2F2F4004" w:rsidR="00F97772" w:rsidRDefault="00F97772" w:rsidP="00584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Советский</w:t>
            </w:r>
            <w:r w:rsidRPr="007D3844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</w:p>
          <w:p w14:paraId="344EBAAD" w14:textId="7C1268E5" w:rsidR="00F97772" w:rsidRPr="007D3844" w:rsidRDefault="00F97772" w:rsidP="00F97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ост. «СХА», по направлению движения к центру города,</w:t>
            </w:r>
            <w:r w:rsidRPr="007D38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7D3844">
              <w:rPr>
                <w:sz w:val="18"/>
                <w:szCs w:val="18"/>
              </w:rPr>
              <w:t>(</w:t>
            </w:r>
            <w:proofErr w:type="gramStart"/>
            <w:r w:rsidRPr="007D3844">
              <w:rPr>
                <w:sz w:val="18"/>
                <w:szCs w:val="18"/>
              </w:rPr>
              <w:t>учетный</w:t>
            </w:r>
            <w:proofErr w:type="gramEnd"/>
            <w:r w:rsidRPr="007D3844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6-0-847</w:t>
            </w:r>
            <w:r w:rsidRPr="007D384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5C6127" w14:textId="77777777" w:rsidR="00F97772" w:rsidRPr="007D3844" w:rsidRDefault="00F97772" w:rsidP="005842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7D38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844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Pr="007D384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3207FAFF" w14:textId="77777777" w:rsidR="00F97772" w:rsidRDefault="00F97772" w:rsidP="00F97772">
            <w:pPr>
              <w:pStyle w:val="a5"/>
              <w:numPr>
                <w:ilvl w:val="0"/>
                <w:numId w:val="5"/>
              </w:numPr>
              <w:spacing w:line="216" w:lineRule="auto"/>
              <w:jc w:val="both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 xml:space="preserve">Обеспечение пешеходного доступа к заявленным объектам. </w:t>
            </w:r>
          </w:p>
          <w:p w14:paraId="7734DCB4" w14:textId="77777777" w:rsidR="00F97772" w:rsidRDefault="00F97772" w:rsidP="00F97772">
            <w:pPr>
              <w:pStyle w:val="a5"/>
              <w:numPr>
                <w:ilvl w:val="0"/>
                <w:numId w:val="5"/>
              </w:numPr>
              <w:spacing w:line="216" w:lineRule="auto"/>
              <w:jc w:val="both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Сохранение существующих зеленых насаждений</w:t>
            </w:r>
            <w:r>
              <w:rPr>
                <w:sz w:val="18"/>
                <w:szCs w:val="18"/>
              </w:rPr>
              <w:t xml:space="preserve">. </w:t>
            </w:r>
          </w:p>
          <w:p w14:paraId="4203DDF3" w14:textId="77777777" w:rsidR="00F97772" w:rsidRPr="002C111F" w:rsidRDefault="00F97772" w:rsidP="0058420E">
            <w:pPr>
              <w:pStyle w:val="a5"/>
              <w:spacing w:line="2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1CD687DC" w14:textId="43394E23" w:rsidR="00B811CC" w:rsidRDefault="00196951" w:rsidP="00196951">
      <w:pPr>
        <w:tabs>
          <w:tab w:val="left" w:pos="5334"/>
        </w:tabs>
      </w:pPr>
      <w:r>
        <w:tab/>
      </w:r>
    </w:p>
    <w:p w14:paraId="5F85603F" w14:textId="77777777" w:rsidR="00BF2564" w:rsidRPr="00643C8E" w:rsidRDefault="00BF2564"/>
    <w:sectPr w:rsidR="00BF2564" w:rsidRPr="00643C8E" w:rsidSect="00005F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51CCC"/>
    <w:multiLevelType w:val="hybridMultilevel"/>
    <w:tmpl w:val="B25C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872D2"/>
    <w:multiLevelType w:val="hybridMultilevel"/>
    <w:tmpl w:val="B25C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D4499"/>
    <w:multiLevelType w:val="hybridMultilevel"/>
    <w:tmpl w:val="F8406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C025C5"/>
    <w:multiLevelType w:val="hybridMultilevel"/>
    <w:tmpl w:val="B25C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866F0"/>
    <w:multiLevelType w:val="hybridMultilevel"/>
    <w:tmpl w:val="D8442A1E"/>
    <w:lvl w:ilvl="0" w:tplc="AEA2F64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4"/>
    <w:rsid w:val="00005FE3"/>
    <w:rsid w:val="0001271D"/>
    <w:rsid w:val="000B565B"/>
    <w:rsid w:val="000D5BEF"/>
    <w:rsid w:val="000E26D3"/>
    <w:rsid w:val="00113D2C"/>
    <w:rsid w:val="00123E0D"/>
    <w:rsid w:val="0015103F"/>
    <w:rsid w:val="00177E3C"/>
    <w:rsid w:val="00196951"/>
    <w:rsid w:val="00256872"/>
    <w:rsid w:val="00283C3B"/>
    <w:rsid w:val="002849C5"/>
    <w:rsid w:val="002C111F"/>
    <w:rsid w:val="002C34B2"/>
    <w:rsid w:val="002C5E93"/>
    <w:rsid w:val="002D17E4"/>
    <w:rsid w:val="0030596C"/>
    <w:rsid w:val="003801A7"/>
    <w:rsid w:val="003D06A7"/>
    <w:rsid w:val="00401D6B"/>
    <w:rsid w:val="00413CD8"/>
    <w:rsid w:val="0043099D"/>
    <w:rsid w:val="00457136"/>
    <w:rsid w:val="00464642"/>
    <w:rsid w:val="00541D73"/>
    <w:rsid w:val="00553AAB"/>
    <w:rsid w:val="005B23C4"/>
    <w:rsid w:val="005E0309"/>
    <w:rsid w:val="00620203"/>
    <w:rsid w:val="00642385"/>
    <w:rsid w:val="00643C8E"/>
    <w:rsid w:val="00660991"/>
    <w:rsid w:val="0066310D"/>
    <w:rsid w:val="006C5C7B"/>
    <w:rsid w:val="00705B47"/>
    <w:rsid w:val="007231E7"/>
    <w:rsid w:val="0072561C"/>
    <w:rsid w:val="007A24C7"/>
    <w:rsid w:val="007D1626"/>
    <w:rsid w:val="007D3844"/>
    <w:rsid w:val="007F21CB"/>
    <w:rsid w:val="00805529"/>
    <w:rsid w:val="00837DA7"/>
    <w:rsid w:val="0085241E"/>
    <w:rsid w:val="00854BD8"/>
    <w:rsid w:val="008810A8"/>
    <w:rsid w:val="008B129C"/>
    <w:rsid w:val="008B426A"/>
    <w:rsid w:val="008E6388"/>
    <w:rsid w:val="0092303D"/>
    <w:rsid w:val="009635D7"/>
    <w:rsid w:val="009C0A0E"/>
    <w:rsid w:val="00A63F83"/>
    <w:rsid w:val="00B107DE"/>
    <w:rsid w:val="00B363E1"/>
    <w:rsid w:val="00B4492F"/>
    <w:rsid w:val="00B811CC"/>
    <w:rsid w:val="00BF2564"/>
    <w:rsid w:val="00C46640"/>
    <w:rsid w:val="00D12578"/>
    <w:rsid w:val="00D510DA"/>
    <w:rsid w:val="00D71A01"/>
    <w:rsid w:val="00D8356F"/>
    <w:rsid w:val="00D912E7"/>
    <w:rsid w:val="00D97BCC"/>
    <w:rsid w:val="00DF4338"/>
    <w:rsid w:val="00E111CE"/>
    <w:rsid w:val="00E3458D"/>
    <w:rsid w:val="00E46E32"/>
    <w:rsid w:val="00E871DA"/>
    <w:rsid w:val="00E92448"/>
    <w:rsid w:val="00EB3952"/>
    <w:rsid w:val="00ED5161"/>
    <w:rsid w:val="00EF2144"/>
    <w:rsid w:val="00F24BF1"/>
    <w:rsid w:val="00F51BB4"/>
    <w:rsid w:val="00F5376D"/>
    <w:rsid w:val="00F6773C"/>
    <w:rsid w:val="00F724AB"/>
    <w:rsid w:val="00F734B8"/>
    <w:rsid w:val="00F97772"/>
    <w:rsid w:val="00FA081F"/>
    <w:rsid w:val="00FA50ED"/>
    <w:rsid w:val="00FA6A72"/>
    <w:rsid w:val="00FC4C18"/>
    <w:rsid w:val="00FE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0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0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A9C4B-49CE-47DE-A6D7-F2B202AC4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C2E0D-5E1D-4873-A3BF-AD85DBF3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D130F2-8546-4713-9BED-717B485040F4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Страхова Елена Валерьевна</cp:lastModifiedBy>
  <cp:revision>2</cp:revision>
  <cp:lastPrinted>2021-05-17T11:17:00Z</cp:lastPrinted>
  <dcterms:created xsi:type="dcterms:W3CDTF">2023-04-03T06:07:00Z</dcterms:created>
  <dcterms:modified xsi:type="dcterms:W3CDTF">2023-04-03T06:07:00Z</dcterms:modified>
</cp:coreProperties>
</file>