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18" w:rsidRDefault="00F3310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233518" w:rsidRDefault="002335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3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SBR012-2303090042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233518" w:rsidRDefault="002335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3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156,1 кв.м (подвал), кадастровый номер 34:34:010063:3951. Волгоград, Тракторозаводский район, ул.</w:t>
            </w:r>
            <w:r>
              <w:rPr>
                <w:color w:val="000000"/>
              </w:rPr>
              <w:t xml:space="preserve"> им. Батова, д. 8, пом. 1.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1 109 000.00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33518" w:rsidRDefault="002335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3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 один из участников не сделал предложение о цене имущества при достижении </w:t>
            </w:r>
            <w:r>
              <w:rPr>
                <w:color w:val="000000"/>
              </w:rPr>
              <w:t>минимальной цены продажи (цены отсечения) имущества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233518" w:rsidRDefault="0023351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3351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2335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3351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233518" w:rsidRDefault="00233518">
            <w:pPr>
              <w:rPr>
                <w:color w:val="000000"/>
              </w:rPr>
            </w:pPr>
          </w:p>
        </w:tc>
      </w:tr>
    </w:tbl>
    <w:p w:rsidR="00233518" w:rsidRDefault="0023351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68"/>
        <w:gridCol w:w="9748"/>
      </w:tblGrid>
      <w:tr w:rsidR="00233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233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233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7"/>
              <w:gridCol w:w="973"/>
              <w:gridCol w:w="1366"/>
              <w:gridCol w:w="1412"/>
              <w:gridCol w:w="1358"/>
              <w:gridCol w:w="1358"/>
              <w:gridCol w:w="1225"/>
              <w:gridCol w:w="1289"/>
            </w:tblGrid>
            <w:tr w:rsidR="002335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233518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233518" w:rsidRDefault="00233518">
            <w:pPr>
              <w:rPr>
                <w:color w:val="000000"/>
                <w:sz w:val="18"/>
              </w:rPr>
            </w:pPr>
          </w:p>
        </w:tc>
      </w:tr>
    </w:tbl>
    <w:p w:rsidR="00233518" w:rsidRDefault="002335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335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33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33518" w:rsidRDefault="00233518">
            <w:pPr>
              <w:rPr>
                <w:color w:val="000000"/>
              </w:rPr>
            </w:pP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335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335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3518" w:rsidRDefault="00F33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33518" w:rsidRDefault="00233518">
            <w:pPr>
              <w:rPr>
                <w:color w:val="000000"/>
              </w:rPr>
            </w:pPr>
          </w:p>
        </w:tc>
      </w:tr>
    </w:tbl>
    <w:p w:rsidR="00233518" w:rsidRDefault="0023351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335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33518" w:rsidRDefault="0023351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335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233518">
            <w:pPr>
              <w:rPr>
                <w:color w:val="000000"/>
              </w:rPr>
            </w:pP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07.04.2023 11:02:41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07.04.2023 11:02:41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07.04.2023 11:02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1136351</w:t>
            </w:r>
          </w:p>
        </w:tc>
      </w:tr>
      <w:tr w:rsidR="002335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33518" w:rsidRDefault="00F3310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33518"/>
    <w:rsid w:val="00A77B3E"/>
    <w:rsid w:val="00CA2A55"/>
    <w:rsid w:val="00F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2023-04-07T07:45:00+00:00</DatePub>
    <LongName xmlns="e4d50f4a-1345-415d-aadd-f942b5769167">П Р О Т О К О Л № 23-5.3-4 от 07.04.2023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2023-04-05T13:30:00+00:00</DateEndRcv>
    <DateOfSale xmlns="e4d50f4a-1345-415d-aadd-f942b5769167">2023-04-07T05:00:00+00:00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3E82F78-716C-415F-9F38-D5F7132AEE41}"/>
</file>

<file path=customXml/itemProps2.xml><?xml version="1.0" encoding="utf-8"?>
<ds:datastoreItem xmlns:ds="http://schemas.openxmlformats.org/officeDocument/2006/customXml" ds:itemID="{12556748-5741-4E94-9900-54DBFD70AE35}"/>
</file>

<file path=customXml/itemProps3.xml><?xml version="1.0" encoding="utf-8"?>
<ds:datastoreItem xmlns:ds="http://schemas.openxmlformats.org/officeDocument/2006/customXml" ds:itemID="{EAAFD016-828C-4795-A107-70D3AABB3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23-5.3-4 от 07.04.2023 об итогах продажи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2023-04-07T08:01:00Z</dcterms:created>
  <dcterms:modified xsi:type="dcterms:W3CDTF">2023-04-07T08:01:00Z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