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4F" w:rsidRPr="00390CE6" w:rsidRDefault="00390CE6" w:rsidP="00390CE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З</w:t>
      </w:r>
      <w:r w:rsidRPr="00390CE6">
        <w:rPr>
          <w:rFonts w:ascii="Times New Roman" w:hAnsi="Times New Roman" w:cs="Times New Roman"/>
          <w:color w:val="444444"/>
          <w:sz w:val="24"/>
          <w:szCs w:val="24"/>
        </w:rPr>
        <w:t>емельны</w:t>
      </w:r>
      <w:r>
        <w:rPr>
          <w:rFonts w:ascii="Times New Roman" w:hAnsi="Times New Roman" w:cs="Times New Roman"/>
          <w:color w:val="444444"/>
          <w:sz w:val="24"/>
          <w:szCs w:val="24"/>
        </w:rPr>
        <w:t>е</w:t>
      </w:r>
      <w:r w:rsidRPr="00390CE6">
        <w:rPr>
          <w:rFonts w:ascii="Times New Roman" w:hAnsi="Times New Roman" w:cs="Times New Roman"/>
          <w:color w:val="444444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444444"/>
          <w:sz w:val="24"/>
          <w:szCs w:val="24"/>
        </w:rPr>
        <w:t>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390CE6" w:rsidRPr="00390CE6" w:rsidTr="00F1704F">
        <w:tc>
          <w:tcPr>
            <w:tcW w:w="817" w:type="dxa"/>
            <w:shd w:val="clear" w:color="auto" w:fill="auto"/>
            <w:vAlign w:val="center"/>
          </w:tcPr>
          <w:p w:rsidR="00390CE6" w:rsidRPr="00390CE6" w:rsidRDefault="00390CE6" w:rsidP="00F1704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90CE6">
              <w:rPr>
                <w:rFonts w:ascii="Times New Roman" w:hAnsi="Times New Roman" w:cs="Times New Roman"/>
                <w:szCs w:val="26"/>
              </w:rPr>
              <w:t>№</w:t>
            </w:r>
          </w:p>
          <w:p w:rsidR="00390CE6" w:rsidRPr="00390CE6" w:rsidRDefault="00390CE6" w:rsidP="00F1704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390CE6">
              <w:rPr>
                <w:rFonts w:ascii="Times New Roman" w:hAnsi="Times New Roman" w:cs="Times New Roman"/>
                <w:szCs w:val="26"/>
              </w:rPr>
              <w:t>п</w:t>
            </w:r>
            <w:proofErr w:type="gramEnd"/>
            <w:r w:rsidRPr="00390CE6">
              <w:rPr>
                <w:rFonts w:ascii="Times New Roman" w:hAnsi="Times New Roman" w:cs="Times New Roman"/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90CE6" w:rsidRPr="00390CE6" w:rsidRDefault="00390CE6" w:rsidP="00F1704F">
            <w:pPr>
              <w:ind w:firstLine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390CE6">
              <w:rPr>
                <w:rFonts w:ascii="Times New Roman" w:hAnsi="Times New Roman" w:cs="Times New Roman"/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0CE6" w:rsidRPr="00390CE6" w:rsidRDefault="00390CE6" w:rsidP="00F1704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90CE6">
              <w:rPr>
                <w:rFonts w:ascii="Times New Roman" w:hAnsi="Times New Roman" w:cs="Times New Roman"/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0CE6" w:rsidRPr="00390CE6" w:rsidRDefault="00390CE6" w:rsidP="00F1704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90CE6">
              <w:rPr>
                <w:rFonts w:ascii="Times New Roman" w:hAnsi="Times New Roman" w:cs="Times New Roman"/>
                <w:szCs w:val="26"/>
              </w:rPr>
              <w:t>Ориентир</w:t>
            </w:r>
            <w:r w:rsidRPr="00390CE6">
              <w:rPr>
                <w:rFonts w:ascii="Times New Roman" w:hAnsi="Times New Roman" w:cs="Times New Roman"/>
                <w:szCs w:val="26"/>
              </w:rPr>
              <w:t>о</w:t>
            </w:r>
            <w:r w:rsidRPr="00390CE6">
              <w:rPr>
                <w:rFonts w:ascii="Times New Roman" w:hAnsi="Times New Roman" w:cs="Times New Roman"/>
                <w:szCs w:val="26"/>
              </w:rPr>
              <w:t>вочная площадь земел</w:t>
            </w:r>
            <w:r w:rsidRPr="00390CE6">
              <w:rPr>
                <w:rFonts w:ascii="Times New Roman" w:hAnsi="Times New Roman" w:cs="Times New Roman"/>
                <w:szCs w:val="26"/>
              </w:rPr>
              <w:t>ь</w:t>
            </w:r>
            <w:r w:rsidRPr="00390CE6">
              <w:rPr>
                <w:rFonts w:ascii="Times New Roman" w:hAnsi="Times New Roman" w:cs="Times New Roman"/>
                <w:szCs w:val="26"/>
              </w:rPr>
              <w:t xml:space="preserve">ного участка, </w:t>
            </w:r>
            <w:proofErr w:type="spellStart"/>
            <w:r w:rsidRPr="00390CE6">
              <w:rPr>
                <w:rFonts w:ascii="Times New Roman" w:hAnsi="Times New Roman" w:cs="Times New Roman"/>
                <w:szCs w:val="26"/>
              </w:rPr>
              <w:t>кв</w:t>
            </w:r>
            <w:proofErr w:type="gramStart"/>
            <w:r w:rsidRPr="00390CE6">
              <w:rPr>
                <w:rFonts w:ascii="Times New Roman" w:hAnsi="Times New Roman" w:cs="Times New Roman"/>
                <w:szCs w:val="26"/>
              </w:rPr>
              <w:t>.м</w:t>
            </w:r>
            <w:proofErr w:type="spellEnd"/>
            <w:proofErr w:type="gramEnd"/>
          </w:p>
        </w:tc>
      </w:tr>
      <w:tr w:rsidR="00390CE6" w:rsidRPr="00390CE6" w:rsidTr="00F1704F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390CE6" w:rsidRPr="00390CE6" w:rsidRDefault="00390CE6" w:rsidP="00F1704F">
            <w:pPr>
              <w:ind w:left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390CE6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90CE6" w:rsidRPr="00390CE6" w:rsidRDefault="00390CE6" w:rsidP="00F1704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90CE6">
              <w:rPr>
                <w:rFonts w:ascii="Times New Roman" w:hAnsi="Times New Roman" w:cs="Times New Roman"/>
              </w:rPr>
              <w:t>Пункт приема вторичного сырья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  <w:vAlign w:val="center"/>
          </w:tcPr>
          <w:p w:rsidR="00390CE6" w:rsidRPr="00390CE6" w:rsidRDefault="00390CE6" w:rsidP="00F1704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90CE6">
              <w:rPr>
                <w:rFonts w:ascii="Times New Roman" w:hAnsi="Times New Roman" w:cs="Times New Roman"/>
                <w:szCs w:val="26"/>
              </w:rPr>
              <w:t xml:space="preserve">пер. Зеленоградский в Красноармейском районе </w:t>
            </w:r>
          </w:p>
          <w:p w:rsidR="00390CE6" w:rsidRPr="00390CE6" w:rsidRDefault="00390CE6" w:rsidP="00F1704F">
            <w:pPr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  <w:r w:rsidRPr="00390CE6">
              <w:rPr>
                <w:rFonts w:ascii="Times New Roman" w:hAnsi="Times New Roman" w:cs="Times New Roman"/>
                <w:szCs w:val="26"/>
              </w:rPr>
              <w:t>(учетный № 8-0-443)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0CE6" w:rsidRPr="00390CE6" w:rsidRDefault="00390CE6" w:rsidP="00F1704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90CE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390CE6" w:rsidRDefault="00390CE6">
      <w:pPr>
        <w:rPr>
          <w:lang w:val="en-US"/>
        </w:rPr>
      </w:pPr>
    </w:p>
    <w:p w:rsidR="00390CE6" w:rsidRPr="00390CE6" w:rsidRDefault="00390CE6">
      <w:pPr>
        <w:rPr>
          <w:lang w:val="en-US"/>
        </w:rPr>
      </w:pPr>
    </w:p>
    <w:sectPr w:rsidR="00390CE6" w:rsidRPr="0039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E6"/>
    <w:rsid w:val="00060C4F"/>
    <w:rsid w:val="0039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E2F10-E7B1-42B5-BFE0-275776E68BB7}"/>
</file>

<file path=customXml/itemProps2.xml><?xml version="1.0" encoding="utf-8"?>
<ds:datastoreItem xmlns:ds="http://schemas.openxmlformats.org/officeDocument/2006/customXml" ds:itemID="{488BA360-9294-4139-A333-DB733443DFB6}"/>
</file>

<file path=customXml/itemProps3.xml><?xml version="1.0" encoding="utf-8"?>
<ds:datastoreItem xmlns:ds="http://schemas.openxmlformats.org/officeDocument/2006/customXml" ds:itemID="{5093133A-76A8-4007-BEA1-98BD9BAF7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2018-12-06T11:05:00Z</dcterms:created>
  <dcterms:modified xsi:type="dcterms:W3CDTF">2018-12-06T11:07:00Z</dcterms:modified>
</cp:coreProperties>
</file>