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94988" w14:textId="77777777" w:rsidR="00BE5577" w:rsidRDefault="000E74A0" w:rsidP="000E74A0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080DC3">
        <w:rPr>
          <w:rFonts w:ascii="Times New Roman" w:hAnsi="Times New Roman"/>
          <w:b/>
          <w:sz w:val="32"/>
          <w:szCs w:val="32"/>
          <w:lang w:eastAsia="ru-RU"/>
        </w:rPr>
        <w:t>ПАМЯТКА</w:t>
      </w:r>
    </w:p>
    <w:p w14:paraId="59668640" w14:textId="77777777" w:rsidR="000E74A0" w:rsidRDefault="000E74A0" w:rsidP="000E74A0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ДЕЙСТВИЯ НАСЕЛЕНИЯ ПО СИГНАЛУ</w:t>
      </w:r>
    </w:p>
    <w:p w14:paraId="4D3926A8" w14:textId="77777777" w:rsidR="000E74A0" w:rsidRDefault="000E74A0" w:rsidP="000E74A0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«ВОЗДУШНАЯ ТРЕВОГА»</w:t>
      </w:r>
    </w:p>
    <w:p w14:paraId="248CE56E" w14:textId="77777777" w:rsidR="000E74A0" w:rsidRDefault="000E74A0" w:rsidP="000E74A0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913">
        <w:rPr>
          <w:rFonts w:ascii="Times New Roman" w:hAnsi="Times New Roman"/>
          <w:sz w:val="28"/>
          <w:szCs w:val="28"/>
          <w:lang w:eastAsia="ru-RU"/>
        </w:rPr>
        <w:t>Сигнал «Воздушная тревога» подается для предупреждения населения о в</w:t>
      </w:r>
      <w:r>
        <w:rPr>
          <w:rFonts w:ascii="Times New Roman" w:hAnsi="Times New Roman"/>
          <w:sz w:val="28"/>
          <w:szCs w:val="28"/>
          <w:lang w:eastAsia="ru-RU"/>
        </w:rPr>
        <w:t>озникшей непосредственной угрозе ракетной или авиационной опасности при угрозе поражения противником данного населенного пункта с воздуха. С этой целью используют все технические средства связи и оповещения, включаются сирены, которые подают продолжительный (в течение 3 минут) звуковой сигнал.</w:t>
      </w:r>
    </w:p>
    <w:p w14:paraId="4C4A841A" w14:textId="77777777" w:rsidR="000E74A0" w:rsidRDefault="000E74A0" w:rsidP="000E74A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Услышав предупредительный сигнал гражданской обороны </w:t>
      </w:r>
      <w:r w:rsidRPr="000E74A0">
        <w:rPr>
          <w:rFonts w:ascii="Times New Roman" w:hAnsi="Times New Roman"/>
          <w:b/>
          <w:sz w:val="28"/>
          <w:szCs w:val="28"/>
          <w:lang w:eastAsia="ru-RU"/>
        </w:rPr>
        <w:t xml:space="preserve">«ВНИМАНИЕ ВСЕМ»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 включить телевизор, радиоприемник, на волнах которых в течение от 2 до 5 минут транслируется сообщение: </w:t>
      </w:r>
      <w:r w:rsidRPr="000E74A0">
        <w:rPr>
          <w:rFonts w:ascii="Times New Roman" w:hAnsi="Times New Roman"/>
          <w:b/>
          <w:sz w:val="28"/>
          <w:szCs w:val="28"/>
          <w:lang w:eastAsia="ru-RU"/>
        </w:rPr>
        <w:t>«Внимание! Говорит оперативный дежурный Волгоградской области! Граждане – «Воздушная тревога»</w:t>
      </w:r>
      <w:r>
        <w:rPr>
          <w:rFonts w:ascii="Times New Roman" w:hAnsi="Times New Roman"/>
          <w:sz w:val="28"/>
          <w:szCs w:val="28"/>
          <w:lang w:eastAsia="ru-RU"/>
        </w:rPr>
        <w:t>, далее до населения доводится порядок действий. Прослушав сообщение действовать необходимо быстро, без паники в следующем порядке: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20"/>
      </w:tblGrid>
      <w:tr w:rsidR="000E74A0" w14:paraId="6EEA8DC6" w14:textId="77777777" w:rsidTr="000E74A0">
        <w:tc>
          <w:tcPr>
            <w:tcW w:w="10420" w:type="dxa"/>
            <w:shd w:val="clear" w:color="auto" w:fill="D9D9D9" w:themeFill="background1" w:themeFillShade="D9"/>
          </w:tcPr>
          <w:p w14:paraId="61BABCCC" w14:textId="77777777" w:rsidR="000E74A0" w:rsidRPr="000E74A0" w:rsidRDefault="000E74A0" w:rsidP="000E74A0">
            <w:pPr>
              <w:spacing w:line="276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74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1.Обесточить помещение, отключить отопительные приборы, перекрыть газ (при наличии) и воду.</w:t>
            </w:r>
          </w:p>
          <w:p w14:paraId="53E9D8C4" w14:textId="77777777" w:rsidR="000E74A0" w:rsidRPr="000E74A0" w:rsidRDefault="000E74A0" w:rsidP="000E74A0">
            <w:pPr>
              <w:spacing w:line="276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74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2.Плотно закрыть окна.</w:t>
            </w:r>
          </w:p>
          <w:p w14:paraId="4D2DBE4E" w14:textId="77777777" w:rsidR="000E74A0" w:rsidRDefault="000E74A0" w:rsidP="000E74A0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4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3.Взять с собой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личные документы, запас продуктов питания и воды (минимум на 12 часов размещения), одноразовую посуду, перочинный (универсальный нож), необходимые лекарственные препараты, фонарик и запас батареек, спички, средства связи с зарядным устройством, средства гигиены, надеть вещи в зависимости от погодных условий, по возможности  складной стул.</w:t>
            </w:r>
          </w:p>
        </w:tc>
      </w:tr>
    </w:tbl>
    <w:p w14:paraId="374DE429" w14:textId="77777777" w:rsidR="000E74A0" w:rsidRDefault="000E74A0" w:rsidP="000E74A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Рекомендуется, для максимально быстрой эвакуации, в каждой семье заранее собрать «тревожный чемоданчик» (рюкзак, сумку), которые укомплектовать базовыми вещами, необходимыми для автономного проживания.</w:t>
      </w:r>
      <w:proofErr w:type="gramEnd"/>
    </w:p>
    <w:p w14:paraId="4236BCDB" w14:textId="77777777" w:rsidR="000E74A0" w:rsidRDefault="000E74A0" w:rsidP="000E74A0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E74A0">
        <w:rPr>
          <w:rFonts w:ascii="Times New Roman" w:hAnsi="Times New Roman"/>
          <w:b/>
          <w:sz w:val="28"/>
          <w:szCs w:val="28"/>
          <w:u w:val="single"/>
          <w:lang w:eastAsia="ru-RU"/>
        </w:rPr>
        <w:t>Перейти в защитное сооружение</w:t>
      </w:r>
      <w:r w:rsidRPr="000E74A0">
        <w:rPr>
          <w:rFonts w:ascii="Times New Roman" w:hAnsi="Times New Roman"/>
          <w:sz w:val="28"/>
          <w:szCs w:val="28"/>
          <w:u w:val="single"/>
          <w:lang w:eastAsia="ru-RU"/>
        </w:rPr>
        <w:t xml:space="preserve"> гражданской обороны (заглубленное подземное сооружение), расположенное </w:t>
      </w:r>
      <w:r w:rsidRPr="000E74A0">
        <w:rPr>
          <w:rFonts w:ascii="Times New Roman" w:hAnsi="Times New Roman"/>
          <w:b/>
          <w:sz w:val="28"/>
          <w:szCs w:val="28"/>
          <w:u w:val="single"/>
          <w:lang w:eastAsia="ru-RU"/>
        </w:rPr>
        <w:t>по адресу</w:t>
      </w:r>
      <w:r w:rsidRPr="000E74A0"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20"/>
      </w:tblGrid>
      <w:tr w:rsidR="000E74A0" w14:paraId="6A680668" w14:textId="77777777" w:rsidTr="000E74A0">
        <w:tc>
          <w:tcPr>
            <w:tcW w:w="10420" w:type="dxa"/>
            <w:shd w:val="clear" w:color="auto" w:fill="D9D9D9" w:themeFill="background1" w:themeFillShade="D9"/>
          </w:tcPr>
          <w:p w14:paraId="48F7EDBB" w14:textId="34010E23" w:rsidR="000E74A0" w:rsidRDefault="000E74A0" w:rsidP="000E74A0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33CABE11" w14:textId="77777777" w:rsidR="000E74A0" w:rsidRPr="000E74A0" w:rsidRDefault="000E74A0" w:rsidP="000E74A0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03EA5670" w14:textId="77777777" w:rsidR="000E74A0" w:rsidRDefault="000E74A0" w:rsidP="000E74A0">
      <w:pPr>
        <w:spacing w:before="240"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Сигнал «Отбой воздушной тревоги»</w:t>
      </w:r>
    </w:p>
    <w:p w14:paraId="5002CC5F" w14:textId="77777777" w:rsidR="000E74A0" w:rsidRDefault="000E74A0" w:rsidP="000E74A0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66AE">
        <w:rPr>
          <w:rFonts w:ascii="Times New Roman" w:hAnsi="Times New Roman"/>
          <w:sz w:val="28"/>
          <w:szCs w:val="28"/>
          <w:lang w:eastAsia="ru-RU"/>
        </w:rPr>
        <w:t>Подается для оповещения о том, что угроза непосредственного нападения противника миновала.</w:t>
      </w:r>
    </w:p>
    <w:p w14:paraId="16672F82" w14:textId="77777777" w:rsidR="000E74A0" w:rsidRPr="000E74A0" w:rsidRDefault="000E74A0" w:rsidP="000E74A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Доводится по радио- и телевизионным сетям, через 3 мин. Дикторы повторяют: </w:t>
      </w:r>
      <w:r w:rsidRPr="000E74A0">
        <w:rPr>
          <w:rFonts w:ascii="Times New Roman" w:hAnsi="Times New Roman"/>
          <w:b/>
          <w:sz w:val="28"/>
          <w:szCs w:val="28"/>
          <w:lang w:eastAsia="ru-RU"/>
        </w:rPr>
        <w:t>«Внимание, внимание!»  Граждане! «Отбой воздушной тревоги!»</w:t>
      </w:r>
    </w:p>
    <w:p w14:paraId="0F963D49" w14:textId="77777777" w:rsidR="000E74A0" w:rsidRDefault="000E74A0" w:rsidP="000E74A0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Сигнал дублируется по местным радиотрансляционным сетям и с помощью передвижных громкоговорящих установок. После объявления сигнала необходимо вернуться домой и действовать в соответствии с объявленным порядком.</w:t>
      </w:r>
    </w:p>
    <w:sectPr w:rsidR="000E74A0" w:rsidSect="00EB5419">
      <w:pgSz w:w="11906" w:h="16838"/>
      <w:pgMar w:top="567" w:right="851" w:bottom="567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B0"/>
    <w:rsid w:val="000E74A0"/>
    <w:rsid w:val="002679B3"/>
    <w:rsid w:val="00455910"/>
    <w:rsid w:val="008126B0"/>
    <w:rsid w:val="00B1042B"/>
    <w:rsid w:val="00BE5577"/>
    <w:rsid w:val="00D3560A"/>
    <w:rsid w:val="00E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9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E4AB4-946B-4B87-AB3B-92686AF21771}"/>
</file>

<file path=customXml/itemProps2.xml><?xml version="1.0" encoding="utf-8"?>
<ds:datastoreItem xmlns:ds="http://schemas.openxmlformats.org/officeDocument/2006/customXml" ds:itemID="{E635C29A-2D1D-4915-88E3-2C831A228F71}"/>
</file>

<file path=customXml/itemProps3.xml><?xml version="1.0" encoding="utf-8"?>
<ds:datastoreItem xmlns:ds="http://schemas.openxmlformats.org/officeDocument/2006/customXml" ds:itemID="{3272DD92-9C5D-498E-9C26-10095504C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 Андрей Владимирович</dc:creator>
  <cp:lastModifiedBy>Архипов Сергей Александрович</cp:lastModifiedBy>
  <cp:revision>2</cp:revision>
  <dcterms:created xsi:type="dcterms:W3CDTF">2024-12-25T12:56:00Z</dcterms:created>
  <dcterms:modified xsi:type="dcterms:W3CDTF">2024-12-25T12:56:00Z</dcterms:modified>
</cp:coreProperties>
</file>