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15" w:rsidRPr="003F7AE9" w:rsidRDefault="00FF4E15" w:rsidP="006B79B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7AE9">
        <w:rPr>
          <w:rFonts w:ascii="Times New Roman" w:hAnsi="Times New Roman" w:cs="Times New Roman"/>
          <w:sz w:val="28"/>
          <w:szCs w:val="28"/>
        </w:rPr>
        <w:t>Рекомендации гражданам по действиям при угрозе совершения террористического акта.</w:t>
      </w:r>
    </w:p>
    <w:p w:rsidR="003F7AE9" w:rsidRDefault="003F7AE9" w:rsidP="006B79B4">
      <w:pPr>
        <w:spacing w:after="0" w:line="330" w:lineRule="atLeast"/>
        <w:ind w:left="-56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4E15" w:rsidRPr="003F7AE9" w:rsidRDefault="00FF4E15" w:rsidP="006B79B4">
      <w:pPr>
        <w:spacing w:after="0" w:line="330" w:lineRule="atLeast"/>
        <w:ind w:left="-56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Обнаружен посторонний предмет.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обнаруженный предмет не должен, по вашему мнению, находиться в этом месте, не оставляйте этот факт без внимания. 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трогайте, не передвигайте, не вскрывайте обнаруженный предмет.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Опросите людей, находящихся рядом. Постарайтесь установить, чья она и кто ее мог оставить. Если хозяин не установлен, немедленно сообщите о находке сотруднику правоохранительных органов и организатору мероприятия.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принимайте от незнакомцев пакеты и сумки, не оставляйте свои вещи без присмотра.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семьи должен быть план действий в чрезвычайных обстоятельствах, у всех членов семьи должны быть номера телефонов, адреса электронной почты.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назначить место встречи, где вы сможете встретиться с членами вашей семьи в экстренной ситуации.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Поведение в случае угрозы в толпе.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паники старайтесь сохранить спокойствие и способность трезво оценивать ситуацию.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</w:t>
      </w:r>
    </w:p>
    <w:p w:rsidR="00FF4E15" w:rsidRPr="003F7AE9" w:rsidRDefault="00FF4E15" w:rsidP="006B79B4">
      <w:pPr>
        <w:spacing w:after="0" w:line="330" w:lineRule="atLeast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FF4E15" w:rsidRPr="003F7AE9" w:rsidRDefault="00FF4E15" w:rsidP="006B79B4">
      <w:pPr>
        <w:spacing w:after="0" w:line="330" w:lineRule="atLeast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Обнаружен беспилотный летательный аппарат (БПЛА).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(поступлении информации об обнаружении) неизвестного БПЛА: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паниковать;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-обеспечить собственную безопасность (спрятаться в помещении или укрыться за деревьями);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-сообщить о случившемся в полицию или по номеру 112, указав: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фамилию, имя, отчество;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адрес/ориентиры местности;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поведения БПЛА (зависание, барражирование над объектом, направление пролета, внешний вид и т.д.);</w:t>
      </w:r>
    </w:p>
    <w:p w:rsidR="00FF4E15" w:rsidRPr="003F7AE9" w:rsidRDefault="00FF4E15" w:rsidP="006B79B4">
      <w:pPr>
        <w:spacing w:after="0" w:line="33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E15" w:rsidRPr="003F7AE9" w:rsidRDefault="00FF4E15" w:rsidP="006B79B4">
      <w:pPr>
        <w:spacing w:after="0" w:line="33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7A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6B79B4" w:rsidRPr="00FF4E15" w:rsidRDefault="006B79B4" w:rsidP="006B79B4">
      <w:pPr>
        <w:spacing w:after="0" w:line="33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4E15" w:rsidRDefault="006B79B4" w:rsidP="006B79B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ЕДИНЫЙ ТЕЛЕФОН ЭКСТРЕННЫХ СЛУЖБ </w:t>
      </w:r>
      <w:r w:rsidR="0006766C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112</w:t>
      </w:r>
    </w:p>
    <w:p w:rsidR="006B79B4" w:rsidRPr="006B79B4" w:rsidRDefault="006B79B4" w:rsidP="006B79B4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6B79B4">
        <w:rPr>
          <w:rFonts w:ascii="Times New Roman" w:hAnsi="Times New Roman" w:cs="Times New Roman"/>
          <w:sz w:val="24"/>
          <w:szCs w:val="24"/>
        </w:rPr>
        <w:t>Антитеррористическая комиссия Волгограда</w:t>
      </w:r>
    </w:p>
    <w:sectPr w:rsidR="006B79B4" w:rsidRPr="006B79B4" w:rsidSect="003F7AE9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CD"/>
    <w:rsid w:val="0006766C"/>
    <w:rsid w:val="00180D2C"/>
    <w:rsid w:val="003F7AE9"/>
    <w:rsid w:val="00400669"/>
    <w:rsid w:val="00555298"/>
    <w:rsid w:val="00624ECD"/>
    <w:rsid w:val="006B79B4"/>
    <w:rsid w:val="00D4016E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22ED2A-FD34-4E7E-8A1D-BEF514A05B7A}"/>
</file>

<file path=customXml/itemProps2.xml><?xml version="1.0" encoding="utf-8"?>
<ds:datastoreItem xmlns:ds="http://schemas.openxmlformats.org/officeDocument/2006/customXml" ds:itemID="{EA634B22-47C0-4140-9F2C-694324B19807}"/>
</file>

<file path=customXml/itemProps3.xml><?xml version="1.0" encoding="utf-8"?>
<ds:datastoreItem xmlns:ds="http://schemas.openxmlformats.org/officeDocument/2006/customXml" ds:itemID="{935A6130-F471-41D2-904D-8575F0603B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Ерохина Ирина Сергеевна</dc:creator>
  <cp:lastModifiedBy>Брюхова Ангелина Дмитриевна</cp:lastModifiedBy>
  <cp:revision>2</cp:revision>
  <dcterms:created xsi:type="dcterms:W3CDTF">2024-09-02T07:19:00Z</dcterms:created>
  <dcterms:modified xsi:type="dcterms:W3CDTF">2024-09-02T07:19:00Z</dcterms:modified>
</cp:coreProperties>
</file>