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13" w:rsidRPr="009D1F13" w:rsidRDefault="009D1F13" w:rsidP="009D1F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D1F1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Любую информацию на сайте ПФР теперь можно не только прочитать, но и прослушать</w:t>
      </w:r>
    </w:p>
    <w:p w:rsidR="009D1F13" w:rsidRDefault="009D1F13" w:rsidP="009D1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ПФР №2 по установлению пенсий в Волгоградской </w:t>
      </w:r>
      <w:r w:rsidRPr="009D1F13">
        <w:rPr>
          <w:rFonts w:ascii="Times New Roman" w:hAnsi="Times New Roman" w:cs="Times New Roman"/>
          <w:sz w:val="28"/>
          <w:szCs w:val="28"/>
        </w:rPr>
        <w:t xml:space="preserve">области информирует о работе на сайте Пенсионного фонда России голосового ассистента. Все публикуемые материалы ПФР теперь можно не только читать, но и прослушивать, что особенно необходимо людям со слабым зрением и тем, кому сложно воспринимать текст с экрана электронного устройства. </w:t>
      </w:r>
    </w:p>
    <w:p w:rsidR="009D1F13" w:rsidRDefault="009D1F13" w:rsidP="009D1F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Чтобы озвучить текст на сайте необходимо:</w:t>
      </w:r>
      <w:r w:rsidRPr="009D1F13">
        <w:rPr>
          <w:rFonts w:ascii="Times New Roman" w:hAnsi="Times New Roman" w:cs="Times New Roman"/>
          <w:sz w:val="28"/>
          <w:szCs w:val="28"/>
        </w:rPr>
        <w:br/>
        <w:t xml:space="preserve">- открыть меню «Для слабовидящих», для этого в верхней части страницы нажать на «АА», появится </w:t>
      </w:r>
      <w:proofErr w:type="gramStart"/>
      <w:r w:rsidRPr="009D1F13"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 w:rsidRPr="009D1F13">
        <w:rPr>
          <w:rFonts w:ascii="Times New Roman" w:hAnsi="Times New Roman" w:cs="Times New Roman"/>
          <w:sz w:val="28"/>
          <w:szCs w:val="28"/>
        </w:rPr>
        <w:t xml:space="preserve"> на котором в том числе можно запустить «Звуковой ассистент»;</w:t>
      </w:r>
      <w:r w:rsidRPr="009D1F13">
        <w:rPr>
          <w:rFonts w:ascii="Times New Roman" w:hAnsi="Times New Roman" w:cs="Times New Roman"/>
          <w:sz w:val="28"/>
          <w:szCs w:val="28"/>
        </w:rPr>
        <w:br/>
        <w:t>- выделить заинтересовавший текстовый фрагмент;</w:t>
      </w:r>
      <w:r w:rsidRPr="009D1F13">
        <w:rPr>
          <w:rFonts w:ascii="Times New Roman" w:hAnsi="Times New Roman" w:cs="Times New Roman"/>
          <w:sz w:val="28"/>
          <w:szCs w:val="28"/>
        </w:rPr>
        <w:br/>
        <w:t>- нажать кнопку «Воспроизвести</w:t>
      </w:r>
      <w:r>
        <w:rPr>
          <w:rFonts w:ascii="Times New Roman" w:hAnsi="Times New Roman" w:cs="Times New Roman"/>
          <w:sz w:val="28"/>
          <w:szCs w:val="28"/>
        </w:rPr>
        <w:t>» (►).</w:t>
      </w:r>
    </w:p>
    <w:p w:rsidR="009D1F13" w:rsidRDefault="009D1F13" w:rsidP="009D1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Голосовой ассистент позволяет приостанавливать воспроизведение и заново прослушивать выделенный текст и озвучивает как новости или тематические статьи, так и короткие тексты (название раздел</w:t>
      </w:r>
      <w:r>
        <w:rPr>
          <w:rFonts w:ascii="Times New Roman" w:hAnsi="Times New Roman" w:cs="Times New Roman"/>
          <w:sz w:val="28"/>
          <w:szCs w:val="28"/>
        </w:rPr>
        <w:t xml:space="preserve">ов сайта, меню страниц и т.п.) </w:t>
      </w:r>
    </w:p>
    <w:p w:rsidR="00E47E0F" w:rsidRPr="009D1F13" w:rsidRDefault="009D1F13" w:rsidP="009D1F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F13">
        <w:rPr>
          <w:rFonts w:ascii="Times New Roman" w:hAnsi="Times New Roman" w:cs="Times New Roman"/>
          <w:sz w:val="28"/>
          <w:szCs w:val="28"/>
        </w:rPr>
        <w:t>В некоторых случаях установленный на компьютере браузер (интернет-обозреватель) или антивирус могут блокировать работу голосового ассистента. В таком случае, для возможности использования голосового ассистента необходимо правильно выставить настройки браузера и антивируса, например, отключить блокировку всплывающих окон для сайта Пенсионного фонда.</w:t>
      </w:r>
    </w:p>
    <w:sectPr w:rsidR="00E47E0F" w:rsidRPr="009D1F13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13"/>
    <w:rsid w:val="0080351A"/>
    <w:rsid w:val="009D1F13"/>
    <w:rsid w:val="00C02132"/>
    <w:rsid w:val="00E47E0F"/>
    <w:rsid w:val="00EA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9D1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97D00-D557-4313-AB1F-78E2AA9CF43B}"/>
</file>

<file path=customXml/itemProps2.xml><?xml version="1.0" encoding="utf-8"?>
<ds:datastoreItem xmlns:ds="http://schemas.openxmlformats.org/officeDocument/2006/customXml" ds:itemID="{CB95DFF7-E7F0-43C4-9945-7A3ABDF61550}"/>
</file>

<file path=customXml/itemProps3.xml><?xml version="1.0" encoding="utf-8"?>
<ds:datastoreItem xmlns:ds="http://schemas.openxmlformats.org/officeDocument/2006/customXml" ds:itemID="{E267B120-3F1C-4AED-AEAF-8700B9743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2021-04-20T11:39:00Z</dcterms:created>
  <dcterms:modified xsi:type="dcterms:W3CDTF">2021-04-20T11:43:00Z</dcterms:modified>
</cp:coreProperties>
</file>