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93" w:rsidRPr="00837E93" w:rsidRDefault="00837E93" w:rsidP="00837E9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7E93">
        <w:rPr>
          <w:rFonts w:ascii="Times New Roman" w:hAnsi="Times New Roman" w:cs="Times New Roman"/>
          <w:sz w:val="24"/>
          <w:szCs w:val="24"/>
        </w:rPr>
        <w:t>По достижении прежнего пенсионного возраста можно оформить накопительную пенсию</w:t>
      </w:r>
    </w:p>
    <w:bookmarkEnd w:id="0"/>
    <w:p w:rsidR="00837E93" w:rsidRPr="00837E93" w:rsidRDefault="00837E93" w:rsidP="00837E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Повышение пенсионного возраста, в</w:t>
      </w:r>
      <w:r w:rsidRPr="00837E93">
        <w:rPr>
          <w:rFonts w:ascii="Times New Roman" w:hAnsi="Times New Roman" w:cs="Times New Roman"/>
          <w:sz w:val="24"/>
          <w:szCs w:val="24"/>
        </w:rPr>
        <w:t>ступивш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7E93">
        <w:rPr>
          <w:rFonts w:ascii="Times New Roman" w:hAnsi="Times New Roman" w:cs="Times New Roman"/>
          <w:sz w:val="24"/>
          <w:szCs w:val="24"/>
        </w:rPr>
        <w:t xml:space="preserve">е в силу с 1 января 2019 </w:t>
      </w:r>
      <w:proofErr w:type="gramStart"/>
      <w:r w:rsidRPr="00837E93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837E93">
        <w:rPr>
          <w:rFonts w:ascii="Times New Roman" w:hAnsi="Times New Roman" w:cs="Times New Roman"/>
          <w:sz w:val="24"/>
          <w:szCs w:val="24"/>
        </w:rPr>
        <w:t xml:space="preserve"> не меняют правил назначения и выплаты пенсионных накоплений. Это распространяется на все виды выплаты пенсионных накоплений, включая накопительную пенсию, срочную и единовременную выплаты.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37E93" w:rsidRPr="00837E93" w:rsidRDefault="00837E93" w:rsidP="00837E9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E93">
        <w:rPr>
          <w:rFonts w:ascii="Times New Roman" w:hAnsi="Times New Roman" w:cs="Times New Roman"/>
          <w:sz w:val="24"/>
          <w:szCs w:val="24"/>
        </w:rPr>
        <w:t>Пенсионный возраст, дающий право на их получение, остается в прежних границах – на уровне 55 лет для женщин и 60 лет для мужчин. Как и раньше, выплата пенсионных накоплений производится при наличии минимально необходимых индивидуального пенсионного коэффициента и стажа: в 2021 году это 21 ИПК и 12 лет соответственно.</w:t>
      </w:r>
    </w:p>
    <w:p w:rsidR="00837E93" w:rsidRPr="00837E93" w:rsidRDefault="000B512B" w:rsidP="00837E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37E93" w:rsidRPr="00837E93">
        <w:rPr>
          <w:rFonts w:ascii="Times New Roman" w:hAnsi="Times New Roman" w:cs="Times New Roman"/>
          <w:sz w:val="24"/>
          <w:szCs w:val="24"/>
        </w:rPr>
        <w:t xml:space="preserve">Пенсионные накопления формируются у граждан 1967 года рождения и моложе. Они есть также у мужчин 1953-1966 года рождения и женщин 1957-1966 года рождения, в пользу которых в период с 2002 по 2004 гг. включительно уплачивались страховые взносы на накопительную пенсию. </w:t>
      </w:r>
      <w:r>
        <w:rPr>
          <w:rFonts w:ascii="Times New Roman" w:hAnsi="Times New Roman" w:cs="Times New Roman"/>
          <w:sz w:val="24"/>
          <w:szCs w:val="24"/>
        </w:rPr>
        <w:br/>
      </w:r>
      <w:r w:rsidR="00837E93" w:rsidRPr="00837E93">
        <w:rPr>
          <w:rFonts w:ascii="Times New Roman" w:hAnsi="Times New Roman" w:cs="Times New Roman"/>
          <w:sz w:val="24"/>
          <w:szCs w:val="24"/>
        </w:rPr>
        <w:t>С 2005 года эти отчисления были прекращены в связи с изменениями в законодательстве. У граждан 1966 года рождения и старше формирование пенсионных накоплений может происходить только за счет добровольных взносов в рамках Программы государственного софинансирования пенсионных накоплений (вступление в программу было ограничено 2015 годом), а также за счет направления средств материнского (семейного) капитала на накопительную пенсию. Если гражданин работает, страховые взносы на обязательное пенсионное страхование направляются только на формирование страховой пенсии.</w:t>
      </w:r>
    </w:p>
    <w:p w:rsidR="00837E93" w:rsidRPr="00837E93" w:rsidRDefault="00837E93" w:rsidP="00837E93">
      <w:pPr>
        <w:pStyle w:val="a4"/>
        <w:rPr>
          <w:rFonts w:ascii="Times New Roman" w:hAnsi="Times New Roman" w:cs="Times New Roman"/>
          <w:sz w:val="24"/>
          <w:szCs w:val="24"/>
        </w:rPr>
      </w:pPr>
      <w:r w:rsidRPr="00837E93">
        <w:rPr>
          <w:rFonts w:ascii="Times New Roman" w:hAnsi="Times New Roman" w:cs="Times New Roman"/>
          <w:sz w:val="24"/>
          <w:szCs w:val="24"/>
        </w:rPr>
        <w:t>За назначением накопительной пенсии при возникновении права на нее необходимо обращаться в ПФР, если пенсионные накопления формируются в управляющей компании ВЭБ, или в негосударственный пенсионный фонд, если накопления размещены там.</w:t>
      </w:r>
    </w:p>
    <w:p w:rsidR="00EA7CC9" w:rsidRPr="00837E93" w:rsidRDefault="00EA7CC9" w:rsidP="00837E9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A7CC9" w:rsidRPr="0083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93"/>
    <w:rsid w:val="000B512B"/>
    <w:rsid w:val="00837E93"/>
    <w:rsid w:val="00B660D9"/>
    <w:rsid w:val="00E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313F-BC8D-4BCB-A688-ECD2206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93"/>
  </w:style>
  <w:style w:type="paragraph" w:styleId="1">
    <w:name w:val="heading 1"/>
    <w:basedOn w:val="a"/>
    <w:next w:val="a"/>
    <w:link w:val="10"/>
    <w:uiPriority w:val="9"/>
    <w:qFormat/>
    <w:rsid w:val="00837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3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7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2B979-147C-4FE3-B0AC-20E97935D766}"/>
</file>

<file path=customXml/itemProps2.xml><?xml version="1.0" encoding="utf-8"?>
<ds:datastoreItem xmlns:ds="http://schemas.openxmlformats.org/officeDocument/2006/customXml" ds:itemID="{16390BDA-DD61-45A4-A043-14526E53C15F}"/>
</file>

<file path=customXml/itemProps3.xml><?xml version="1.0" encoding="utf-8"?>
<ds:datastoreItem xmlns:ds="http://schemas.openxmlformats.org/officeDocument/2006/customXml" ds:itemID="{5DE93426-6F97-4FFF-8828-934FC2D1C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2021-05-17T09:26:00Z</dcterms:created>
  <dcterms:modified xsi:type="dcterms:W3CDTF">2021-05-17T09:26:00Z</dcterms:modified>
</cp:coreProperties>
</file>