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20" w:rsidRDefault="001D0520">
      <w:pPr>
        <w:jc w:val="both"/>
        <w:rPr>
          <w:sz w:val="20"/>
        </w:rPr>
      </w:pPr>
      <w:bookmarkStart w:id="0" w:name="_GoBack"/>
      <w:bookmarkEnd w:id="0"/>
    </w:p>
    <w:p w:rsidR="001D0520" w:rsidRDefault="006E163A">
      <w:pPr>
        <w:jc w:val="right"/>
        <w:outlineLvl w:val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1D0520" w:rsidRDefault="001D0520">
      <w:pPr>
        <w:jc w:val="center"/>
        <w:rPr>
          <w:szCs w:val="28"/>
        </w:rPr>
      </w:pPr>
    </w:p>
    <w:p w:rsidR="001D0520" w:rsidRDefault="006E163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:rsidR="001D0520" w:rsidRDefault="006E163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участника конкурса в номинации </w:t>
      </w:r>
    </w:p>
    <w:p w:rsidR="001D0520" w:rsidRDefault="006E163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"Торговля и потребительская кооперация,</w:t>
      </w:r>
    </w:p>
    <w:p w:rsidR="001D0520" w:rsidRDefault="006E163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сфера обслуживания и услуг"</w:t>
      </w:r>
    </w:p>
    <w:p w:rsidR="001D0520" w:rsidRDefault="001D0520">
      <w:pPr>
        <w:jc w:val="both"/>
        <w:rPr>
          <w:szCs w:val="28"/>
        </w:rPr>
      </w:pPr>
    </w:p>
    <w:p w:rsidR="001D0520" w:rsidRDefault="006E163A">
      <w:pPr>
        <w:ind w:firstLine="770"/>
        <w:jc w:val="both"/>
        <w:rPr>
          <w:szCs w:val="28"/>
        </w:rPr>
      </w:pPr>
      <w:r>
        <w:rPr>
          <w:szCs w:val="28"/>
        </w:rPr>
        <w:t xml:space="preserve">Характеристика участника конкурса – организации (предприятия) или руководителя (менеджера, индивидуального предпринимателя) - может </w:t>
      </w:r>
      <w:r>
        <w:rPr>
          <w:szCs w:val="28"/>
        </w:rPr>
        <w:t>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:rsidR="001D0520" w:rsidRDefault="001D0520">
      <w:pPr>
        <w:ind w:firstLine="770"/>
        <w:jc w:val="both"/>
        <w:rPr>
          <w:szCs w:val="28"/>
        </w:rPr>
      </w:pPr>
    </w:p>
    <w:p w:rsidR="001D0520" w:rsidRDefault="006E163A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>осно</w:t>
      </w:r>
      <w:r>
        <w:rPr>
          <w:szCs w:val="28"/>
        </w:rPr>
        <w:t>вной и дополнительные виды деятельности;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 xml:space="preserve">применение передовых методов управления, повышение профессионального </w:t>
      </w:r>
      <w:r>
        <w:rPr>
          <w:szCs w:val="28"/>
        </w:rPr>
        <w:t>уровня   управленческого персонала;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:rsidR="001D0520" w:rsidRDefault="006E163A">
      <w:pPr>
        <w:ind w:firstLine="709"/>
        <w:jc w:val="both"/>
        <w:rPr>
          <w:szCs w:val="28"/>
        </w:rPr>
      </w:pPr>
      <w:r>
        <w:rPr>
          <w:szCs w:val="28"/>
        </w:rPr>
        <w:t>иные данные, отражающие уровень</w:t>
      </w:r>
      <w:r>
        <w:rPr>
          <w:szCs w:val="28"/>
        </w:rPr>
        <w:t xml:space="preserve"> качества и эффективности работы участника конкурса.</w:t>
      </w:r>
    </w:p>
    <w:p w:rsidR="001D0520" w:rsidRDefault="001D0520">
      <w:pPr>
        <w:ind w:firstLine="770"/>
        <w:jc w:val="both"/>
        <w:rPr>
          <w:szCs w:val="28"/>
        </w:rPr>
      </w:pPr>
    </w:p>
    <w:p w:rsidR="001D0520" w:rsidRDefault="006E163A">
      <w:pPr>
        <w:ind w:firstLine="770"/>
        <w:jc w:val="both"/>
        <w:rPr>
          <w:szCs w:val="28"/>
        </w:rPr>
      </w:pPr>
      <w:r>
        <w:rPr>
          <w:szCs w:val="28"/>
        </w:rPr>
        <w:t>К характеристике участника конкурса требуется приложить электронную презентацию в виде фото - и видеоматериалов, характеризующих деятельность участника конкурса и дающих наглядное представление о его ра</w:t>
      </w:r>
      <w:r>
        <w:rPr>
          <w:szCs w:val="28"/>
        </w:rPr>
        <w:t>боте.</w:t>
      </w:r>
    </w:p>
    <w:p w:rsidR="001D0520" w:rsidRDefault="001D0520">
      <w:pPr>
        <w:ind w:firstLine="770"/>
        <w:jc w:val="both"/>
        <w:rPr>
          <w:szCs w:val="28"/>
        </w:rPr>
      </w:pPr>
    </w:p>
    <w:p w:rsidR="001D0520" w:rsidRDefault="006E163A">
      <w:pPr>
        <w:ind w:firstLine="770"/>
        <w:jc w:val="both"/>
      </w:pPr>
      <w:r>
        <w:rPr>
          <w:szCs w:val="28"/>
        </w:rPr>
        <w:t xml:space="preserve">Характеристика подписывается главой или заместителем главы органа местного самоуправления региона, или участником конкурса. </w:t>
      </w:r>
    </w:p>
    <w:sectPr w:rsidR="001D0520">
      <w:pgSz w:w="11906" w:h="16838"/>
      <w:pgMar w:top="284" w:right="1276" w:bottom="567" w:left="1559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0"/>
    <w:rsid w:val="001D0520"/>
    <w:rsid w:val="006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link w:val="2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link w:val="2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005AD-A044-4F18-9C7E-771B0D7BF13D}"/>
</file>

<file path=customXml/itemProps2.xml><?xml version="1.0" encoding="utf-8"?>
<ds:datastoreItem xmlns:ds="http://schemas.openxmlformats.org/officeDocument/2006/customXml" ds:itemID="{C094A6BC-1479-4318-ABEC-381FC9AB7007}"/>
</file>

<file path=customXml/itemProps3.xml><?xml version="1.0" encoding="utf-8"?>
<ds:datastoreItem xmlns:ds="http://schemas.openxmlformats.org/officeDocument/2006/customXml" ds:itemID="{A16DF4A5-F987-45B2-8B1C-E03342C02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Валерьевна</dc:creator>
  <cp:lastModifiedBy>Зуева Ольга Вячеславна</cp:lastModifiedBy>
  <cp:revision>2</cp:revision>
  <cp:lastPrinted>2021-12-22T08:43:00Z</cp:lastPrinted>
  <dcterms:created xsi:type="dcterms:W3CDTF">2021-12-23T06:24:00Z</dcterms:created>
  <dcterms:modified xsi:type="dcterms:W3CDTF">2021-12-23T06:24:00Z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