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02D4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>подвал - 2</w:t>
      </w:r>
      <w:r w:rsidR="00202D4B">
        <w:rPr>
          <w:sz w:val="22"/>
          <w:szCs w:val="22"/>
        </w:rPr>
        <w:t>0</w:t>
      </w:r>
      <w:r w:rsidR="00DA45FE">
        <w:rPr>
          <w:sz w:val="22"/>
          <w:szCs w:val="22"/>
        </w:rPr>
        <w:t>,</w:t>
      </w:r>
      <w:r w:rsidR="00202D4B">
        <w:rPr>
          <w:sz w:val="22"/>
          <w:szCs w:val="22"/>
        </w:rPr>
        <w:t>0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ПЕР. АЭРОПОРТОВСКИЙ, 1</w:t>
      </w:r>
      <w:r w:rsidRPr="00B73EB3">
        <w:rPr>
          <w:sz w:val="22"/>
          <w:szCs w:val="22"/>
        </w:rPr>
        <w:t xml:space="preserve">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202D4B" w:rsidRPr="00202D4B">
        <w:rPr>
          <w:sz w:val="22"/>
          <w:szCs w:val="22"/>
        </w:rPr>
        <w:t xml:space="preserve">34-34:020065:1475-34/001/2017-1 </w:t>
      </w:r>
      <w:r w:rsidR="00DA45FE" w:rsidRPr="00202D4B">
        <w:rPr>
          <w:sz w:val="22"/>
          <w:szCs w:val="22"/>
        </w:rPr>
        <w:t>от 16.01.2017,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</w:t>
      </w:r>
      <w:bookmarkStart w:id="11" w:name="_GoBack"/>
      <w:bookmarkEnd w:id="11"/>
      <w:r w:rsidRPr="004673A3">
        <w:rPr>
          <w:sz w:val="22"/>
          <w:szCs w:val="22"/>
        </w:rPr>
        <w:t xml:space="preserve">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A45F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DA45F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D4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AD017-4A11-4EDE-9D68-57293F8FF216}"/>
</file>

<file path=customXml/itemProps2.xml><?xml version="1.0" encoding="utf-8"?>
<ds:datastoreItem xmlns:ds="http://schemas.openxmlformats.org/officeDocument/2006/customXml" ds:itemID="{5CA22D4D-14A3-4A81-B4E4-A28A81C89004}"/>
</file>

<file path=customXml/itemProps3.xml><?xml version="1.0" encoding="utf-8"?>
<ds:datastoreItem xmlns:ds="http://schemas.openxmlformats.org/officeDocument/2006/customXml" ds:itemID="{939792AE-16E6-4563-8527-9B8B1354019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2333</Words>
  <Characters>17106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2019-01-25T06:55:00Z</dcterms:created>
  <dcterms:modified xsi:type="dcterms:W3CDTF">2019-01-25T06:55:00Z</dcterms:modified>
</cp:coreProperties>
</file>