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2E" w:rsidRPr="001C5658" w:rsidRDefault="001D602E" w:rsidP="001D60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Электронные сервисы ПФР </w:t>
      </w:r>
      <w:bookmarkEnd w:id="0"/>
      <w:r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br/>
      </w:r>
      <w:r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br/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справки и выписки, подать заявления и даже оформить пенсию сегодня можно онлайн. В личном кабинете на сайте Пенсионного фонда можно узнать всю необходимую информацию и получить </w:t>
      </w:r>
      <w:proofErr w:type="spellStart"/>
      <w:r w:rsidR="006878FD">
        <w:rPr>
          <w:rFonts w:ascii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6878FD">
        <w:rPr>
          <w:rFonts w:ascii="Times New Roman" w:hAnsi="Times New Roman" w:cs="Times New Roman"/>
          <w:sz w:val="24"/>
          <w:szCs w:val="24"/>
          <w:lang w:eastAsia="ru-RU"/>
        </w:rPr>
        <w:t xml:space="preserve"> не выходя из дома. </w:t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Вся справочная информация о выплатах Пенсионного фонда доступна гражданину в личном кабинете. Пенсионеры и предпенсионеры найдут там справки и выписки, подтверждающие назначение выплат или право на льготы. </w:t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t>При формировании д</w:t>
      </w:r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окументы заверяются усиленной цифровой подписью и </w:t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1C5658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t xml:space="preserve">жно </w:t>
      </w:r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дистанционно отправлять в другие организации. </w:t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Работающим гражданам в личном кабинете доступны сведения о пенсионных коэффициентах, сумме накоплений, стаже и отчислениях работодателей на пенсию. С прошлого года к этим данным также добавилась информация о профессиональной деятельности из электронной трудовой книжки. </w:t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C5658">
        <w:rPr>
          <w:rFonts w:ascii="Times New Roman" w:hAnsi="Times New Roman" w:cs="Times New Roman"/>
          <w:sz w:val="24"/>
          <w:szCs w:val="24"/>
          <w:lang w:eastAsia="ru-RU"/>
        </w:rPr>
        <w:t>Для семей с сертификатом на материнский (семейный) капитал в кабинете всегда отражается актуальная сумма, которую можно направить на выбранные цели.</w:t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878F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D602E" w:rsidRPr="001C5658" w:rsidRDefault="006878FD" w:rsidP="001D6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66625" w:rsidRDefault="00C66625"/>
    <w:sectPr w:rsidR="00C6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2E"/>
    <w:rsid w:val="001D602E"/>
    <w:rsid w:val="006878FD"/>
    <w:rsid w:val="00C66625"/>
    <w:rsid w:val="00D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ABF28-6154-4EA1-8BBC-AC44ECCE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3FFCD-9E80-46E0-A059-9CD507AF38B4}"/>
</file>

<file path=customXml/itemProps2.xml><?xml version="1.0" encoding="utf-8"?>
<ds:datastoreItem xmlns:ds="http://schemas.openxmlformats.org/officeDocument/2006/customXml" ds:itemID="{5A2B6DAE-7A34-47F2-8EF1-38E471F327E1}"/>
</file>

<file path=customXml/itemProps3.xml><?xml version="1.0" encoding="utf-8"?>
<ds:datastoreItem xmlns:ds="http://schemas.openxmlformats.org/officeDocument/2006/customXml" ds:itemID="{EB63A300-7A92-4AF7-8A51-E43B623F4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2021-05-31T08:59:00Z</dcterms:created>
  <dcterms:modified xsi:type="dcterms:W3CDTF">2021-05-31T08:59:00Z</dcterms:modified>
</cp:coreProperties>
</file>