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C5" w:rsidRPr="004559C5" w:rsidRDefault="004559C5" w:rsidP="004559C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4559C5">
        <w:rPr>
          <w:rFonts w:ascii="Times New Roman" w:eastAsia="Times New Roman" w:hAnsi="Times New Roman" w:cs="Times New Roman"/>
          <w:b/>
          <w:bCs/>
          <w:kern w:val="36"/>
          <w:sz w:val="48"/>
          <w:szCs w:val="48"/>
          <w:lang w:eastAsia="ru-RU"/>
        </w:rPr>
        <w:t>Пенсия – 2021: стаж и пенсионные коэффициенты</w:t>
      </w:r>
    </w:p>
    <w:bookmarkEnd w:id="0"/>
    <w:p w:rsidR="004559C5" w:rsidRPr="004559C5" w:rsidRDefault="008D654E" w:rsidP="004559C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559C5" w:rsidRPr="004559C5">
        <w:rPr>
          <w:rFonts w:ascii="Times New Roman" w:eastAsia="Times New Roman" w:hAnsi="Times New Roman" w:cs="Times New Roman"/>
          <w:sz w:val="24"/>
          <w:szCs w:val="24"/>
          <w:lang w:eastAsia="ru-RU"/>
        </w:rPr>
        <w:t>ля назначения страховой пенсии по старости необходимо одновременное соблюдение нескольких условий: достижение общеустановленного пенсионного возраста, наличие необходимого стажа и определенного количества пенсионных коэффициентов.</w:t>
      </w:r>
    </w:p>
    <w:p w:rsidR="004559C5" w:rsidRPr="004559C5" w:rsidRDefault="004559C5" w:rsidP="004559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59C5">
        <w:rPr>
          <w:rFonts w:ascii="Times New Roman" w:eastAsia="Times New Roman" w:hAnsi="Times New Roman" w:cs="Times New Roman"/>
          <w:i/>
          <w:iCs/>
          <w:sz w:val="24"/>
          <w:szCs w:val="24"/>
          <w:lang w:eastAsia="ru-RU"/>
        </w:rPr>
        <w:t>В 2021 году право на страховую пенсию имеют женщины, родившиеся в первом полугодии 1965-го, – в 56,5 года, и мужчины, родившиеся в первом  полугодии 1960-го, – в 61,5 года.</w:t>
      </w:r>
    </w:p>
    <w:p w:rsidR="004559C5" w:rsidRPr="004559C5" w:rsidRDefault="004559C5" w:rsidP="004559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59C5">
        <w:rPr>
          <w:rFonts w:ascii="Times New Roman" w:eastAsia="Times New Roman" w:hAnsi="Times New Roman" w:cs="Times New Roman"/>
          <w:sz w:val="24"/>
          <w:szCs w:val="24"/>
          <w:lang w:eastAsia="ru-RU"/>
        </w:rPr>
        <w:t>В свою очередь количество пенсионных коэффициентов напрямую зависит от суммы страховых взносов, перечисленных за сотрудника работодателем: чем выше официальная заработная плата, тем больше работодатель перечисляет взносов на будущую пенсию.</w:t>
      </w:r>
      <w:r w:rsidRPr="004559C5">
        <w:rPr>
          <w:rFonts w:ascii="Times New Roman" w:eastAsia="Times New Roman" w:hAnsi="Times New Roman" w:cs="Times New Roman"/>
          <w:i/>
          <w:iCs/>
          <w:sz w:val="24"/>
          <w:szCs w:val="24"/>
          <w:lang w:eastAsia="ru-RU"/>
        </w:rPr>
        <w:t> </w:t>
      </w:r>
    </w:p>
    <w:p w:rsidR="004559C5" w:rsidRPr="004559C5" w:rsidRDefault="004559C5" w:rsidP="004559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59C5">
        <w:rPr>
          <w:rFonts w:ascii="Times New Roman" w:eastAsia="Times New Roman" w:hAnsi="Times New Roman" w:cs="Times New Roman"/>
          <w:b/>
          <w:bCs/>
          <w:i/>
          <w:iCs/>
          <w:sz w:val="24"/>
          <w:szCs w:val="24"/>
          <w:lang w:eastAsia="ru-RU"/>
        </w:rPr>
        <w:t>Если в прошлом году для получения права на страховую пенсию необходимо было иметь не менее 11 лет стажа и 18,6 пенсионных коэффициента, то в 2021 году – не менее 12 лет стажа и 21 пенсионного коэффициента. Ежегодно количество стажа и пенсионных коэффициентов будет увеличиваться, пока не станет равным 15 и 30 соответственно. </w:t>
      </w:r>
    </w:p>
    <w:p w:rsidR="004559C5" w:rsidRPr="004559C5" w:rsidRDefault="004559C5" w:rsidP="004559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59C5">
        <w:rPr>
          <w:rFonts w:ascii="Times New Roman" w:eastAsia="Times New Roman" w:hAnsi="Times New Roman" w:cs="Times New Roman"/>
          <w:sz w:val="24"/>
          <w:szCs w:val="24"/>
          <w:lang w:eastAsia="ru-RU"/>
        </w:rPr>
        <w:t xml:space="preserve">Если пенсионных коэффициентов и стажа не будет хватать для возникновения права на пенсию, назначение пенсии отодвинется на тот срок, пока требуемое количество не будет «заработано». Если по истечении пяти лет после достижения пенсионного возраста этого достичь не удастся, то вместо страховой пенсии гражданину будет назначена социальная. Напомним, узнать о количестве имеющихся пенсионных коэффициентов можно в личном кабинете на сайте ПФР или </w:t>
      </w:r>
      <w:hyperlink r:id="rId4" w:history="1">
        <w:r w:rsidRPr="004559C5">
          <w:rPr>
            <w:rFonts w:ascii="Times New Roman" w:eastAsia="Times New Roman" w:hAnsi="Times New Roman" w:cs="Times New Roman"/>
            <w:color w:val="0000FF"/>
            <w:sz w:val="24"/>
            <w:szCs w:val="24"/>
            <w:u w:val="single"/>
            <w:lang w:eastAsia="ru-RU"/>
          </w:rPr>
          <w:t>портале госуслуг</w:t>
        </w:r>
      </w:hyperlink>
      <w:r w:rsidRPr="004559C5">
        <w:rPr>
          <w:rFonts w:ascii="Times New Roman" w:eastAsia="Times New Roman" w:hAnsi="Times New Roman" w:cs="Times New Roman"/>
          <w:sz w:val="24"/>
          <w:szCs w:val="24"/>
          <w:lang w:eastAsia="ru-RU"/>
        </w:rPr>
        <w:t>, а также в мобильном приложении ПФР.</w:t>
      </w:r>
    </w:p>
    <w:p w:rsidR="00320D71" w:rsidRDefault="00320D71"/>
    <w:sectPr w:rsidR="0032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C5"/>
    <w:rsid w:val="00320D71"/>
    <w:rsid w:val="004559C5"/>
    <w:rsid w:val="0053305E"/>
    <w:rsid w:val="008D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65EED-625D-4DEB-8C22-E581A2CC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29865">
      <w:bodyDiv w:val="1"/>
      <w:marLeft w:val="0"/>
      <w:marRight w:val="0"/>
      <w:marTop w:val="0"/>
      <w:marBottom w:val="0"/>
      <w:divBdr>
        <w:top w:val="none" w:sz="0" w:space="0" w:color="auto"/>
        <w:left w:val="none" w:sz="0" w:space="0" w:color="auto"/>
        <w:bottom w:val="none" w:sz="0" w:space="0" w:color="auto"/>
        <w:right w:val="none" w:sz="0" w:space="0" w:color="auto"/>
      </w:divBdr>
      <w:divsChild>
        <w:div w:id="843865378">
          <w:marLeft w:val="0"/>
          <w:marRight w:val="0"/>
          <w:marTop w:val="0"/>
          <w:marBottom w:val="0"/>
          <w:divBdr>
            <w:top w:val="none" w:sz="0" w:space="0" w:color="auto"/>
            <w:left w:val="none" w:sz="0" w:space="0" w:color="auto"/>
            <w:bottom w:val="none" w:sz="0" w:space="0" w:color="auto"/>
            <w:right w:val="none" w:sz="0" w:space="0" w:color="auto"/>
          </w:divBdr>
          <w:divsChild>
            <w:div w:id="626275593">
              <w:marLeft w:val="0"/>
              <w:marRight w:val="0"/>
              <w:marTop w:val="0"/>
              <w:marBottom w:val="0"/>
              <w:divBdr>
                <w:top w:val="none" w:sz="0" w:space="0" w:color="auto"/>
                <w:left w:val="none" w:sz="0" w:space="0" w:color="auto"/>
                <w:bottom w:val="none" w:sz="0" w:space="0" w:color="auto"/>
                <w:right w:val="none" w:sz="0" w:space="0" w:color="auto"/>
              </w:divBdr>
            </w:div>
          </w:divsChild>
        </w:div>
        <w:div w:id="1852639922">
          <w:marLeft w:val="0"/>
          <w:marRight w:val="0"/>
          <w:marTop w:val="0"/>
          <w:marBottom w:val="0"/>
          <w:divBdr>
            <w:top w:val="none" w:sz="0" w:space="0" w:color="auto"/>
            <w:left w:val="none" w:sz="0" w:space="0" w:color="auto"/>
            <w:bottom w:val="none" w:sz="0" w:space="0" w:color="auto"/>
            <w:right w:val="none" w:sz="0" w:space="0" w:color="auto"/>
          </w:divBdr>
          <w:divsChild>
            <w:div w:id="848570430">
              <w:marLeft w:val="0"/>
              <w:marRight w:val="0"/>
              <w:marTop w:val="0"/>
              <w:marBottom w:val="0"/>
              <w:divBdr>
                <w:top w:val="none" w:sz="0" w:space="0" w:color="auto"/>
                <w:left w:val="none" w:sz="0" w:space="0" w:color="auto"/>
                <w:bottom w:val="none" w:sz="0" w:space="0" w:color="auto"/>
                <w:right w:val="none" w:sz="0" w:space="0" w:color="auto"/>
              </w:divBdr>
              <w:divsChild>
                <w:div w:id="211501862">
                  <w:marLeft w:val="0"/>
                  <w:marRight w:val="0"/>
                  <w:marTop w:val="0"/>
                  <w:marBottom w:val="0"/>
                  <w:divBdr>
                    <w:top w:val="none" w:sz="0" w:space="0" w:color="auto"/>
                    <w:left w:val="none" w:sz="0" w:space="0" w:color="auto"/>
                    <w:bottom w:val="none" w:sz="0" w:space="0" w:color="auto"/>
                    <w:right w:val="none" w:sz="0" w:space="0" w:color="auto"/>
                  </w:divBdr>
                </w:div>
              </w:divsChild>
            </w:div>
            <w:div w:id="16342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suslugi.ru/"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75C6C-9DAC-4669-BCDD-BF02ACF442E3}"/>
</file>

<file path=customXml/itemProps2.xml><?xml version="1.0" encoding="utf-8"?>
<ds:datastoreItem xmlns:ds="http://schemas.openxmlformats.org/officeDocument/2006/customXml" ds:itemID="{AA3962CD-9895-48F0-983A-1EB9C2734C95}"/>
</file>

<file path=customXml/itemProps3.xml><?xml version="1.0" encoding="utf-8"?>
<ds:datastoreItem xmlns:ds="http://schemas.openxmlformats.org/officeDocument/2006/customXml" ds:itemID="{D9DC160B-E97C-4192-8145-9E768DFF0511}"/>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Centr3</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Ригвава Дмитрий Борисович</cp:lastModifiedBy>
  <cp:revision>2</cp:revision>
  <dcterms:created xsi:type="dcterms:W3CDTF">2021-08-30T09:04:00Z</dcterms:created>
  <dcterms:modified xsi:type="dcterms:W3CDTF">2021-08-30T09:04:00Z</dcterms:modified>
</cp:coreProperties>
</file>