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A5" w:rsidRPr="00E851A5" w:rsidRDefault="00E851A5" w:rsidP="00E85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КОНКУРСА</w:t>
      </w:r>
    </w:p>
    <w:p w:rsidR="00E851A5" w:rsidRDefault="00E851A5" w:rsidP="00291FB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1FB5" w:rsidRDefault="00F824AA" w:rsidP="00291FB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36D15">
        <w:rPr>
          <w:rFonts w:ascii="Times New Roman" w:hAnsi="Times New Roman" w:cs="Times New Roman"/>
          <w:b w:val="0"/>
          <w:sz w:val="24"/>
          <w:szCs w:val="24"/>
        </w:rPr>
        <w:t>Управление</w:t>
      </w:r>
      <w:r w:rsidR="00291FB5" w:rsidRPr="00236D15">
        <w:rPr>
          <w:rFonts w:ascii="Times New Roman" w:hAnsi="Times New Roman" w:cs="Times New Roman"/>
          <w:b w:val="0"/>
          <w:sz w:val="24"/>
          <w:szCs w:val="24"/>
        </w:rPr>
        <w:t xml:space="preserve"> экономического развития </w:t>
      </w:r>
      <w:r w:rsidRPr="00236D15">
        <w:rPr>
          <w:rFonts w:ascii="Times New Roman" w:hAnsi="Times New Roman" w:cs="Times New Roman"/>
          <w:b w:val="0"/>
          <w:sz w:val="24"/>
          <w:szCs w:val="24"/>
        </w:rPr>
        <w:t xml:space="preserve">и инвестиций </w:t>
      </w:r>
      <w:r w:rsidR="002743CD" w:rsidRPr="00236D15">
        <w:rPr>
          <w:rFonts w:ascii="Times New Roman" w:hAnsi="Times New Roman" w:cs="Times New Roman"/>
          <w:b w:val="0"/>
          <w:sz w:val="24"/>
          <w:szCs w:val="24"/>
        </w:rPr>
        <w:t>аппарата главы</w:t>
      </w:r>
      <w:r w:rsidR="00291FB5" w:rsidRPr="00236D15">
        <w:rPr>
          <w:rFonts w:ascii="Times New Roman" w:hAnsi="Times New Roman" w:cs="Times New Roman"/>
          <w:b w:val="0"/>
          <w:sz w:val="24"/>
          <w:szCs w:val="24"/>
        </w:rPr>
        <w:t xml:space="preserve">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</w:t>
      </w:r>
      <w:proofErr w:type="gramEnd"/>
      <w:r w:rsidR="00291FB5" w:rsidRPr="00236D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291FB5" w:rsidRPr="00236D15">
        <w:rPr>
          <w:rFonts w:ascii="Times New Roman" w:hAnsi="Times New Roman" w:cs="Times New Roman"/>
          <w:b w:val="0"/>
          <w:sz w:val="24"/>
          <w:szCs w:val="24"/>
        </w:rPr>
        <w:t xml:space="preserve">годы», постановлением администрации Волгограда от 02.03.2017 № 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</w:t>
      </w:r>
      <w:r w:rsidR="00B5450A" w:rsidRPr="00236D15">
        <w:rPr>
          <w:rFonts w:ascii="Times New Roman" w:hAnsi="Times New Roman" w:cs="Times New Roman"/>
          <w:b w:val="0"/>
          <w:sz w:val="24"/>
          <w:szCs w:val="24"/>
        </w:rPr>
        <w:t xml:space="preserve">лоткам, </w:t>
      </w:r>
      <w:r w:rsidR="00291FB5" w:rsidRPr="00236D15">
        <w:rPr>
          <w:rFonts w:ascii="Times New Roman" w:hAnsi="Times New Roman" w:cs="Times New Roman"/>
          <w:b w:val="0"/>
          <w:sz w:val="24"/>
          <w:szCs w:val="24"/>
        </w:rPr>
        <w:t>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на территории Волгограда.</w:t>
      </w:r>
      <w:proofErr w:type="gramEnd"/>
    </w:p>
    <w:p w:rsidR="00A30E98" w:rsidRDefault="00A30E98" w:rsidP="00291FB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8"/>
        <w:gridCol w:w="7080"/>
      </w:tblGrid>
      <w:tr w:rsidR="00A30E98" w:rsidRPr="00350E59" w:rsidTr="00964C6A">
        <w:tc>
          <w:tcPr>
            <w:tcW w:w="567" w:type="dxa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A30E98" w:rsidRPr="00350E59" w:rsidTr="00964C6A">
        <w:tc>
          <w:tcPr>
            <w:tcW w:w="567" w:type="dxa"/>
            <w:vAlign w:val="center"/>
          </w:tcPr>
          <w:p w:rsidR="00A30E98" w:rsidRPr="00350E59" w:rsidRDefault="00A30E98" w:rsidP="00964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0E98" w:rsidRPr="00350E59" w:rsidRDefault="00A30E98" w:rsidP="00964C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на территории Волгограда - (далее - Конкурс)</w:t>
            </w:r>
          </w:p>
        </w:tc>
      </w:tr>
      <w:tr w:rsidR="00A30E98" w:rsidRPr="00350E59" w:rsidTr="00964C6A">
        <w:tc>
          <w:tcPr>
            <w:tcW w:w="567" w:type="dxa"/>
            <w:vAlign w:val="center"/>
          </w:tcPr>
          <w:p w:rsidR="00A30E98" w:rsidRPr="00350E59" w:rsidRDefault="00A30E98" w:rsidP="00964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0E98" w:rsidRPr="00350E59" w:rsidRDefault="00A30E98" w:rsidP="00964C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аппарата главы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Волгограда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(8442) </w:t>
            </w:r>
            <w:r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30-13-52</w:t>
            </w:r>
          </w:p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 по организационным вопросам проведения процедуры конкурса: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Пугачева Любовь Васильевна</w:t>
            </w:r>
          </w:p>
        </w:tc>
      </w:tr>
      <w:tr w:rsidR="00A30E98" w:rsidRPr="00350E59" w:rsidTr="00964C6A">
        <w:trPr>
          <w:trHeight w:val="456"/>
        </w:trPr>
        <w:tc>
          <w:tcPr>
            <w:tcW w:w="567" w:type="dxa"/>
            <w:vAlign w:val="center"/>
          </w:tcPr>
          <w:p w:rsidR="00A30E98" w:rsidRPr="00350E59" w:rsidRDefault="00A30E98" w:rsidP="00964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400066</w:t>
            </w:r>
            <w:r w:rsidRPr="00161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г. Волгоград, 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Володарского, 5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(зал заседаний)</w:t>
            </w:r>
          </w:p>
        </w:tc>
      </w:tr>
      <w:tr w:rsidR="00A30E98" w:rsidRPr="00350E59" w:rsidTr="00964C6A">
        <w:trPr>
          <w:trHeight w:val="456"/>
        </w:trPr>
        <w:tc>
          <w:tcPr>
            <w:tcW w:w="567" w:type="dxa"/>
            <w:vAlign w:val="center"/>
          </w:tcPr>
          <w:p w:rsidR="00A30E98" w:rsidRPr="00350E59" w:rsidRDefault="00A30E98" w:rsidP="00964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A30E98" w:rsidRPr="00B76F5E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 июня 2020</w:t>
            </w:r>
            <w:r w:rsidRPr="00EA4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 в  </w:t>
            </w:r>
            <w:r w:rsidRPr="002556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10час.00мин</w:t>
            </w:r>
            <w:r w:rsidRPr="00133C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A30E98" w:rsidRPr="00350E59" w:rsidTr="00964C6A">
        <w:trPr>
          <w:trHeight w:val="456"/>
        </w:trPr>
        <w:tc>
          <w:tcPr>
            <w:tcW w:w="567" w:type="dxa"/>
            <w:vAlign w:val="center"/>
          </w:tcPr>
          <w:p w:rsidR="00A30E98" w:rsidRPr="00350E59" w:rsidRDefault="00A30E98" w:rsidP="00964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A30E98" w:rsidRPr="00C817B0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марта  2020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(в рабочие дни с 08-30 часов до 17-30 часов, перерыв с 12-30 до 13-30).</w:t>
            </w:r>
          </w:p>
        </w:tc>
      </w:tr>
      <w:tr w:rsidR="00A30E98" w:rsidRPr="00350E59" w:rsidTr="00964C6A">
        <w:trPr>
          <w:trHeight w:val="456"/>
        </w:trPr>
        <w:tc>
          <w:tcPr>
            <w:tcW w:w="567" w:type="dxa"/>
            <w:vAlign w:val="center"/>
          </w:tcPr>
          <w:p w:rsidR="00A30E98" w:rsidRPr="00350E59" w:rsidRDefault="00A30E98" w:rsidP="00964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A30E98" w:rsidRPr="00C817B0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мая 2020  (с 08-30 часов до 16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-30 часов, перерыв с 12-30 до 13-30).</w:t>
            </w:r>
          </w:p>
        </w:tc>
      </w:tr>
      <w:tr w:rsidR="00A30E98" w:rsidRPr="00350E59" w:rsidTr="00964C6A">
        <w:trPr>
          <w:trHeight w:val="456"/>
        </w:trPr>
        <w:tc>
          <w:tcPr>
            <w:tcW w:w="567" w:type="dxa"/>
            <w:vAlign w:val="center"/>
          </w:tcPr>
          <w:p w:rsidR="00A30E98" w:rsidRPr="00350E59" w:rsidRDefault="00A30E98" w:rsidP="00964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на размещение нестационарного торгового объекта </w:t>
            </w:r>
            <w:r w:rsidRPr="006B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Волгограда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(далее - Конкурс)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30E98" w:rsidRPr="00350E59" w:rsidTr="00964C6A">
        <w:trPr>
          <w:trHeight w:val="456"/>
        </w:trPr>
        <w:tc>
          <w:tcPr>
            <w:tcW w:w="567" w:type="dxa"/>
            <w:vAlign w:val="center"/>
          </w:tcPr>
          <w:p w:rsidR="00A30E98" w:rsidRPr="00350E59" w:rsidRDefault="00A30E98" w:rsidP="00964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A30E98" w:rsidRPr="00350E59" w:rsidTr="00964C6A">
        <w:tc>
          <w:tcPr>
            <w:tcW w:w="567" w:type="dxa"/>
            <w:vAlign w:val="center"/>
          </w:tcPr>
          <w:p w:rsidR="00A30E98" w:rsidRPr="00350E59" w:rsidRDefault="00A30E98" w:rsidP="00964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A30E98" w:rsidRPr="00B353BF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</w:t>
            </w: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Волгоградской области (администрации Волгограда,</w:t>
            </w:r>
            <w:proofErr w:type="gramEnd"/>
          </w:p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05293007460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счет №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40302810600003000302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Отделение В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олгоград, БИК 041806001, ИНН 3444059139, КПП 344401001</w:t>
            </w:r>
          </w:p>
        </w:tc>
      </w:tr>
      <w:tr w:rsidR="00A30E98" w:rsidRPr="00350E59" w:rsidTr="00964C6A">
        <w:tc>
          <w:tcPr>
            <w:tcW w:w="567" w:type="dxa"/>
            <w:vAlign w:val="center"/>
          </w:tcPr>
          <w:p w:rsidR="00A30E98" w:rsidRPr="00350E59" w:rsidRDefault="00A30E98" w:rsidP="00964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A30E98" w:rsidRPr="00350E59" w:rsidRDefault="00A30E98" w:rsidP="0096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(далее - техническое задание)</w:t>
            </w:r>
            <w:r>
              <w:t xml:space="preserve"> (</w:t>
            </w:r>
            <w:r w:rsidRPr="00756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A30E98" w:rsidRPr="00350E59" w:rsidTr="00964C6A">
        <w:tc>
          <w:tcPr>
            <w:tcW w:w="567" w:type="dxa"/>
            <w:vAlign w:val="center"/>
          </w:tcPr>
          <w:p w:rsidR="00A30E98" w:rsidRPr="00350E59" w:rsidRDefault="00A30E98" w:rsidP="00964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техническим заданием (Приложение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конкурсной документации)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30E98" w:rsidRPr="00350E59" w:rsidTr="00964C6A">
        <w:tc>
          <w:tcPr>
            <w:tcW w:w="567" w:type="dxa"/>
            <w:vAlign w:val="center"/>
          </w:tcPr>
          <w:p w:rsidR="00A30E98" w:rsidRPr="00350E59" w:rsidRDefault="00A30E98" w:rsidP="00964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30E98" w:rsidRPr="00350E59" w:rsidRDefault="00A30E98" w:rsidP="0096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</w:t>
            </w:r>
          </w:p>
        </w:tc>
        <w:tc>
          <w:tcPr>
            <w:tcW w:w="7080" w:type="dxa"/>
          </w:tcPr>
          <w:p w:rsidR="00A30E98" w:rsidRPr="00350E59" w:rsidRDefault="00A30E98" w:rsidP="00964C6A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с постановлением администрации Волгограда от 02.03.2017 № 248 «Об утверждении базовых типовых </w:t>
            </w:r>
            <w:proofErr w:type="gramStart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архитектурных решений</w:t>
            </w:r>
            <w:proofErr w:type="gramEnd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нестационарных торговых объектов (киосков, павильонов,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лотков,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торговых галерей), требований к нестационарным торговым объектам (киоскам, павильонам, торговым галереям), размещаемым на территории Вол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гограда» и техническим заданием.</w:t>
            </w:r>
          </w:p>
        </w:tc>
      </w:tr>
      <w:tr w:rsidR="00A30E98" w:rsidRPr="00350E59" w:rsidTr="00964C6A">
        <w:tc>
          <w:tcPr>
            <w:tcW w:w="567" w:type="dxa"/>
            <w:vAlign w:val="center"/>
          </w:tcPr>
          <w:p w:rsidR="00A30E98" w:rsidRPr="00350E59" w:rsidRDefault="00A30E98" w:rsidP="00964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место и порядок представления конкурсной документации, официальный сайт администрации Волгограда, на котором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размещена конкурсная документация</w:t>
            </w:r>
          </w:p>
        </w:tc>
        <w:tc>
          <w:tcPr>
            <w:tcW w:w="7080" w:type="dxa"/>
          </w:tcPr>
          <w:p w:rsidR="00A30E98" w:rsidRPr="00350E59" w:rsidRDefault="00A30E98" w:rsidP="00964C6A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 и инвестиций аппарата главы Волгограда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 Потребительский рынок Волгограда/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на право заключения договора/2020/Конкурсная документация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.2020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A30E98" w:rsidRPr="00350E59" w:rsidRDefault="00A30E98" w:rsidP="00964C6A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 с момента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онкурса 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самостоятельно копирует с официального сайта конкурсную документацию</w:t>
            </w:r>
          </w:p>
        </w:tc>
      </w:tr>
      <w:tr w:rsidR="00A30E98" w:rsidRPr="00350E59" w:rsidTr="00964C6A">
        <w:tc>
          <w:tcPr>
            <w:tcW w:w="567" w:type="dxa"/>
            <w:vAlign w:val="center"/>
          </w:tcPr>
          <w:p w:rsidR="00A30E98" w:rsidRPr="00350E59" w:rsidRDefault="00A30E98" w:rsidP="00964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A30E98" w:rsidRDefault="00A30E98" w:rsidP="00A30E98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0E98" w:rsidRDefault="00A30E98" w:rsidP="00A30E98">
      <w:pPr>
        <w:pStyle w:val="ConsPlusNormal"/>
        <w:ind w:firstLine="708"/>
        <w:jc w:val="right"/>
        <w:rPr>
          <w:rFonts w:ascii="Times New Roman" w:hAnsi="Times New Roman" w:cs="Times New Roman"/>
          <w:b/>
        </w:rPr>
      </w:pPr>
    </w:p>
    <w:p w:rsidR="00A30E98" w:rsidRDefault="00A30E98" w:rsidP="00A30E98">
      <w:pPr>
        <w:pStyle w:val="ConsPlusNormal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A371E2">
        <w:rPr>
          <w:rFonts w:ascii="Times New Roman" w:hAnsi="Times New Roman" w:cs="Times New Roman"/>
          <w:sz w:val="22"/>
          <w:szCs w:val="22"/>
        </w:rPr>
        <w:t>Таблица № 1</w:t>
      </w:r>
    </w:p>
    <w:p w:rsidR="00A30E98" w:rsidRDefault="00A30E98" w:rsidP="00A30E98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A371E2">
        <w:rPr>
          <w:rFonts w:ascii="Times New Roman" w:hAnsi="Times New Roman" w:cs="Times New Roman"/>
          <w:sz w:val="22"/>
          <w:szCs w:val="22"/>
        </w:rPr>
        <w:t xml:space="preserve">Адресные ориентиры и описание границ места размещения НТО, площадь НТО </w:t>
      </w:r>
      <w:r w:rsidRPr="006B2586">
        <w:rPr>
          <w:rFonts w:ascii="Times New Roman" w:hAnsi="Times New Roman" w:cs="Times New Roman"/>
          <w:sz w:val="22"/>
          <w:szCs w:val="22"/>
        </w:rPr>
        <w:t xml:space="preserve">на территории Волгограда </w:t>
      </w:r>
      <w:r w:rsidRPr="00A371E2">
        <w:rPr>
          <w:rFonts w:ascii="Times New Roman" w:hAnsi="Times New Roman" w:cs="Times New Roman"/>
          <w:sz w:val="22"/>
          <w:szCs w:val="22"/>
        </w:rPr>
        <w:t>начальная (минимальная) цена Договора (цена лота), размер задатка, период размещения объекта.</w:t>
      </w:r>
    </w:p>
    <w:p w:rsidR="00A30E98" w:rsidRDefault="00A30E98" w:rsidP="00A30E98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1008"/>
        <w:gridCol w:w="850"/>
        <w:gridCol w:w="1276"/>
        <w:gridCol w:w="850"/>
        <w:gridCol w:w="993"/>
        <w:gridCol w:w="708"/>
        <w:gridCol w:w="1134"/>
        <w:gridCol w:w="993"/>
        <w:gridCol w:w="850"/>
        <w:gridCol w:w="958"/>
      </w:tblGrid>
      <w:tr w:rsidR="00A30E98" w:rsidTr="00964C6A">
        <w:tc>
          <w:tcPr>
            <w:tcW w:w="660" w:type="dxa"/>
          </w:tcPr>
          <w:p w:rsidR="00A30E98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1008" w:type="dxa"/>
          </w:tcPr>
          <w:p w:rsidR="00A30E98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850" w:type="dxa"/>
          </w:tcPr>
          <w:p w:rsidR="00A30E98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Номер места, в Схеме</w:t>
            </w:r>
          </w:p>
        </w:tc>
        <w:tc>
          <w:tcPr>
            <w:tcW w:w="1276" w:type="dxa"/>
          </w:tcPr>
          <w:p w:rsidR="00A30E98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Адресные ориентиры НТО</w:t>
            </w:r>
          </w:p>
        </w:tc>
        <w:tc>
          <w:tcPr>
            <w:tcW w:w="850" w:type="dxa"/>
          </w:tcPr>
          <w:p w:rsidR="00A30E98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Вид НТО</w:t>
            </w:r>
          </w:p>
        </w:tc>
        <w:tc>
          <w:tcPr>
            <w:tcW w:w="993" w:type="dxa"/>
          </w:tcPr>
          <w:p w:rsidR="00A30E98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Вид деятельности, специализация</w:t>
            </w:r>
          </w:p>
        </w:tc>
        <w:tc>
          <w:tcPr>
            <w:tcW w:w="708" w:type="dxa"/>
          </w:tcPr>
          <w:p w:rsidR="00A30E98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Площадь места  кв. м</w:t>
            </w:r>
          </w:p>
        </w:tc>
        <w:tc>
          <w:tcPr>
            <w:tcW w:w="1134" w:type="dxa"/>
          </w:tcPr>
          <w:p w:rsidR="00A30E98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Период размещения</w:t>
            </w:r>
          </w:p>
        </w:tc>
        <w:tc>
          <w:tcPr>
            <w:tcW w:w="993" w:type="dxa"/>
          </w:tcPr>
          <w:p w:rsidR="00A30E98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D433D4">
              <w:rPr>
                <w:rFonts w:ascii="Times New Roman" w:hAnsi="Times New Roman" w:cs="Times New Roman"/>
                <w:bCs/>
                <w:color w:val="000000"/>
              </w:rPr>
              <w:t>умма договора, руб.</w:t>
            </w:r>
          </w:p>
        </w:tc>
        <w:tc>
          <w:tcPr>
            <w:tcW w:w="850" w:type="dxa"/>
          </w:tcPr>
          <w:p w:rsidR="00A30E98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bCs/>
                <w:color w:val="000000"/>
              </w:rPr>
              <w:t>сумма задатка, руб. (20 % от суммы договора)</w:t>
            </w:r>
          </w:p>
        </w:tc>
        <w:tc>
          <w:tcPr>
            <w:tcW w:w="958" w:type="dxa"/>
          </w:tcPr>
          <w:p w:rsidR="00A30E98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u w:val="single"/>
              </w:rPr>
              <w:t>в случае признания конкурса несостоявшимся</w:t>
            </w:r>
            <w:r w:rsidRPr="00D433D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 xml:space="preserve"> - сумма договора для единственного заявителя при непредставлении эскиза архитектурно-</w:t>
            </w:r>
            <w:proofErr w:type="gramStart"/>
            <w:r w:rsidRPr="00D433D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планировочного решения</w:t>
            </w:r>
            <w:proofErr w:type="gramEnd"/>
            <w:r w:rsidRPr="00D433D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 xml:space="preserve"> (предложений по благоустройству территории), руб.</w:t>
            </w:r>
          </w:p>
        </w:tc>
      </w:tr>
      <w:tr w:rsidR="00A30E98" w:rsidTr="00964C6A">
        <w:tc>
          <w:tcPr>
            <w:tcW w:w="660" w:type="dxa"/>
          </w:tcPr>
          <w:p w:rsidR="00A30E98" w:rsidRPr="00846B72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50" w:type="dxa"/>
          </w:tcPr>
          <w:p w:rsidR="00A30E98" w:rsidRPr="001121EF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1.1066</w:t>
            </w:r>
          </w:p>
        </w:tc>
        <w:tc>
          <w:tcPr>
            <w:tcW w:w="1276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Гороховцев</w:t>
            </w:r>
            <w:proofErr w:type="spellEnd"/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</w:t>
            </w:r>
          </w:p>
        </w:tc>
        <w:tc>
          <w:tcPr>
            <w:tcW w:w="850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Продажа продукции общественного питания</w:t>
            </w:r>
          </w:p>
        </w:tc>
        <w:tc>
          <w:tcPr>
            <w:tcW w:w="708" w:type="dxa"/>
          </w:tcPr>
          <w:p w:rsidR="00A30E98" w:rsidRPr="001121EF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A30E98" w:rsidRPr="00823F94" w:rsidRDefault="00A30E98" w:rsidP="00964C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15.06.2020 по 31.12.2021</w:t>
            </w:r>
          </w:p>
        </w:tc>
        <w:tc>
          <w:tcPr>
            <w:tcW w:w="993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58 521</w:t>
            </w:r>
          </w:p>
        </w:tc>
        <w:tc>
          <w:tcPr>
            <w:tcW w:w="850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11 704</w:t>
            </w:r>
          </w:p>
        </w:tc>
        <w:tc>
          <w:tcPr>
            <w:tcW w:w="958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66 593</w:t>
            </w:r>
          </w:p>
        </w:tc>
      </w:tr>
      <w:tr w:rsidR="00A30E98" w:rsidTr="00964C6A">
        <w:tc>
          <w:tcPr>
            <w:tcW w:w="660" w:type="dxa"/>
          </w:tcPr>
          <w:p w:rsidR="00A30E98" w:rsidRPr="00846B72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50" w:type="dxa"/>
          </w:tcPr>
          <w:p w:rsidR="00A30E98" w:rsidRPr="001121EF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1.1067</w:t>
            </w:r>
          </w:p>
        </w:tc>
        <w:tc>
          <w:tcPr>
            <w:tcW w:w="1276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Гороховцев</w:t>
            </w:r>
            <w:proofErr w:type="spellEnd"/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</w:t>
            </w:r>
          </w:p>
        </w:tc>
        <w:tc>
          <w:tcPr>
            <w:tcW w:w="850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Продажа продукции общественного питания</w:t>
            </w:r>
          </w:p>
        </w:tc>
        <w:tc>
          <w:tcPr>
            <w:tcW w:w="708" w:type="dxa"/>
          </w:tcPr>
          <w:p w:rsidR="00A30E98" w:rsidRPr="001121EF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A30E98" w:rsidRPr="00823F94" w:rsidRDefault="00A30E98" w:rsidP="00964C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15.06.2020 по 31.12.2021</w:t>
            </w:r>
          </w:p>
        </w:tc>
        <w:tc>
          <w:tcPr>
            <w:tcW w:w="993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70 225</w:t>
            </w:r>
          </w:p>
        </w:tc>
        <w:tc>
          <w:tcPr>
            <w:tcW w:w="850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14 045</w:t>
            </w:r>
          </w:p>
        </w:tc>
        <w:tc>
          <w:tcPr>
            <w:tcW w:w="958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79 912</w:t>
            </w:r>
          </w:p>
        </w:tc>
      </w:tr>
      <w:tr w:rsidR="00A30E98" w:rsidTr="00964C6A">
        <w:tc>
          <w:tcPr>
            <w:tcW w:w="660" w:type="dxa"/>
          </w:tcPr>
          <w:p w:rsidR="00A30E98" w:rsidRPr="00846B72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8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A30E98" w:rsidRPr="001121EF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1.1202</w:t>
            </w:r>
          </w:p>
        </w:tc>
        <w:tc>
          <w:tcPr>
            <w:tcW w:w="1276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генерала Штеменко, 52</w:t>
            </w:r>
          </w:p>
        </w:tc>
        <w:tc>
          <w:tcPr>
            <w:tcW w:w="850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A30E98" w:rsidRPr="001121EF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A30E98" w:rsidRPr="00823F94" w:rsidRDefault="00A30E98" w:rsidP="00964C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15.06.2020 по 31.12.2021</w:t>
            </w:r>
          </w:p>
        </w:tc>
        <w:tc>
          <w:tcPr>
            <w:tcW w:w="993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255 233</w:t>
            </w:r>
          </w:p>
        </w:tc>
        <w:tc>
          <w:tcPr>
            <w:tcW w:w="850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51 047</w:t>
            </w:r>
          </w:p>
        </w:tc>
        <w:tc>
          <w:tcPr>
            <w:tcW w:w="958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271 699</w:t>
            </w:r>
          </w:p>
        </w:tc>
      </w:tr>
      <w:tr w:rsidR="00A30E98" w:rsidTr="00A30E98">
        <w:trPr>
          <w:trHeight w:val="1629"/>
        </w:trPr>
        <w:tc>
          <w:tcPr>
            <w:tcW w:w="660" w:type="dxa"/>
          </w:tcPr>
          <w:p w:rsidR="00A30E98" w:rsidRPr="00846B72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A30E98" w:rsidRPr="001121EF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1.786</w:t>
            </w:r>
          </w:p>
        </w:tc>
        <w:tc>
          <w:tcPr>
            <w:tcW w:w="1276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Библиотечная</w:t>
            </w:r>
            <w:proofErr w:type="gramEnd"/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напротив дома N 16 (участок 2)</w:t>
            </w:r>
          </w:p>
        </w:tc>
        <w:tc>
          <w:tcPr>
            <w:tcW w:w="850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A30E98" w:rsidRPr="001121EF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A30E98" w:rsidRPr="00823F94" w:rsidRDefault="00A30E98" w:rsidP="00964C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15.06.2020 по 31.12.2021</w:t>
            </w:r>
          </w:p>
        </w:tc>
        <w:tc>
          <w:tcPr>
            <w:tcW w:w="993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108 161</w:t>
            </w:r>
          </w:p>
        </w:tc>
        <w:tc>
          <w:tcPr>
            <w:tcW w:w="850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21 632</w:t>
            </w:r>
          </w:p>
        </w:tc>
        <w:tc>
          <w:tcPr>
            <w:tcW w:w="958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115 139</w:t>
            </w:r>
          </w:p>
        </w:tc>
      </w:tr>
      <w:tr w:rsidR="00A30E98" w:rsidTr="00964C6A">
        <w:trPr>
          <w:trHeight w:val="1936"/>
        </w:trPr>
        <w:tc>
          <w:tcPr>
            <w:tcW w:w="660" w:type="dxa"/>
          </w:tcPr>
          <w:p w:rsidR="00A30E98" w:rsidRPr="00846B72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8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A30E98" w:rsidRPr="001121EF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1.1197</w:t>
            </w:r>
          </w:p>
        </w:tc>
        <w:tc>
          <w:tcPr>
            <w:tcW w:w="1276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маршала Еременко, 54</w:t>
            </w:r>
          </w:p>
        </w:tc>
        <w:tc>
          <w:tcPr>
            <w:tcW w:w="850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A30E98" w:rsidRPr="001121EF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4,84</w:t>
            </w:r>
          </w:p>
        </w:tc>
        <w:tc>
          <w:tcPr>
            <w:tcW w:w="1134" w:type="dxa"/>
          </w:tcPr>
          <w:p w:rsidR="00A30E98" w:rsidRPr="00823F94" w:rsidRDefault="00A30E98" w:rsidP="00964C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15.06.2020 по 30.09.2020</w:t>
            </w:r>
          </w:p>
        </w:tc>
        <w:tc>
          <w:tcPr>
            <w:tcW w:w="993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8 690</w:t>
            </w:r>
          </w:p>
        </w:tc>
        <w:tc>
          <w:tcPr>
            <w:tcW w:w="850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1 738</w:t>
            </w:r>
          </w:p>
        </w:tc>
        <w:tc>
          <w:tcPr>
            <w:tcW w:w="958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8 690</w:t>
            </w:r>
          </w:p>
        </w:tc>
      </w:tr>
      <w:tr w:rsidR="00A30E98" w:rsidTr="00964C6A">
        <w:tc>
          <w:tcPr>
            <w:tcW w:w="660" w:type="dxa"/>
          </w:tcPr>
          <w:p w:rsidR="00A30E98" w:rsidRPr="00846B72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08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A30E98" w:rsidRPr="001121EF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1.1198</w:t>
            </w:r>
          </w:p>
        </w:tc>
        <w:tc>
          <w:tcPr>
            <w:tcW w:w="1276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Библиотечная</w:t>
            </w:r>
            <w:proofErr w:type="gramEnd"/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16а (около здания)</w:t>
            </w:r>
          </w:p>
        </w:tc>
        <w:tc>
          <w:tcPr>
            <w:tcW w:w="850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A30E98" w:rsidRPr="001121EF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4,84</w:t>
            </w:r>
          </w:p>
        </w:tc>
        <w:tc>
          <w:tcPr>
            <w:tcW w:w="1134" w:type="dxa"/>
          </w:tcPr>
          <w:p w:rsidR="00A30E98" w:rsidRPr="00823F94" w:rsidRDefault="00A30E98" w:rsidP="00964C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15.06.2020 по 30.09.2020</w:t>
            </w:r>
          </w:p>
        </w:tc>
        <w:tc>
          <w:tcPr>
            <w:tcW w:w="993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9 359</w:t>
            </w:r>
          </w:p>
        </w:tc>
        <w:tc>
          <w:tcPr>
            <w:tcW w:w="850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1 872</w:t>
            </w:r>
          </w:p>
        </w:tc>
        <w:tc>
          <w:tcPr>
            <w:tcW w:w="958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9 359</w:t>
            </w:r>
          </w:p>
        </w:tc>
      </w:tr>
      <w:tr w:rsidR="00A30E98" w:rsidTr="00A30E98">
        <w:trPr>
          <w:trHeight w:val="1121"/>
        </w:trPr>
        <w:tc>
          <w:tcPr>
            <w:tcW w:w="660" w:type="dxa"/>
          </w:tcPr>
          <w:p w:rsidR="00A30E98" w:rsidRPr="00846B72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8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A30E98" w:rsidRPr="001121EF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1.1159</w:t>
            </w:r>
          </w:p>
        </w:tc>
        <w:tc>
          <w:tcPr>
            <w:tcW w:w="1276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Ткачева, 15а</w:t>
            </w:r>
          </w:p>
        </w:tc>
        <w:tc>
          <w:tcPr>
            <w:tcW w:w="850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993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Периодическая печатная продукция</w:t>
            </w:r>
          </w:p>
        </w:tc>
        <w:tc>
          <w:tcPr>
            <w:tcW w:w="708" w:type="dxa"/>
          </w:tcPr>
          <w:p w:rsidR="00A30E98" w:rsidRPr="001121EF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30E98" w:rsidRPr="00823F94" w:rsidRDefault="00A30E98" w:rsidP="00964C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15.06.2020 по 31.12.2021</w:t>
            </w:r>
          </w:p>
        </w:tc>
        <w:tc>
          <w:tcPr>
            <w:tcW w:w="993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11 747</w:t>
            </w:r>
          </w:p>
        </w:tc>
        <w:tc>
          <w:tcPr>
            <w:tcW w:w="850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2 349</w:t>
            </w:r>
          </w:p>
        </w:tc>
        <w:tc>
          <w:tcPr>
            <w:tcW w:w="958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11 747</w:t>
            </w:r>
          </w:p>
        </w:tc>
      </w:tr>
      <w:tr w:rsidR="00A30E98" w:rsidTr="00A30E98">
        <w:trPr>
          <w:trHeight w:val="2683"/>
        </w:trPr>
        <w:tc>
          <w:tcPr>
            <w:tcW w:w="660" w:type="dxa"/>
          </w:tcPr>
          <w:p w:rsidR="00A30E98" w:rsidRPr="00846B72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8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A30E98" w:rsidRPr="001121EF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1.1109</w:t>
            </w:r>
          </w:p>
        </w:tc>
        <w:tc>
          <w:tcPr>
            <w:tcW w:w="1276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Ткачева (нечетная сторона, между рынком "</w:t>
            </w:r>
            <w:proofErr w:type="spellStart"/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Ткачевский</w:t>
            </w:r>
            <w:proofErr w:type="spellEnd"/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и торговым комплексом "</w:t>
            </w:r>
            <w:proofErr w:type="spellStart"/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Радеж</w:t>
            </w:r>
            <w:proofErr w:type="spellEnd"/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850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708" w:type="dxa"/>
          </w:tcPr>
          <w:p w:rsidR="00A30E98" w:rsidRPr="001121EF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A30E98" w:rsidRPr="00823F94" w:rsidRDefault="00A30E98" w:rsidP="00964C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15.06.2020 по 31.12.2021</w:t>
            </w:r>
          </w:p>
        </w:tc>
        <w:tc>
          <w:tcPr>
            <w:tcW w:w="993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142 630</w:t>
            </w:r>
          </w:p>
        </w:tc>
        <w:tc>
          <w:tcPr>
            <w:tcW w:w="850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28 526</w:t>
            </w:r>
          </w:p>
        </w:tc>
        <w:tc>
          <w:tcPr>
            <w:tcW w:w="958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151 832</w:t>
            </w:r>
          </w:p>
        </w:tc>
      </w:tr>
      <w:tr w:rsidR="00A30E98" w:rsidTr="00964C6A">
        <w:tc>
          <w:tcPr>
            <w:tcW w:w="660" w:type="dxa"/>
          </w:tcPr>
          <w:p w:rsidR="00A30E98" w:rsidRPr="00846B72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8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A30E98" w:rsidRPr="001121EF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1.918</w:t>
            </w:r>
          </w:p>
        </w:tc>
        <w:tc>
          <w:tcPr>
            <w:tcW w:w="1276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Пересечение ул. Кузнецкой и ул. им. Елисеева, со стороны магазина "</w:t>
            </w:r>
            <w:proofErr w:type="spellStart"/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Покупочка</w:t>
            </w:r>
            <w:proofErr w:type="spellEnd"/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gramEnd"/>
          </w:p>
        </w:tc>
        <w:tc>
          <w:tcPr>
            <w:tcW w:w="850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Мороженое</w:t>
            </w:r>
          </w:p>
        </w:tc>
        <w:tc>
          <w:tcPr>
            <w:tcW w:w="708" w:type="dxa"/>
          </w:tcPr>
          <w:p w:rsidR="00A30E98" w:rsidRPr="001121EF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7,04</w:t>
            </w:r>
          </w:p>
        </w:tc>
        <w:tc>
          <w:tcPr>
            <w:tcW w:w="1134" w:type="dxa"/>
          </w:tcPr>
          <w:p w:rsidR="00A30E98" w:rsidRPr="00823F94" w:rsidRDefault="00A30E98" w:rsidP="00964C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15.06.2020 по 30.09.2020</w:t>
            </w:r>
          </w:p>
        </w:tc>
        <w:tc>
          <w:tcPr>
            <w:tcW w:w="993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42 881</w:t>
            </w:r>
          </w:p>
        </w:tc>
        <w:tc>
          <w:tcPr>
            <w:tcW w:w="850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8 576</w:t>
            </w:r>
          </w:p>
        </w:tc>
        <w:tc>
          <w:tcPr>
            <w:tcW w:w="958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42 881</w:t>
            </w:r>
          </w:p>
        </w:tc>
      </w:tr>
      <w:tr w:rsidR="00A30E98" w:rsidTr="00A30E98">
        <w:trPr>
          <w:trHeight w:val="1460"/>
        </w:trPr>
        <w:tc>
          <w:tcPr>
            <w:tcW w:w="660" w:type="dxa"/>
          </w:tcPr>
          <w:p w:rsidR="00A30E98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8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</w:tcPr>
          <w:p w:rsidR="00A30E98" w:rsidRPr="001121EF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1.666</w:t>
            </w:r>
          </w:p>
        </w:tc>
        <w:tc>
          <w:tcPr>
            <w:tcW w:w="1276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Туркменская</w:t>
            </w:r>
            <w:proofErr w:type="gramEnd"/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(восточнее жилого дома N 19)</w:t>
            </w:r>
          </w:p>
        </w:tc>
        <w:tc>
          <w:tcPr>
            <w:tcW w:w="850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708" w:type="dxa"/>
          </w:tcPr>
          <w:p w:rsidR="00A30E98" w:rsidRPr="001121EF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A30E98" w:rsidRPr="00823F94" w:rsidRDefault="00A30E98" w:rsidP="00964C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15.06.2020 по 31.12.2021</w:t>
            </w:r>
          </w:p>
        </w:tc>
        <w:tc>
          <w:tcPr>
            <w:tcW w:w="993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97 589</w:t>
            </w:r>
          </w:p>
        </w:tc>
        <w:tc>
          <w:tcPr>
            <w:tcW w:w="850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19 518</w:t>
            </w:r>
          </w:p>
        </w:tc>
        <w:tc>
          <w:tcPr>
            <w:tcW w:w="958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103 885</w:t>
            </w:r>
          </w:p>
        </w:tc>
      </w:tr>
      <w:tr w:rsidR="00A30E98" w:rsidTr="00964C6A">
        <w:tc>
          <w:tcPr>
            <w:tcW w:w="660" w:type="dxa"/>
          </w:tcPr>
          <w:p w:rsidR="00A30E98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8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</w:tcPr>
          <w:p w:rsidR="00A30E98" w:rsidRPr="001121EF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276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автобусной остановки "Дачное общество "Восход"</w:t>
            </w:r>
          </w:p>
        </w:tc>
        <w:tc>
          <w:tcPr>
            <w:tcW w:w="850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A30E98" w:rsidRPr="001121EF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A30E98" w:rsidRPr="00823F94" w:rsidRDefault="00A30E98" w:rsidP="00964C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15.06.2020 по 31.12.2021</w:t>
            </w:r>
          </w:p>
        </w:tc>
        <w:tc>
          <w:tcPr>
            <w:tcW w:w="993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118 858</w:t>
            </w:r>
          </w:p>
        </w:tc>
        <w:tc>
          <w:tcPr>
            <w:tcW w:w="850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23 772</w:t>
            </w:r>
          </w:p>
        </w:tc>
        <w:tc>
          <w:tcPr>
            <w:tcW w:w="958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126 527</w:t>
            </w:r>
          </w:p>
        </w:tc>
      </w:tr>
      <w:tr w:rsidR="00A30E98" w:rsidTr="00A30E98">
        <w:trPr>
          <w:trHeight w:val="1927"/>
        </w:trPr>
        <w:tc>
          <w:tcPr>
            <w:tcW w:w="660" w:type="dxa"/>
          </w:tcPr>
          <w:p w:rsidR="00A30E98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8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A30E98" w:rsidRPr="001121EF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1.644</w:t>
            </w:r>
          </w:p>
        </w:tc>
        <w:tc>
          <w:tcPr>
            <w:tcW w:w="1276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Героев Сталинграда, трамвайная остановка "Канал им. Ленина"</w:t>
            </w:r>
          </w:p>
        </w:tc>
        <w:tc>
          <w:tcPr>
            <w:tcW w:w="850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993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Мороженое</w:t>
            </w:r>
          </w:p>
        </w:tc>
        <w:tc>
          <w:tcPr>
            <w:tcW w:w="708" w:type="dxa"/>
          </w:tcPr>
          <w:p w:rsidR="00A30E98" w:rsidRPr="001121EF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30E98" w:rsidRPr="00823F94" w:rsidRDefault="00A30E98" w:rsidP="00964C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15.06.2020 по 31.12.2021</w:t>
            </w:r>
          </w:p>
        </w:tc>
        <w:tc>
          <w:tcPr>
            <w:tcW w:w="993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22 316</w:t>
            </w:r>
          </w:p>
        </w:tc>
        <w:tc>
          <w:tcPr>
            <w:tcW w:w="850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4 463</w:t>
            </w:r>
          </w:p>
        </w:tc>
        <w:tc>
          <w:tcPr>
            <w:tcW w:w="958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25 394</w:t>
            </w:r>
          </w:p>
        </w:tc>
      </w:tr>
      <w:tr w:rsidR="00A30E98" w:rsidTr="00964C6A">
        <w:tc>
          <w:tcPr>
            <w:tcW w:w="660" w:type="dxa"/>
          </w:tcPr>
          <w:p w:rsidR="00A30E98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8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A30E98" w:rsidRPr="001121EF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1.318</w:t>
            </w:r>
          </w:p>
        </w:tc>
        <w:tc>
          <w:tcPr>
            <w:tcW w:w="1276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Гремячинская</w:t>
            </w:r>
            <w:proofErr w:type="spellEnd"/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26</w:t>
            </w:r>
          </w:p>
        </w:tc>
        <w:tc>
          <w:tcPr>
            <w:tcW w:w="850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Плодоовощная продукция</w:t>
            </w:r>
          </w:p>
        </w:tc>
        <w:tc>
          <w:tcPr>
            <w:tcW w:w="708" w:type="dxa"/>
          </w:tcPr>
          <w:p w:rsidR="00A30E98" w:rsidRPr="001121EF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30E98" w:rsidRPr="00823F94" w:rsidRDefault="00A30E98" w:rsidP="00964C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15.06.2020 по 31.12.2021</w:t>
            </w:r>
          </w:p>
        </w:tc>
        <w:tc>
          <w:tcPr>
            <w:tcW w:w="993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8 287</w:t>
            </w:r>
          </w:p>
        </w:tc>
        <w:tc>
          <w:tcPr>
            <w:tcW w:w="850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1 657</w:t>
            </w:r>
          </w:p>
        </w:tc>
        <w:tc>
          <w:tcPr>
            <w:tcW w:w="958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8 287</w:t>
            </w:r>
          </w:p>
        </w:tc>
      </w:tr>
      <w:tr w:rsidR="00A30E98" w:rsidTr="00964C6A">
        <w:tc>
          <w:tcPr>
            <w:tcW w:w="660" w:type="dxa"/>
          </w:tcPr>
          <w:p w:rsidR="00A30E98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8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A30E98" w:rsidRPr="001121EF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276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Героев Сталинграда, 8</w:t>
            </w:r>
          </w:p>
        </w:tc>
        <w:tc>
          <w:tcPr>
            <w:tcW w:w="850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993" w:type="dxa"/>
          </w:tcPr>
          <w:p w:rsidR="00A30E98" w:rsidRPr="001121EF" w:rsidRDefault="00A30E98" w:rsidP="00964C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Продажа продукции общественного питания</w:t>
            </w:r>
          </w:p>
        </w:tc>
        <w:tc>
          <w:tcPr>
            <w:tcW w:w="708" w:type="dxa"/>
          </w:tcPr>
          <w:p w:rsidR="00A30E98" w:rsidRPr="001121EF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30E98" w:rsidRPr="00823F94" w:rsidRDefault="00A30E98" w:rsidP="00964C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15.06.2020 по 31.12.2021</w:t>
            </w:r>
          </w:p>
        </w:tc>
        <w:tc>
          <w:tcPr>
            <w:tcW w:w="993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53 254</w:t>
            </w:r>
          </w:p>
        </w:tc>
        <w:tc>
          <w:tcPr>
            <w:tcW w:w="850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10 651</w:t>
            </w:r>
          </w:p>
        </w:tc>
        <w:tc>
          <w:tcPr>
            <w:tcW w:w="958" w:type="dxa"/>
          </w:tcPr>
          <w:p w:rsidR="00A30E98" w:rsidRPr="00823F94" w:rsidRDefault="00A30E98" w:rsidP="00964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3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60 600</w:t>
            </w:r>
          </w:p>
        </w:tc>
      </w:tr>
    </w:tbl>
    <w:p w:rsidR="00853EED" w:rsidRPr="00236D15" w:rsidRDefault="00853EED" w:rsidP="00291FB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0E98" w:rsidRDefault="00A30E98" w:rsidP="00D433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FB5" w:rsidRPr="00FF6D10" w:rsidRDefault="00291FB5" w:rsidP="00D433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D10">
        <w:rPr>
          <w:rFonts w:ascii="Times New Roman" w:hAnsi="Times New Roman" w:cs="Times New Roman"/>
          <w:sz w:val="24"/>
          <w:szCs w:val="24"/>
        </w:rPr>
        <w:lastRenderedPageBreak/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291FB5" w:rsidRPr="00FF6D10" w:rsidRDefault="00291FB5" w:rsidP="00D433D4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D10">
        <w:rPr>
          <w:rFonts w:ascii="Times New Roman" w:hAnsi="Times New Roman" w:cs="Times New Roman"/>
          <w:sz w:val="24"/>
          <w:szCs w:val="24"/>
        </w:rPr>
        <w:t xml:space="preserve">Конкурсная документация размещена на официальном сайте администрации Волгограда - </w:t>
      </w:r>
      <w:hyperlink r:id="rId9" w:history="1">
        <w:r w:rsidRPr="00FF6D10">
          <w:rPr>
            <w:rStyle w:val="af1"/>
            <w:rFonts w:ascii="Times New Roman" w:hAnsi="Times New Roman" w:cs="Times New Roman"/>
            <w:sz w:val="24"/>
            <w:szCs w:val="24"/>
          </w:rPr>
          <w:t>www.volgadmin.ru</w:t>
        </w:r>
      </w:hyperlink>
      <w:r w:rsidRPr="00FF6D10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2743CD" w:rsidRPr="00FF6D10">
        <w:rPr>
          <w:rFonts w:ascii="Times New Roman" w:hAnsi="Times New Roman" w:cs="Times New Roman"/>
          <w:sz w:val="24"/>
          <w:szCs w:val="24"/>
        </w:rPr>
        <w:t>Управление экономического развития и инвестиций аппарата главы Волгограда»/ Потребительский рынок Волгограда/Конкурс на право заключения договора/</w:t>
      </w:r>
      <w:r w:rsidR="00A44955">
        <w:rPr>
          <w:rFonts w:ascii="Times New Roman" w:hAnsi="Times New Roman" w:cs="Times New Roman"/>
          <w:sz w:val="24"/>
          <w:szCs w:val="24"/>
        </w:rPr>
        <w:t>2020</w:t>
      </w:r>
      <w:r w:rsidR="002743CD" w:rsidRPr="00FF6D10">
        <w:rPr>
          <w:rFonts w:ascii="Times New Roman" w:hAnsi="Times New Roman" w:cs="Times New Roman"/>
          <w:sz w:val="24"/>
          <w:szCs w:val="24"/>
        </w:rPr>
        <w:t xml:space="preserve">/Конкурсная документация на право заключения договора </w:t>
      </w:r>
      <w:r w:rsidR="00A30E98">
        <w:rPr>
          <w:rFonts w:ascii="Times New Roman" w:hAnsi="Times New Roman" w:cs="Times New Roman"/>
          <w:sz w:val="24"/>
          <w:szCs w:val="24"/>
        </w:rPr>
        <w:t>04.06</w:t>
      </w:r>
      <w:r w:rsidR="00ED6C19">
        <w:rPr>
          <w:rFonts w:ascii="Times New Roman" w:hAnsi="Times New Roman" w:cs="Times New Roman"/>
          <w:sz w:val="24"/>
          <w:szCs w:val="24"/>
        </w:rPr>
        <w:t>.2020</w:t>
      </w:r>
      <w:r w:rsidR="002743CD" w:rsidRPr="00FF6D10">
        <w:rPr>
          <w:rFonts w:ascii="Times New Roman" w:hAnsi="Times New Roman" w:cs="Times New Roman"/>
          <w:sz w:val="24"/>
          <w:szCs w:val="24"/>
        </w:rPr>
        <w:t>/.</w:t>
      </w:r>
    </w:p>
    <w:p w:rsidR="00291FB5" w:rsidRPr="00FF6D10" w:rsidRDefault="00291FB5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D10">
        <w:rPr>
          <w:rFonts w:ascii="Times New Roman" w:hAnsi="Times New Roman" w:cs="Times New Roman"/>
          <w:sz w:val="24"/>
          <w:szCs w:val="24"/>
        </w:rPr>
        <w:t xml:space="preserve">Участник конкурса </w:t>
      </w:r>
      <w:r w:rsidRPr="00FF6D10">
        <w:rPr>
          <w:rFonts w:ascii="Times New Roman" w:hAnsi="Times New Roman" w:cs="Times New Roman"/>
          <w:bCs/>
          <w:sz w:val="24"/>
          <w:szCs w:val="24"/>
        </w:rPr>
        <w:t xml:space="preserve">с момента размещения извещения о проведении конкурса самостоятельно копирует с </w:t>
      </w:r>
      <w:r w:rsidRPr="00FF6D10">
        <w:rPr>
          <w:rFonts w:ascii="Times New Roman" w:hAnsi="Times New Roman" w:cs="Times New Roman"/>
          <w:sz w:val="24"/>
          <w:szCs w:val="24"/>
        </w:rPr>
        <w:t>официального сайта</w:t>
      </w:r>
      <w:r w:rsidRPr="00FF6D10">
        <w:rPr>
          <w:rFonts w:ascii="Times New Roman" w:hAnsi="Times New Roman" w:cs="Times New Roman"/>
          <w:bCs/>
          <w:sz w:val="24"/>
          <w:szCs w:val="24"/>
        </w:rPr>
        <w:t xml:space="preserve"> конкурсную документацию.</w:t>
      </w:r>
      <w:bookmarkStart w:id="0" w:name="_GoBack"/>
      <w:bookmarkEnd w:id="0"/>
    </w:p>
    <w:p w:rsidR="00542B3A" w:rsidRPr="00542B3A" w:rsidRDefault="00542B3A" w:rsidP="00542B3A">
      <w:pPr>
        <w:autoSpaceDE w:val="0"/>
        <w:autoSpaceDN w:val="0"/>
        <w:adjustRightInd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B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экономического развития и</w:t>
      </w:r>
    </w:p>
    <w:p w:rsidR="00542B3A" w:rsidRPr="00906C7E" w:rsidRDefault="00542B3A" w:rsidP="00542B3A">
      <w:pPr>
        <w:autoSpaceDE w:val="0"/>
        <w:autoSpaceDN w:val="0"/>
        <w:adjustRightInd w:val="0"/>
        <w:spacing w:after="0" w:line="240" w:lineRule="auto"/>
        <w:ind w:left="142" w:firstLine="566"/>
        <w:jc w:val="right"/>
        <w:rPr>
          <w:rFonts w:ascii="Times New Roman" w:hAnsi="Times New Roman" w:cs="Times New Roman"/>
          <w:bCs/>
        </w:rPr>
      </w:pPr>
      <w:r w:rsidRPr="0054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инвестиций аппарата главы Волгограда</w:t>
      </w:r>
    </w:p>
    <w:p w:rsidR="00B16B01" w:rsidRDefault="00B16B01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</w:p>
    <w:p w:rsidR="00FF6D10" w:rsidRDefault="00FF6D10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</w:p>
    <w:p w:rsidR="00FF6D10" w:rsidRDefault="00FF6D10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</w:p>
    <w:p w:rsidR="00AD2268" w:rsidRDefault="00AD2268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</w:p>
    <w:p w:rsidR="00AD2268" w:rsidRDefault="00AD2268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</w:p>
    <w:p w:rsidR="00AD2268" w:rsidRDefault="00AD2268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</w:p>
    <w:p w:rsidR="00AD2268" w:rsidRDefault="00AD2268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</w:p>
    <w:p w:rsidR="00AD2268" w:rsidRDefault="00AD2268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</w:p>
    <w:p w:rsidR="00AD2268" w:rsidRDefault="00AD2268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</w:p>
    <w:p w:rsidR="00AD2268" w:rsidRDefault="00AD2268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</w:p>
    <w:p w:rsidR="00FF6D10" w:rsidRDefault="00FF6D10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</w:p>
    <w:p w:rsidR="00D679DF" w:rsidRDefault="00D679DF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</w:p>
    <w:sectPr w:rsidR="00D679DF" w:rsidSect="00AC6C9F">
      <w:headerReference w:type="default" r:id="rId10"/>
      <w:pgSz w:w="11906" w:h="16838"/>
      <w:pgMar w:top="426" w:right="56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15" w:rsidRDefault="00196315" w:rsidP="00FB69AF">
      <w:pPr>
        <w:spacing w:after="0" w:line="240" w:lineRule="auto"/>
      </w:pPr>
      <w:r>
        <w:separator/>
      </w:r>
    </w:p>
  </w:endnote>
  <w:endnote w:type="continuationSeparator" w:id="0">
    <w:p w:rsidR="00196315" w:rsidRDefault="00196315" w:rsidP="00FB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15" w:rsidRDefault="00196315" w:rsidP="00FB69AF">
      <w:pPr>
        <w:spacing w:after="0" w:line="240" w:lineRule="auto"/>
      </w:pPr>
      <w:r>
        <w:separator/>
      </w:r>
    </w:p>
  </w:footnote>
  <w:footnote w:type="continuationSeparator" w:id="0">
    <w:p w:rsidR="00196315" w:rsidRDefault="00196315" w:rsidP="00FB6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498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44955" w:rsidRPr="00834EEE" w:rsidRDefault="00A44955">
        <w:pPr>
          <w:pStyle w:val="a8"/>
          <w:jc w:val="center"/>
          <w:rPr>
            <w:rFonts w:ascii="Times New Roman" w:hAnsi="Times New Roman" w:cs="Times New Roman"/>
          </w:rPr>
        </w:pPr>
        <w:r w:rsidRPr="00834EEE">
          <w:rPr>
            <w:rFonts w:ascii="Times New Roman" w:hAnsi="Times New Roman" w:cs="Times New Roman"/>
          </w:rPr>
          <w:fldChar w:fldCharType="begin"/>
        </w:r>
        <w:r w:rsidRPr="00834EEE">
          <w:rPr>
            <w:rFonts w:ascii="Times New Roman" w:hAnsi="Times New Roman" w:cs="Times New Roman"/>
          </w:rPr>
          <w:instrText>PAGE   \* MERGEFORMAT</w:instrText>
        </w:r>
        <w:r w:rsidRPr="00834EEE">
          <w:rPr>
            <w:rFonts w:ascii="Times New Roman" w:hAnsi="Times New Roman" w:cs="Times New Roman"/>
          </w:rPr>
          <w:fldChar w:fldCharType="separate"/>
        </w:r>
        <w:r w:rsidR="00A30E98">
          <w:rPr>
            <w:rFonts w:ascii="Times New Roman" w:hAnsi="Times New Roman" w:cs="Times New Roman"/>
            <w:noProof/>
          </w:rPr>
          <w:t>2</w:t>
        </w:r>
        <w:r w:rsidRPr="00834EEE">
          <w:rPr>
            <w:rFonts w:ascii="Times New Roman" w:hAnsi="Times New Roman" w:cs="Times New Roman"/>
          </w:rPr>
          <w:fldChar w:fldCharType="end"/>
        </w:r>
      </w:p>
    </w:sdtContent>
  </w:sdt>
  <w:p w:rsidR="00A44955" w:rsidRPr="00FB69AF" w:rsidRDefault="00A44955" w:rsidP="00FB69AF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C10"/>
    <w:multiLevelType w:val="hybridMultilevel"/>
    <w:tmpl w:val="7640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71A0A"/>
    <w:multiLevelType w:val="hybridMultilevel"/>
    <w:tmpl w:val="244E402A"/>
    <w:lvl w:ilvl="0" w:tplc="0E763422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0B87926"/>
    <w:multiLevelType w:val="hybridMultilevel"/>
    <w:tmpl w:val="93C80E0E"/>
    <w:lvl w:ilvl="0" w:tplc="8592DB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9C0363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65"/>
    <w:rsid w:val="000036C0"/>
    <w:rsid w:val="00011115"/>
    <w:rsid w:val="00022B18"/>
    <w:rsid w:val="000331BA"/>
    <w:rsid w:val="00034030"/>
    <w:rsid w:val="000455BE"/>
    <w:rsid w:val="00051FAD"/>
    <w:rsid w:val="000540B5"/>
    <w:rsid w:val="0005522A"/>
    <w:rsid w:val="00076E6B"/>
    <w:rsid w:val="000827E7"/>
    <w:rsid w:val="00082BB7"/>
    <w:rsid w:val="00094CA2"/>
    <w:rsid w:val="00095A75"/>
    <w:rsid w:val="0009776F"/>
    <w:rsid w:val="00097A18"/>
    <w:rsid w:val="000A0916"/>
    <w:rsid w:val="000A5804"/>
    <w:rsid w:val="000B1826"/>
    <w:rsid w:val="000B39E7"/>
    <w:rsid w:val="000B4D80"/>
    <w:rsid w:val="000B602F"/>
    <w:rsid w:val="000D01AE"/>
    <w:rsid w:val="000D5839"/>
    <w:rsid w:val="000D5BE9"/>
    <w:rsid w:val="000E17EB"/>
    <w:rsid w:val="000E2C28"/>
    <w:rsid w:val="000E34CA"/>
    <w:rsid w:val="000E4316"/>
    <w:rsid w:val="001026E9"/>
    <w:rsid w:val="00104631"/>
    <w:rsid w:val="001050DA"/>
    <w:rsid w:val="00111B7C"/>
    <w:rsid w:val="001172FF"/>
    <w:rsid w:val="00126C0C"/>
    <w:rsid w:val="00133C15"/>
    <w:rsid w:val="00134445"/>
    <w:rsid w:val="001371EB"/>
    <w:rsid w:val="00140A59"/>
    <w:rsid w:val="00140FFB"/>
    <w:rsid w:val="00143583"/>
    <w:rsid w:val="00155513"/>
    <w:rsid w:val="00155F7D"/>
    <w:rsid w:val="00156506"/>
    <w:rsid w:val="00161290"/>
    <w:rsid w:val="00161B7F"/>
    <w:rsid w:val="00171A45"/>
    <w:rsid w:val="001724A6"/>
    <w:rsid w:val="001740EA"/>
    <w:rsid w:val="00185B6B"/>
    <w:rsid w:val="00187EFD"/>
    <w:rsid w:val="001904DE"/>
    <w:rsid w:val="001932D1"/>
    <w:rsid w:val="00196315"/>
    <w:rsid w:val="00196471"/>
    <w:rsid w:val="0019766D"/>
    <w:rsid w:val="001A2040"/>
    <w:rsid w:val="001B3519"/>
    <w:rsid w:val="001B7AD9"/>
    <w:rsid w:val="001C1CAF"/>
    <w:rsid w:val="001C5926"/>
    <w:rsid w:val="001E2868"/>
    <w:rsid w:val="001E47CB"/>
    <w:rsid w:val="00200008"/>
    <w:rsid w:val="002017C7"/>
    <w:rsid w:val="00202E49"/>
    <w:rsid w:val="00202F54"/>
    <w:rsid w:val="002116EF"/>
    <w:rsid w:val="00227318"/>
    <w:rsid w:val="00236D15"/>
    <w:rsid w:val="0023736E"/>
    <w:rsid w:val="002410C4"/>
    <w:rsid w:val="0024668A"/>
    <w:rsid w:val="00255657"/>
    <w:rsid w:val="002579FD"/>
    <w:rsid w:val="00260382"/>
    <w:rsid w:val="00260943"/>
    <w:rsid w:val="00260B75"/>
    <w:rsid w:val="00264638"/>
    <w:rsid w:val="002743CD"/>
    <w:rsid w:val="002768BB"/>
    <w:rsid w:val="00284B27"/>
    <w:rsid w:val="00291764"/>
    <w:rsid w:val="00291FB5"/>
    <w:rsid w:val="00294D13"/>
    <w:rsid w:val="002A2F58"/>
    <w:rsid w:val="002A604D"/>
    <w:rsid w:val="002B3237"/>
    <w:rsid w:val="002B748F"/>
    <w:rsid w:val="002C325F"/>
    <w:rsid w:val="002C3524"/>
    <w:rsid w:val="002C6112"/>
    <w:rsid w:val="002C6B57"/>
    <w:rsid w:val="002E2902"/>
    <w:rsid w:val="002E42A7"/>
    <w:rsid w:val="002F5874"/>
    <w:rsid w:val="002F6521"/>
    <w:rsid w:val="00311FFA"/>
    <w:rsid w:val="00312B9A"/>
    <w:rsid w:val="00321A15"/>
    <w:rsid w:val="003246B8"/>
    <w:rsid w:val="00326396"/>
    <w:rsid w:val="0032673E"/>
    <w:rsid w:val="0032793C"/>
    <w:rsid w:val="0033256C"/>
    <w:rsid w:val="0034584F"/>
    <w:rsid w:val="00350E59"/>
    <w:rsid w:val="0035338F"/>
    <w:rsid w:val="003546E3"/>
    <w:rsid w:val="0035771D"/>
    <w:rsid w:val="00364A7C"/>
    <w:rsid w:val="003723B8"/>
    <w:rsid w:val="00372A6D"/>
    <w:rsid w:val="00386DE0"/>
    <w:rsid w:val="00395D26"/>
    <w:rsid w:val="00396175"/>
    <w:rsid w:val="00396F16"/>
    <w:rsid w:val="003A1AD6"/>
    <w:rsid w:val="003A3D66"/>
    <w:rsid w:val="003A4F7B"/>
    <w:rsid w:val="003A591F"/>
    <w:rsid w:val="003C415B"/>
    <w:rsid w:val="003C48E5"/>
    <w:rsid w:val="003D0F14"/>
    <w:rsid w:val="003D6395"/>
    <w:rsid w:val="003E0CFD"/>
    <w:rsid w:val="003E113D"/>
    <w:rsid w:val="003E21E3"/>
    <w:rsid w:val="003E3388"/>
    <w:rsid w:val="003E383F"/>
    <w:rsid w:val="003E3AC9"/>
    <w:rsid w:val="003E756D"/>
    <w:rsid w:val="003F76C2"/>
    <w:rsid w:val="004015F4"/>
    <w:rsid w:val="004019F4"/>
    <w:rsid w:val="004079A7"/>
    <w:rsid w:val="00407EB2"/>
    <w:rsid w:val="00412524"/>
    <w:rsid w:val="00415BC4"/>
    <w:rsid w:val="00420CB7"/>
    <w:rsid w:val="00422365"/>
    <w:rsid w:val="00427768"/>
    <w:rsid w:val="00430C87"/>
    <w:rsid w:val="00440F1B"/>
    <w:rsid w:val="00442770"/>
    <w:rsid w:val="00456633"/>
    <w:rsid w:val="00457768"/>
    <w:rsid w:val="00466FCC"/>
    <w:rsid w:val="00484031"/>
    <w:rsid w:val="0048477D"/>
    <w:rsid w:val="00486639"/>
    <w:rsid w:val="00494492"/>
    <w:rsid w:val="00495685"/>
    <w:rsid w:val="004A51B5"/>
    <w:rsid w:val="004A53F4"/>
    <w:rsid w:val="004B252C"/>
    <w:rsid w:val="004B4FCF"/>
    <w:rsid w:val="004C0E76"/>
    <w:rsid w:val="004C2E7F"/>
    <w:rsid w:val="004C36E2"/>
    <w:rsid w:val="004D7CFF"/>
    <w:rsid w:val="004E6589"/>
    <w:rsid w:val="00521B18"/>
    <w:rsid w:val="00542B3A"/>
    <w:rsid w:val="00545D68"/>
    <w:rsid w:val="0055781B"/>
    <w:rsid w:val="00561AF6"/>
    <w:rsid w:val="00561F0B"/>
    <w:rsid w:val="00566351"/>
    <w:rsid w:val="00570E4E"/>
    <w:rsid w:val="005731C5"/>
    <w:rsid w:val="00574E3A"/>
    <w:rsid w:val="00574F38"/>
    <w:rsid w:val="00582BD6"/>
    <w:rsid w:val="005859F3"/>
    <w:rsid w:val="005875F7"/>
    <w:rsid w:val="005948B4"/>
    <w:rsid w:val="005A5518"/>
    <w:rsid w:val="005A6D25"/>
    <w:rsid w:val="005B1A65"/>
    <w:rsid w:val="005B1DB6"/>
    <w:rsid w:val="005C12B9"/>
    <w:rsid w:val="005C2B6E"/>
    <w:rsid w:val="005C6340"/>
    <w:rsid w:val="005C6446"/>
    <w:rsid w:val="005C70E1"/>
    <w:rsid w:val="005C7404"/>
    <w:rsid w:val="005E18B2"/>
    <w:rsid w:val="005E5A52"/>
    <w:rsid w:val="005F25DA"/>
    <w:rsid w:val="006079C8"/>
    <w:rsid w:val="006117EF"/>
    <w:rsid w:val="006173F0"/>
    <w:rsid w:val="00623C8B"/>
    <w:rsid w:val="00625CE3"/>
    <w:rsid w:val="00640285"/>
    <w:rsid w:val="006514D0"/>
    <w:rsid w:val="00655776"/>
    <w:rsid w:val="00671357"/>
    <w:rsid w:val="00682492"/>
    <w:rsid w:val="00690077"/>
    <w:rsid w:val="006A5FAA"/>
    <w:rsid w:val="006B2586"/>
    <w:rsid w:val="006C4611"/>
    <w:rsid w:val="006D15BB"/>
    <w:rsid w:val="006D35C5"/>
    <w:rsid w:val="006D35EB"/>
    <w:rsid w:val="006D6D9A"/>
    <w:rsid w:val="006E3943"/>
    <w:rsid w:val="006F4D50"/>
    <w:rsid w:val="00712547"/>
    <w:rsid w:val="007177D9"/>
    <w:rsid w:val="0072060B"/>
    <w:rsid w:val="0072328D"/>
    <w:rsid w:val="00724792"/>
    <w:rsid w:val="00731248"/>
    <w:rsid w:val="007401F5"/>
    <w:rsid w:val="00741A40"/>
    <w:rsid w:val="00741F65"/>
    <w:rsid w:val="0074431E"/>
    <w:rsid w:val="00745B93"/>
    <w:rsid w:val="00747C95"/>
    <w:rsid w:val="00752EDB"/>
    <w:rsid w:val="00753741"/>
    <w:rsid w:val="007545E8"/>
    <w:rsid w:val="00756E8A"/>
    <w:rsid w:val="00764615"/>
    <w:rsid w:val="00766282"/>
    <w:rsid w:val="00775281"/>
    <w:rsid w:val="007968F3"/>
    <w:rsid w:val="007A6A72"/>
    <w:rsid w:val="007B0EAE"/>
    <w:rsid w:val="007B3B3E"/>
    <w:rsid w:val="007B533C"/>
    <w:rsid w:val="007B6860"/>
    <w:rsid w:val="007C7C71"/>
    <w:rsid w:val="007D6DB1"/>
    <w:rsid w:val="00800FE2"/>
    <w:rsid w:val="00804B8F"/>
    <w:rsid w:val="008139C5"/>
    <w:rsid w:val="0081537B"/>
    <w:rsid w:val="0082023A"/>
    <w:rsid w:val="00822E50"/>
    <w:rsid w:val="008241EA"/>
    <w:rsid w:val="00834EEE"/>
    <w:rsid w:val="008358C5"/>
    <w:rsid w:val="008454A3"/>
    <w:rsid w:val="00846B72"/>
    <w:rsid w:val="00853EED"/>
    <w:rsid w:val="00855889"/>
    <w:rsid w:val="00856F63"/>
    <w:rsid w:val="00864725"/>
    <w:rsid w:val="00875FAE"/>
    <w:rsid w:val="008811A5"/>
    <w:rsid w:val="008839FD"/>
    <w:rsid w:val="008949D3"/>
    <w:rsid w:val="00895AAE"/>
    <w:rsid w:val="008A1F57"/>
    <w:rsid w:val="008C689C"/>
    <w:rsid w:val="008D56AE"/>
    <w:rsid w:val="008F00D8"/>
    <w:rsid w:val="00900676"/>
    <w:rsid w:val="009023B7"/>
    <w:rsid w:val="00902A22"/>
    <w:rsid w:val="009033BD"/>
    <w:rsid w:val="00903C64"/>
    <w:rsid w:val="009054F8"/>
    <w:rsid w:val="00914F2A"/>
    <w:rsid w:val="0092374B"/>
    <w:rsid w:val="00935AE9"/>
    <w:rsid w:val="0093664B"/>
    <w:rsid w:val="00951282"/>
    <w:rsid w:val="00952870"/>
    <w:rsid w:val="009638E9"/>
    <w:rsid w:val="00963C29"/>
    <w:rsid w:val="00975BD7"/>
    <w:rsid w:val="00981EDF"/>
    <w:rsid w:val="00984585"/>
    <w:rsid w:val="009955DA"/>
    <w:rsid w:val="00997504"/>
    <w:rsid w:val="009A1EF7"/>
    <w:rsid w:val="009B04F0"/>
    <w:rsid w:val="009B1A48"/>
    <w:rsid w:val="009B3275"/>
    <w:rsid w:val="009C1782"/>
    <w:rsid w:val="009C2B72"/>
    <w:rsid w:val="009C3BE3"/>
    <w:rsid w:val="009C4E53"/>
    <w:rsid w:val="009C5BA9"/>
    <w:rsid w:val="009C7271"/>
    <w:rsid w:val="009F128B"/>
    <w:rsid w:val="009F4C24"/>
    <w:rsid w:val="00A108E2"/>
    <w:rsid w:val="00A26750"/>
    <w:rsid w:val="00A30E98"/>
    <w:rsid w:val="00A371E2"/>
    <w:rsid w:val="00A377A0"/>
    <w:rsid w:val="00A40C5E"/>
    <w:rsid w:val="00A44955"/>
    <w:rsid w:val="00A63C89"/>
    <w:rsid w:val="00A645A6"/>
    <w:rsid w:val="00A661BC"/>
    <w:rsid w:val="00A7277E"/>
    <w:rsid w:val="00A727C4"/>
    <w:rsid w:val="00A72EE9"/>
    <w:rsid w:val="00A74318"/>
    <w:rsid w:val="00A86046"/>
    <w:rsid w:val="00A862CF"/>
    <w:rsid w:val="00A926F9"/>
    <w:rsid w:val="00A9711C"/>
    <w:rsid w:val="00AB3926"/>
    <w:rsid w:val="00AB6505"/>
    <w:rsid w:val="00AC2CA5"/>
    <w:rsid w:val="00AC44FD"/>
    <w:rsid w:val="00AC6C9F"/>
    <w:rsid w:val="00AD2268"/>
    <w:rsid w:val="00AE121C"/>
    <w:rsid w:val="00AE6862"/>
    <w:rsid w:val="00AF359F"/>
    <w:rsid w:val="00AF61EF"/>
    <w:rsid w:val="00AF703C"/>
    <w:rsid w:val="00B04685"/>
    <w:rsid w:val="00B12D9C"/>
    <w:rsid w:val="00B13186"/>
    <w:rsid w:val="00B16B01"/>
    <w:rsid w:val="00B179A3"/>
    <w:rsid w:val="00B23669"/>
    <w:rsid w:val="00B27059"/>
    <w:rsid w:val="00B3401D"/>
    <w:rsid w:val="00B444BB"/>
    <w:rsid w:val="00B44D97"/>
    <w:rsid w:val="00B453F4"/>
    <w:rsid w:val="00B47F28"/>
    <w:rsid w:val="00B50015"/>
    <w:rsid w:val="00B5450A"/>
    <w:rsid w:val="00B57892"/>
    <w:rsid w:val="00B730B2"/>
    <w:rsid w:val="00B775EF"/>
    <w:rsid w:val="00B80198"/>
    <w:rsid w:val="00B82715"/>
    <w:rsid w:val="00B84A36"/>
    <w:rsid w:val="00BA564E"/>
    <w:rsid w:val="00BA578C"/>
    <w:rsid w:val="00BB46BF"/>
    <w:rsid w:val="00BB79BF"/>
    <w:rsid w:val="00BE69CF"/>
    <w:rsid w:val="00BE7DA9"/>
    <w:rsid w:val="00C05E98"/>
    <w:rsid w:val="00C1426F"/>
    <w:rsid w:val="00C16115"/>
    <w:rsid w:val="00C16750"/>
    <w:rsid w:val="00C202D5"/>
    <w:rsid w:val="00C308BA"/>
    <w:rsid w:val="00C311E2"/>
    <w:rsid w:val="00C46F21"/>
    <w:rsid w:val="00C663E2"/>
    <w:rsid w:val="00C66B8D"/>
    <w:rsid w:val="00C75B97"/>
    <w:rsid w:val="00C86C7F"/>
    <w:rsid w:val="00C90562"/>
    <w:rsid w:val="00C924EF"/>
    <w:rsid w:val="00C93F16"/>
    <w:rsid w:val="00CA53FE"/>
    <w:rsid w:val="00CA65BF"/>
    <w:rsid w:val="00CB063C"/>
    <w:rsid w:val="00CC3425"/>
    <w:rsid w:val="00CC3FE6"/>
    <w:rsid w:val="00CD489E"/>
    <w:rsid w:val="00CE6BF6"/>
    <w:rsid w:val="00CF2406"/>
    <w:rsid w:val="00D0046B"/>
    <w:rsid w:val="00D24005"/>
    <w:rsid w:val="00D2414E"/>
    <w:rsid w:val="00D33C22"/>
    <w:rsid w:val="00D37391"/>
    <w:rsid w:val="00D40EE9"/>
    <w:rsid w:val="00D433D4"/>
    <w:rsid w:val="00D5306E"/>
    <w:rsid w:val="00D63D50"/>
    <w:rsid w:val="00D66F85"/>
    <w:rsid w:val="00D679DF"/>
    <w:rsid w:val="00D81113"/>
    <w:rsid w:val="00D81462"/>
    <w:rsid w:val="00D85759"/>
    <w:rsid w:val="00D87B9C"/>
    <w:rsid w:val="00D924C2"/>
    <w:rsid w:val="00DB4B88"/>
    <w:rsid w:val="00DC248D"/>
    <w:rsid w:val="00DD11AA"/>
    <w:rsid w:val="00DD645A"/>
    <w:rsid w:val="00DD7356"/>
    <w:rsid w:val="00DF6963"/>
    <w:rsid w:val="00E02482"/>
    <w:rsid w:val="00E13D40"/>
    <w:rsid w:val="00E25A75"/>
    <w:rsid w:val="00E505F0"/>
    <w:rsid w:val="00E52875"/>
    <w:rsid w:val="00E61283"/>
    <w:rsid w:val="00E663CA"/>
    <w:rsid w:val="00E67E28"/>
    <w:rsid w:val="00E76CAA"/>
    <w:rsid w:val="00E77BE1"/>
    <w:rsid w:val="00E8094B"/>
    <w:rsid w:val="00E81266"/>
    <w:rsid w:val="00E851A5"/>
    <w:rsid w:val="00E91F91"/>
    <w:rsid w:val="00EA5014"/>
    <w:rsid w:val="00EA5F23"/>
    <w:rsid w:val="00EC5BCA"/>
    <w:rsid w:val="00ED6C19"/>
    <w:rsid w:val="00ED762D"/>
    <w:rsid w:val="00EE265A"/>
    <w:rsid w:val="00EE50DF"/>
    <w:rsid w:val="00EE5B02"/>
    <w:rsid w:val="00EE688B"/>
    <w:rsid w:val="00EF3650"/>
    <w:rsid w:val="00EF3A2A"/>
    <w:rsid w:val="00F04EAF"/>
    <w:rsid w:val="00F14C05"/>
    <w:rsid w:val="00F20FD3"/>
    <w:rsid w:val="00F30F11"/>
    <w:rsid w:val="00F44FA4"/>
    <w:rsid w:val="00F537A7"/>
    <w:rsid w:val="00F559DE"/>
    <w:rsid w:val="00F63B47"/>
    <w:rsid w:val="00F64134"/>
    <w:rsid w:val="00F664F5"/>
    <w:rsid w:val="00F74E3F"/>
    <w:rsid w:val="00F7591B"/>
    <w:rsid w:val="00F824AA"/>
    <w:rsid w:val="00F91E0D"/>
    <w:rsid w:val="00F946EB"/>
    <w:rsid w:val="00FA7DB2"/>
    <w:rsid w:val="00FB1B79"/>
    <w:rsid w:val="00FB324E"/>
    <w:rsid w:val="00FB69AF"/>
    <w:rsid w:val="00FC1216"/>
    <w:rsid w:val="00FC5893"/>
    <w:rsid w:val="00FC5943"/>
    <w:rsid w:val="00FC79C0"/>
    <w:rsid w:val="00FD28E1"/>
    <w:rsid w:val="00FD6614"/>
    <w:rsid w:val="00FD67FD"/>
    <w:rsid w:val="00FE2C7F"/>
    <w:rsid w:val="00FE6867"/>
    <w:rsid w:val="00FF0518"/>
    <w:rsid w:val="00FF4FB4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741F6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741F65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741F6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41F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1F65"/>
  </w:style>
  <w:style w:type="paragraph" w:customStyle="1" w:styleId="ConsPlusTitle">
    <w:name w:val="ConsPlusTitle"/>
    <w:rsid w:val="003E1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19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7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5B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75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875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9AF"/>
  </w:style>
  <w:style w:type="paragraph" w:styleId="aa">
    <w:name w:val="footer"/>
    <w:basedOn w:val="a"/>
    <w:link w:val="ab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9AF"/>
  </w:style>
  <w:style w:type="paragraph" w:styleId="ac">
    <w:name w:val="Balloon Text"/>
    <w:basedOn w:val="a"/>
    <w:link w:val="ad"/>
    <w:uiPriority w:val="99"/>
    <w:semiHidden/>
    <w:unhideWhenUsed/>
    <w:rsid w:val="00187EF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7EFD"/>
    <w:rPr>
      <w:rFonts w:ascii="Arial" w:hAnsi="Arial" w:cs="Arial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72479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2479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24792"/>
    <w:rPr>
      <w:vertAlign w:val="superscript"/>
    </w:rPr>
  </w:style>
  <w:style w:type="character" w:styleId="af1">
    <w:name w:val="Hyperlink"/>
    <w:basedOn w:val="a0"/>
    <w:uiPriority w:val="99"/>
    <w:unhideWhenUsed/>
    <w:rsid w:val="00F91E0D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F91E0D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981ED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81ED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81ED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81ED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81E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741F6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741F65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741F6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41F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1F65"/>
  </w:style>
  <w:style w:type="paragraph" w:customStyle="1" w:styleId="ConsPlusTitle">
    <w:name w:val="ConsPlusTitle"/>
    <w:rsid w:val="003E1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19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7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5B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75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875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9AF"/>
  </w:style>
  <w:style w:type="paragraph" w:styleId="aa">
    <w:name w:val="footer"/>
    <w:basedOn w:val="a"/>
    <w:link w:val="ab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9AF"/>
  </w:style>
  <w:style w:type="paragraph" w:styleId="ac">
    <w:name w:val="Balloon Text"/>
    <w:basedOn w:val="a"/>
    <w:link w:val="ad"/>
    <w:uiPriority w:val="99"/>
    <w:semiHidden/>
    <w:unhideWhenUsed/>
    <w:rsid w:val="00187EF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7EFD"/>
    <w:rPr>
      <w:rFonts w:ascii="Arial" w:hAnsi="Arial" w:cs="Arial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72479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2479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24792"/>
    <w:rPr>
      <w:vertAlign w:val="superscript"/>
    </w:rPr>
  </w:style>
  <w:style w:type="character" w:styleId="af1">
    <w:name w:val="Hyperlink"/>
    <w:basedOn w:val="a0"/>
    <w:uiPriority w:val="99"/>
    <w:unhideWhenUsed/>
    <w:rsid w:val="00F91E0D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F91E0D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981ED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81ED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81ED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81ED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81E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lgadmin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47890-6AF2-47D1-ABDA-760C5A696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F3633C-E46C-4361-92C0-A951A6D1B618}"/>
</file>

<file path=customXml/itemProps3.xml><?xml version="1.0" encoding="utf-8"?>
<ds:datastoreItem xmlns:ds="http://schemas.openxmlformats.org/officeDocument/2006/customXml" ds:itemID="{D0168058-C00B-4DF3-AB87-045F6B053273}"/>
</file>

<file path=customXml/itemProps4.xml><?xml version="1.0" encoding="utf-8"?>
<ds:datastoreItem xmlns:ds="http://schemas.openxmlformats.org/officeDocument/2006/customXml" ds:itemID="{D6CE05F6-470B-4F32-A828-9538BEBED0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Пугачева Любовь Васильевна</cp:lastModifiedBy>
  <cp:revision>49</cp:revision>
  <cp:lastPrinted>2019-11-14T13:00:00Z</cp:lastPrinted>
  <dcterms:created xsi:type="dcterms:W3CDTF">2019-07-23T10:01:00Z</dcterms:created>
  <dcterms:modified xsi:type="dcterms:W3CDTF">2020-03-31T08:10:00Z</dcterms:modified>
</cp:coreProperties>
</file>