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C6" w:rsidRDefault="00CC2BD4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D7EC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D7EC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0D7EC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SBR012-2303310051</w:t>
            </w:r>
          </w:p>
        </w:tc>
      </w:tr>
      <w:tr w:rsidR="000D7EC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0D7EC6" w:rsidRDefault="000D7EC6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84"/>
        <w:gridCol w:w="3513"/>
        <w:gridCol w:w="1372"/>
        <w:gridCol w:w="1327"/>
        <w:gridCol w:w="2360"/>
        <w:gridCol w:w="1420"/>
      </w:tblGrid>
      <w:tr w:rsidR="000D7EC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D7EC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44,1 кв.м, подвал (кадастровый номер 34:34:040023:5723). Волгоград, Центральный район, ул. им. Чапаева, 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712 000.00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0D7EC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площадью 11,7 кв.м, подвал (кадастровый номер 34:34:040022:7598). Волгоград, Центральный район, ул. </w:t>
            </w:r>
            <w:r>
              <w:rPr>
                <w:color w:val="000000"/>
              </w:rPr>
              <w:t>Двинская, 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166 000.00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0D7EC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площадью 170,6 кв.м, подвал (кадастровый номер 34:34:050064:2769). Волгоград,</w:t>
            </w:r>
            <w:r>
              <w:rPr>
                <w:color w:val="000000"/>
              </w:rPr>
              <w:t xml:space="preserve"> Ворошиловский район, ул. Иркутская, 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3 647 000.00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0D7EC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85,0 кв.м, 1 этаж (кадастровый номер 34:34:030132:4</w:t>
            </w:r>
            <w:r>
              <w:rPr>
                <w:color w:val="000000"/>
              </w:rPr>
              <w:t>91). Волгоград, Дзержинский район, ул. Большая, 3а.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1 741 000.00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0D7EC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127,5 кв.м, подвал (кадастровый номер </w:t>
            </w:r>
            <w:r>
              <w:rPr>
                <w:color w:val="000000"/>
              </w:rPr>
              <w:t>34:34:030132:490). Волгоград, Дзержинский район, ул. Большая, 3а.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922 000.00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0D7EC6" w:rsidRDefault="000D7EC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D7EC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D7EC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0D7EC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D7EC6" w:rsidRDefault="00CC2B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D7EC6" w:rsidRDefault="000D7EC6">
            <w:pPr>
              <w:rPr>
                <w:color w:val="000000"/>
              </w:rPr>
            </w:pPr>
          </w:p>
        </w:tc>
      </w:tr>
      <w:tr w:rsidR="000D7EC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D7EC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0D7EC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0D7EC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D7EC6" w:rsidRDefault="00CC2B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D7EC6" w:rsidRDefault="000D7EC6">
            <w:pPr>
              <w:rPr>
                <w:color w:val="000000"/>
              </w:rPr>
            </w:pPr>
          </w:p>
        </w:tc>
      </w:tr>
    </w:tbl>
    <w:p w:rsidR="000D7EC6" w:rsidRDefault="000D7EC6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0D7EC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D7EC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0D7EC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D7EC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0D7EC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0D7EC6" w:rsidRDefault="000D7EC6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0D7EC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D7EC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0D7EC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0D7EC6">
            <w:pPr>
              <w:rPr>
                <w:color w:val="000000"/>
              </w:rPr>
            </w:pPr>
          </w:p>
        </w:tc>
      </w:tr>
      <w:tr w:rsidR="000D7EC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11.05.2023 08:54:10</w:t>
            </w:r>
          </w:p>
        </w:tc>
      </w:tr>
      <w:tr w:rsidR="000D7EC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11.05.2023 08:54:12</w:t>
            </w:r>
          </w:p>
        </w:tc>
      </w:tr>
      <w:tr w:rsidR="000D7EC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0D7EC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11.05.2023 08:54</w:t>
            </w:r>
          </w:p>
        </w:tc>
      </w:tr>
      <w:tr w:rsidR="000D7EC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0D7EC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0D7EC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D7EC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D7EC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>1154138</w:t>
            </w:r>
          </w:p>
        </w:tc>
      </w:tr>
      <w:tr w:rsidR="000D7EC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CC2B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7EC6" w:rsidRDefault="000D7EC6">
            <w:pPr>
              <w:rPr>
                <w:color w:val="000000"/>
              </w:rPr>
            </w:pPr>
          </w:p>
        </w:tc>
      </w:tr>
    </w:tbl>
    <w:p w:rsidR="000D7EC6" w:rsidRDefault="000D7EC6"/>
    <w:sectPr w:rsidR="000D7EC6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D7EC6"/>
    <w:rsid w:val="00A77B3E"/>
    <w:rsid w:val="00CA2A55"/>
    <w:rsid w:val="00C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2023-05-11T05:10:00+00:00</DatePub>
    <LongName xmlns="e4d50f4a-1345-415d-aadd-f942b5769167">П Р О Т О К О Л № 23-10.1 от 11.05.2023 приема заявок и признания несостоявшимся электронного аукциона по продаже объектов муниципального имущества, объявленного в соответствии с информационным сообщением № 23-10 от 31.03.2023</LongName>
    <Public xmlns="e4d50f4a-1345-415d-aadd-f942b5769167">true</Public>
    <VidTorgov xmlns="e4d50f4a-1345-415d-aadd-f942b5769167">Электронный аукцион</VidTorgov>
    <DateEndRcv xmlns="e4d50f4a-1345-415d-aadd-f942b5769167">2023-05-10T13:30:00+00:00</DateEndRcv>
    <DateOfSale xmlns="e4d50f4a-1345-415d-aadd-f942b5769167">2023-05-12T06:00:00+00:00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99DC445D-51E5-4356-851F-4F2CEB02F240}"/>
</file>

<file path=customXml/itemProps2.xml><?xml version="1.0" encoding="utf-8"?>
<ds:datastoreItem xmlns:ds="http://schemas.openxmlformats.org/officeDocument/2006/customXml" ds:itemID="{3E9B1572-8D45-44C9-9834-451C551717D8}"/>
</file>

<file path=customXml/itemProps3.xml><?xml version="1.0" encoding="utf-8"?>
<ds:datastoreItem xmlns:ds="http://schemas.openxmlformats.org/officeDocument/2006/customXml" ds:itemID="{15B24044-9F8A-4246-8FB0-153347D259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23-10.1 от 11.05.2023 приема заявок и признания несостоявшимся ЭА по продаже объектов муниципального имущества, объявленного в соответствии с информационным сообщением № 23-10 от 31.03.2023</dc:title>
  <dc:creator>Летова Инна Сергеевна</dc:creator>
  <cp:lastModifiedBy>Летова Инна Сергеевна</cp:lastModifiedBy>
  <cp:revision>2</cp:revision>
  <dcterms:created xsi:type="dcterms:W3CDTF">2023-05-11T05:55:00Z</dcterms:created>
  <dcterms:modified xsi:type="dcterms:W3CDTF">2023-05-11T05:55:00Z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