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FEE1" w14:textId="77777777" w:rsidR="00585599" w:rsidRPr="004027B7" w:rsidRDefault="00585599" w:rsidP="0040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B7">
        <w:rPr>
          <w:rFonts w:ascii="Times New Roman" w:hAnsi="Times New Roman" w:cs="Times New Roman"/>
          <w:b/>
          <w:sz w:val="28"/>
          <w:szCs w:val="28"/>
        </w:rPr>
        <w:t>АНОНС</w:t>
      </w:r>
    </w:p>
    <w:p w14:paraId="2890B50A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>Успейте до 29 марта записаться на бесплатное обучение по программам для активных и небезр</w:t>
      </w:r>
      <w:bookmarkStart w:id="0" w:name="_GoBack"/>
      <w:bookmarkEnd w:id="0"/>
      <w:r w:rsidRPr="00585599">
        <w:rPr>
          <w:rFonts w:ascii="Times New Roman" w:hAnsi="Times New Roman" w:cs="Times New Roman"/>
          <w:sz w:val="28"/>
          <w:szCs w:val="28"/>
        </w:rPr>
        <w:t xml:space="preserve">азличных жителей многоквартирных домов/МКД. </w:t>
      </w:r>
    </w:p>
    <w:p w14:paraId="527DF60E" w14:textId="01518255" w:rsidR="00585599" w:rsidRPr="00585599" w:rsidRDefault="00585599" w:rsidP="00402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>Это:</w:t>
      </w:r>
    </w:p>
    <w:p w14:paraId="4555647B" w14:textId="77777777" w:rsidR="00585599" w:rsidRPr="004027B7" w:rsidRDefault="00585599" w:rsidP="00402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7B7">
        <w:rPr>
          <w:rFonts w:ascii="Times New Roman" w:hAnsi="Times New Roman" w:cs="Times New Roman"/>
          <w:b/>
          <w:sz w:val="28"/>
          <w:szCs w:val="28"/>
        </w:rPr>
        <w:t xml:space="preserve">- «Общественный жилищный инспектор 2.0», обучение очное 5-7.04 2024; </w:t>
      </w:r>
    </w:p>
    <w:p w14:paraId="77FCA403" w14:textId="77777777" w:rsidR="00585599" w:rsidRPr="004027B7" w:rsidRDefault="00585599" w:rsidP="00402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7B7">
        <w:rPr>
          <w:rFonts w:ascii="Times New Roman" w:hAnsi="Times New Roman" w:cs="Times New Roman"/>
          <w:b/>
          <w:sz w:val="28"/>
          <w:szCs w:val="28"/>
        </w:rPr>
        <w:t>- «Общественный жилищный инспектор по капитальному ремонту 2.0», обучение очное 19-22.04.2024.</w:t>
      </w:r>
    </w:p>
    <w:p w14:paraId="322D056C" w14:textId="77777777" w:rsidR="00585599" w:rsidRPr="00585599" w:rsidRDefault="00585599" w:rsidP="00585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5BD4E" w14:textId="77777777" w:rsidR="00585599" w:rsidRPr="004027B7" w:rsidRDefault="00585599" w:rsidP="0040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B7">
        <w:rPr>
          <w:rFonts w:ascii="Times New Roman" w:hAnsi="Times New Roman" w:cs="Times New Roman"/>
          <w:b/>
          <w:sz w:val="28"/>
          <w:szCs w:val="28"/>
        </w:rPr>
        <w:t>О чем эти программы? Зачем они Вам?</w:t>
      </w:r>
    </w:p>
    <w:p w14:paraId="1CAC0E3D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AF6C8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На программах вы научитесь: </w:t>
      </w:r>
    </w:p>
    <w:p w14:paraId="2CCA081C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определять состав общего имущества в многоквартирном доме; </w:t>
      </w:r>
    </w:p>
    <w:p w14:paraId="5DA5EF84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проводить общее собрание собственников; </w:t>
      </w:r>
    </w:p>
    <w:p w14:paraId="41E27085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применять правила пользования жилыми помещениями; </w:t>
      </w:r>
    </w:p>
    <w:p w14:paraId="270388CB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создавать совет дома и реализовывать права ему предоставленные; </w:t>
      </w:r>
    </w:p>
    <w:p w14:paraId="4DA38B7E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использовать ресурсы ГИС ЖКХ для беспрепятственного и своевременного получения сведений о доме и управляющей организации; </w:t>
      </w:r>
    </w:p>
    <w:p w14:paraId="162B4003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учитывать вопросы правового регулирования в организации проведения капитального ремонта общего имущества; </w:t>
      </w:r>
    </w:p>
    <w:p w14:paraId="14436166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осуществлять контроль за ходом и приемкой работ при проведении капитального ремонта общего имущества МКД; </w:t>
      </w:r>
    </w:p>
    <w:p w14:paraId="77FC4345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контролировать качество предоставляемых коммунальных услуг; </w:t>
      </w:r>
    </w:p>
    <w:p w14:paraId="23AD9745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правильно осматривать общее имущество МКД; </w:t>
      </w:r>
    </w:p>
    <w:p w14:paraId="5590E671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составлять и использовать различные виды и формы актов в сфере общественного контроля в ЖКХ. </w:t>
      </w:r>
    </w:p>
    <w:p w14:paraId="32E5559E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14:paraId="23125CB3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>а) акт осмотра МКД;</w:t>
      </w:r>
    </w:p>
    <w:p w14:paraId="127B11C0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>б) акт нарушения качества или превышения установленной продолжительности перерыва в оказании жилищно-коммунальных услуг в МКД;</w:t>
      </w:r>
    </w:p>
    <w:p w14:paraId="1664BA9C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в) акт проведения общественного контроля по реализации программы капитального ремонта МКД. </w:t>
      </w:r>
    </w:p>
    <w:p w14:paraId="3157AD91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AA64AD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Вы узнаете, как применять: </w:t>
      </w:r>
    </w:p>
    <w:p w14:paraId="22E501E3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порядок заключения договора с управляющей организацией; </w:t>
      </w:r>
    </w:p>
    <w:p w14:paraId="46862E6B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- порядок смены управляющей организации; </w:t>
      </w:r>
    </w:p>
    <w:p w14:paraId="24AF8741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>- порядок передачи технической документации на многоквартирный дом и иных документов, связанных с управлением этим домом.</w:t>
      </w:r>
    </w:p>
    <w:p w14:paraId="7CE48DEB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25713F" w14:textId="77777777" w:rsidR="00585599" w:rsidRPr="00585599" w:rsidRDefault="00585599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99">
        <w:rPr>
          <w:rFonts w:ascii="Times New Roman" w:hAnsi="Times New Roman" w:cs="Times New Roman"/>
          <w:sz w:val="28"/>
          <w:szCs w:val="28"/>
        </w:rPr>
        <w:t xml:space="preserve">А главное, как взаимодействовать с управляющей организацией, не доводя дело до суда, получая нужный результат на основе конструктивных коммуникаций и переговорных процессов. </w:t>
      </w:r>
    </w:p>
    <w:p w14:paraId="227667EA" w14:textId="271EAF6B" w:rsidR="00585599" w:rsidRDefault="00585599" w:rsidP="00402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7B7">
        <w:rPr>
          <w:rFonts w:ascii="Times New Roman" w:hAnsi="Times New Roman" w:cs="Times New Roman"/>
          <w:b/>
          <w:sz w:val="28"/>
          <w:szCs w:val="28"/>
        </w:rPr>
        <w:t xml:space="preserve">Для тех, кто заинтересовался - телефон для записи 88442 52-93-22. </w:t>
      </w:r>
    </w:p>
    <w:p w14:paraId="5F3C703D" w14:textId="77777777" w:rsidR="004027B7" w:rsidRPr="004027B7" w:rsidRDefault="004027B7" w:rsidP="00402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130DD6" w14:textId="337D304F" w:rsidR="002E6C59" w:rsidRPr="004027B7" w:rsidRDefault="00585599" w:rsidP="004027B7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027B7">
        <w:rPr>
          <w:rFonts w:ascii="Times New Roman" w:hAnsi="Times New Roman" w:cs="Times New Roman"/>
          <w:b/>
          <w:i/>
          <w:iCs/>
          <w:sz w:val="28"/>
          <w:szCs w:val="28"/>
        </w:rPr>
        <w:t>До встречи на программах подготовки общественных жилищных инспекторов!</w:t>
      </w:r>
    </w:p>
    <w:sectPr w:rsidR="002E6C59" w:rsidRPr="004027B7" w:rsidSect="004027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4D"/>
    <w:rsid w:val="00032FC0"/>
    <w:rsid w:val="0005584D"/>
    <w:rsid w:val="002E6C59"/>
    <w:rsid w:val="004027B7"/>
    <w:rsid w:val="00585599"/>
    <w:rsid w:val="00601330"/>
    <w:rsid w:val="00C9185F"/>
    <w:rsid w:val="00CD3A95"/>
    <w:rsid w:val="00E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C40"/>
  <w15:chartTrackingRefBased/>
  <w15:docId w15:val="{EEDF8311-DD15-4471-ADD6-14600E7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11418-455D-457D-94D7-7579763DA86E}"/>
</file>

<file path=customXml/itemProps2.xml><?xml version="1.0" encoding="utf-8"?>
<ds:datastoreItem xmlns:ds="http://schemas.openxmlformats.org/officeDocument/2006/customXml" ds:itemID="{626FBA93-50FE-4EAC-AA31-3CDE0671BAF5}"/>
</file>

<file path=customXml/itemProps3.xml><?xml version="1.0" encoding="utf-8"?>
<ds:datastoreItem xmlns:ds="http://schemas.openxmlformats.org/officeDocument/2006/customXml" ds:itemID="{63615A3C-5BE3-45D6-AE67-1A935286B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ДПО МАПО</dc:creator>
  <cp:keywords/>
  <dc:description/>
  <cp:lastModifiedBy>User</cp:lastModifiedBy>
  <cp:revision>5</cp:revision>
  <dcterms:created xsi:type="dcterms:W3CDTF">2024-03-20T09:16:00Z</dcterms:created>
  <dcterms:modified xsi:type="dcterms:W3CDTF">2024-03-21T04:30:00Z</dcterms:modified>
</cp:coreProperties>
</file>