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A8290A">
        <w:trPr>
          <w:trHeight w:val="1396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D123E8" wp14:editId="085B2E0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</w:t>
      </w:r>
      <w:bookmarkStart w:id="0" w:name="_GoBack"/>
      <w:bookmarkEnd w:id="0"/>
      <w:r w:rsidRPr="00A8290A">
        <w:rPr>
          <w:color w:val="000000" w:themeColor="text1"/>
          <w:sz w:val="28"/>
          <w:szCs w:val="28"/>
        </w:rPr>
        <w:t>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EE515-E657-4165-A6D7-050280A352C3}"/>
</file>

<file path=customXml/itemProps2.xml><?xml version="1.0" encoding="utf-8"?>
<ds:datastoreItem xmlns:ds="http://schemas.openxmlformats.org/officeDocument/2006/customXml" ds:itemID="{E3D9958E-E0C0-4673-9F93-B3F2C2A35B22}"/>
</file>

<file path=customXml/itemProps3.xml><?xml version="1.0" encoding="utf-8"?>
<ds:datastoreItem xmlns:ds="http://schemas.openxmlformats.org/officeDocument/2006/customXml" ds:itemID="{EDAB46F6-839C-4BBE-9B3F-47339C8A4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2022-05-30T08:09:00Z</dcterms:modified>
</cp:coreProperties>
</file>